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Were implemented by the </w:t>
            </w:r>
            <w:r w:rsidR="00FC66B3">
              <w:rPr>
                <w:rFonts w:ascii="Arial" w:hAnsi="Arial" w:cs="Arial"/>
                <w:color w:val="auto"/>
              </w:rPr>
              <w:t>Progressive</w:t>
            </w:r>
            <w:r w:rsidRPr="00600273">
              <w:rPr>
                <w:rFonts w:ascii="Arial" w:hAnsi="Arial" w:cs="Arial"/>
                <w:color w:val="auto"/>
              </w:rPr>
              <w: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Robert M. LaFollette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B30945" w:rsidRDefault="006F2219" w:rsidP="006F2219">
            <w:pPr>
              <w:pStyle w:val="Quizfont"/>
              <w:rPr>
                <w:rFonts w:ascii="Arial" w:hAnsi="Arial" w:cs="Arial"/>
                <w:sz w:val="20"/>
                <w:szCs w:val="20"/>
              </w:rPr>
            </w:pPr>
            <w:r w:rsidRPr="00600273">
              <w:rPr>
                <w:rFonts w:ascii="Arial" w:hAnsi="Arial" w:cs="Arial"/>
                <w:sz w:val="20"/>
                <w:szCs w:val="20"/>
              </w:rPr>
              <w:t>d. Trusts</w:t>
            </w: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Among the methods of applying efficiency to city government are all </w:t>
            </w:r>
            <w:r w:rsidR="00FC66B3" w:rsidRPr="00FC66B3">
              <w:rPr>
                <w:rFonts w:ascii="Arial" w:hAnsi="Arial" w:cs="Arial"/>
                <w:b/>
                <w:color w:val="auto"/>
              </w:rPr>
              <w:t>except</w:t>
            </w:r>
            <w:r w:rsidRPr="00600273">
              <w:rPr>
                <w:rFonts w:ascii="Arial" w:hAnsi="Arial" w:cs="Arial"/>
                <w:color w:val="auto"/>
              </w:rPr>
              <w: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Upton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Ida Tarbell.</w:t>
            </w: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B30945"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B30945" w:rsidRDefault="00E50FDD" w:rsidP="00E50FDD">
            <w:pPr>
              <w:pStyle w:val="Quizfont"/>
              <w:rPr>
                <w:rFonts w:ascii="Arial" w:hAnsi="Arial" w:cs="Arial"/>
                <w:sz w:val="20"/>
                <w:szCs w:val="20"/>
              </w:rPr>
            </w:pPr>
            <w:r w:rsidRPr="00600273">
              <w:rPr>
                <w:rFonts w:ascii="Arial" w:hAnsi="Arial" w:cs="Arial"/>
                <w:sz w:val="20"/>
                <w:szCs w:val="20"/>
              </w:rPr>
              <w:t>b. False</w:t>
            </w: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B30945" w:rsidRDefault="00E50FDD" w:rsidP="00E50FDD">
            <w:pPr>
              <w:pStyle w:val="Normal0"/>
              <w:rPr>
                <w:rFonts w:cs="Arial"/>
                <w:sz w:val="20"/>
                <w:szCs w:val="20"/>
              </w:rPr>
            </w:pPr>
            <w:r w:rsidRPr="00600273">
              <w:rPr>
                <w:rFonts w:cs="Arial"/>
                <w:sz w:val="20"/>
                <w:szCs w:val="20"/>
              </w:rPr>
              <w:t>e. None of the listed answers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American Oil Corporation.</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FC66B3" w:rsidRPr="00600273">
              <w:rPr>
                <w:rFonts w:ascii="Arial" w:hAnsi="Arial" w:cs="Arial"/>
                <w:color w:val="auto"/>
              </w:rPr>
              <w:t>The reenactment of the Bank of the United States.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B30945"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r w:rsidR="00F416F8">
              <w:rPr>
                <w:rFonts w:ascii="Arial" w:hAnsi="Arial" w:cs="Arial"/>
                <w:color w:val="auto"/>
              </w:rPr>
              <w:t xml:space="preserve"> and introduced an income tax to substitute for lost revenues from the tariff</w:t>
            </w:r>
            <w:r w:rsidRPr="00600273">
              <w:rPr>
                <w:rFonts w:ascii="Arial" w:hAnsi="Arial" w:cs="Arial"/>
                <w:color w:val="auto"/>
              </w:rPr>
              <w: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F416F8">
              <w:rPr>
                <w:rFonts w:ascii="Arial" w:hAnsi="Arial" w:cs="Arial"/>
                <w:color w:val="auto"/>
              </w:rPr>
              <w:t>North American Free Trade Agreement</w:t>
            </w:r>
          </w:p>
          <w:p w:rsidR="00B30945"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 Reserve Act</w:t>
            </w: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goal of late 19th century </w:t>
            </w:r>
            <w:r w:rsidR="00FC66B3">
              <w:rPr>
                <w:rFonts w:ascii="Arial" w:hAnsi="Arial" w:cs="Arial"/>
                <w:color w:val="auto"/>
              </w:rPr>
              <w:t>Progressive</w:t>
            </w:r>
            <w:r w:rsidRPr="00600273">
              <w:rPr>
                <w:rFonts w:ascii="Arial" w:hAnsi="Arial" w:cs="Arial"/>
                <w:color w:val="auto"/>
              </w:rPr>
              <w:t>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Efficient government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Rauchenbusch,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B30945"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r w:rsidR="00FC66B3">
              <w:rPr>
                <w:rFonts w:ascii="Arial" w:hAnsi="Arial" w:cs="Arial"/>
                <w:color w:val="auto"/>
              </w:rPr>
              <w:t xml:space="preserve"> i</w:t>
            </w:r>
            <w:r w:rsidRPr="00600273">
              <w:rPr>
                <w:rFonts w:ascii="Arial" w:hAnsi="Arial" w:cs="Arial"/>
                <w:color w:val="auto"/>
              </w:rPr>
              <w:t>n racially segregated units.</w:t>
            </w:r>
          </w:p>
          <w:p w:rsidR="00FC66B3" w:rsidRPr="00600273" w:rsidRDefault="00FC66B3" w:rsidP="00FC66B3">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FC66B3" w:rsidP="00FC66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B30945"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movement of more than 400,000 southern blacks to northern cities during the war and through the 1920s was known as </w:t>
            </w:r>
            <w:r w:rsidR="00E9613F">
              <w:rPr>
                <w:rFonts w:ascii="Arial" w:hAnsi="Arial" w:cs="Arial"/>
                <w:color w:val="auto"/>
              </w:rPr>
              <w:t>the</w:t>
            </w:r>
            <w:r w:rsidRPr="00600273">
              <w:rPr>
                <w:rFonts w:ascii="Arial" w:hAnsi="Arial" w:cs="Arial"/>
                <w:color w:val="auto"/>
              </w:rPr>
              <w:t xml:space="preserve"> Great Migration.</w:t>
            </w:r>
          </w:p>
          <w:p w:rsidR="00E9613F" w:rsidRPr="00600273" w:rsidRDefault="00E9613F" w:rsidP="00E9613F">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E9613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xml:space="preserve">, </w:t>
            </w:r>
            <w:r w:rsidR="004B5D4E">
              <w:rPr>
                <w:rFonts w:ascii="Arial" w:hAnsi="Arial" w:cs="Arial"/>
                <w:color w:val="auto"/>
              </w:rPr>
              <w:t>Latinos</w:t>
            </w:r>
            <w:r w:rsidRPr="00600273">
              <w:rPr>
                <w:rFonts w:ascii="Arial" w:hAnsi="Arial" w:cs="Arial"/>
                <w:color w:val="auto"/>
              </w:rPr>
              <w:t xml:space="preserve"> moved to </w:t>
            </w:r>
            <w:r w:rsidR="004B5D4E">
              <w:rPr>
                <w:rFonts w:ascii="Arial" w:hAnsi="Arial" w:cs="Arial"/>
                <w:color w:val="auto"/>
              </w:rPr>
              <w:t>barrios</w:t>
            </w:r>
            <w:r w:rsidRPr="00600273">
              <w:rPr>
                <w:rFonts w:ascii="Arial" w:hAnsi="Arial" w:cs="Arial"/>
                <w:color w:val="auto"/>
              </w:rPr>
              <w:t xml:space="preserve">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4B5D4E" w:rsidRPr="00600273" w:rsidRDefault="004B5D4E" w:rsidP="004B5D4E">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4B5D4E"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4B5D4E" w:rsidP="006F6EBE">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At the beginning of </w:t>
            </w:r>
            <w:r w:rsidR="00362DB2" w:rsidRPr="00600273">
              <w:rPr>
                <w:rFonts w:ascii="Arial" w:hAnsi="Arial" w:cs="Arial"/>
                <w:color w:val="auto"/>
              </w:rPr>
              <w:t>the Great War (World War I)</w:t>
            </w:r>
            <w:r w:rsidR="006F6EBE"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xml:space="preserve">, mainly because of new technologies. Which of the following was </w:t>
            </w:r>
            <w:r w:rsidR="00FC66B3" w:rsidRPr="00FC66B3">
              <w:rPr>
                <w:rFonts w:ascii="Arial" w:hAnsi="Arial" w:cs="Arial"/>
                <w:b/>
                <w:color w:val="auto"/>
              </w:rPr>
              <w:t>not</w:t>
            </w:r>
            <w:r w:rsidRPr="00600273">
              <w:rPr>
                <w:rFonts w:ascii="Arial" w:hAnsi="Arial" w:cs="Arial"/>
                <w:color w:val="auto"/>
              </w:rPr>
              <w:t xml:space="preserve">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w:t>
            </w:r>
            <w:r w:rsidR="004B5D4E">
              <w:rPr>
                <w:rFonts w:ascii="Arial" w:hAnsi="Arial" w:cs="Arial"/>
                <w:color w:val="auto"/>
              </w:rPr>
              <w:t>,</w:t>
            </w:r>
            <w:r w:rsidRPr="00600273">
              <w:rPr>
                <w:rFonts w:ascii="Arial" w:hAnsi="Arial" w:cs="Arial"/>
                <w:color w:val="auto"/>
              </w:rPr>
              <w:t xml:space="preserve">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xml:space="preserve">, the United States government did all of the following </w:t>
            </w:r>
            <w:r w:rsidR="00FC66B3" w:rsidRPr="00FC66B3">
              <w:rPr>
                <w:rFonts w:ascii="Arial" w:hAnsi="Arial" w:cs="Arial"/>
                <w:b/>
                <w:color w:val="auto"/>
              </w:rPr>
              <w:t>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FC66B3"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D</w:t>
            </w:r>
            <w:r w:rsidR="002244B5" w:rsidRPr="00600273">
              <w:rPr>
                <w:rFonts w:ascii="Arial" w:hAnsi="Arial" w:cs="Arial"/>
                <w:color w:val="auto"/>
              </w:rPr>
              <w:t xml:space="preserve">uring </w:t>
            </w:r>
            <w:r w:rsidR="00362DB2" w:rsidRPr="00600273">
              <w:rPr>
                <w:rFonts w:ascii="Arial" w:hAnsi="Arial" w:cs="Arial"/>
                <w:color w:val="auto"/>
              </w:rPr>
              <w:t>the Great War (World War I)</w:t>
            </w:r>
            <w:r w:rsidR="002244B5"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4B5D4E">
              <w:rPr>
                <w:rFonts w:ascii="Arial" w:hAnsi="Arial" w:cs="Arial"/>
                <w:color w:val="auto"/>
              </w:rPr>
              <w:t>ere</w:t>
            </w:r>
            <w:r w:rsidR="002244B5" w:rsidRPr="00600273">
              <w:rPr>
                <w:rFonts w:ascii="Arial" w:hAnsi="Arial" w:cs="Arial"/>
                <w:color w:val="auto"/>
              </w:rPr>
              <w:t xml:space="preserve"> used by Wilson against Democrats.</w:t>
            </w: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President Wilson’s Fourteen Points is </w:t>
            </w:r>
            <w:r w:rsidR="00FC66B3" w:rsidRPr="00FC66B3">
              <w:rPr>
                <w:rFonts w:ascii="Arial" w:hAnsi="Arial" w:cs="Arial"/>
                <w:b/>
                <w:color w:val="auto"/>
              </w:rPr>
              <w:t>incorrect</w:t>
            </w:r>
            <w:r w:rsidRPr="00600273">
              <w:rPr>
                <w:rFonts w:ascii="Arial" w:hAnsi="Arial" w:cs="Arial"/>
                <w:color w:val="auto"/>
              </w:rPr>
              <w: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2244B5" w:rsidRPr="00600273">
              <w:rPr>
                <w:rFonts w:ascii="Arial" w:hAnsi="Arial" w:cs="Arial"/>
                <w:color w:val="auto"/>
              </w:rPr>
              <w:t>n Great Britain.</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w:t>
            </w:r>
            <w:r w:rsidR="002244B5" w:rsidRPr="00600273">
              <w:rPr>
                <w:rFonts w:ascii="Arial" w:hAnsi="Arial" w:cs="Arial"/>
                <w:color w:val="auto"/>
              </w:rPr>
              <w:t>n the Pacific Ocean.</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w:t>
            </w:r>
            <w:r w:rsidR="00FC66B3" w:rsidRPr="00FC66B3">
              <w:rPr>
                <w:rFonts w:ascii="Arial" w:hAnsi="Arial" w:cs="Arial"/>
                <w:b/>
                <w:color w:val="auto"/>
              </w:rPr>
              <w:t>not</w:t>
            </w:r>
            <w:r w:rsidRPr="00600273">
              <w:rPr>
                <w:rFonts w:ascii="Arial" w:hAnsi="Arial" w:cs="Arial"/>
                <w:color w:val="auto"/>
              </w:rPr>
              <w:t xml:space="preserve">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Treaty of Versailles is </w:t>
            </w:r>
            <w:r w:rsidR="00FC66B3" w:rsidRPr="00FC66B3">
              <w:rPr>
                <w:rFonts w:ascii="Arial" w:hAnsi="Arial" w:cs="Arial"/>
                <w:b/>
                <w:color w:val="auto"/>
              </w:rPr>
              <w:t>incorrect</w:t>
            </w:r>
            <w:r w:rsidRPr="00600273">
              <w:rPr>
                <w:rFonts w:ascii="Arial" w:hAnsi="Arial" w:cs="Arial"/>
                <w:color w:val="auto"/>
              </w:rPr>
              <w: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w:t>
            </w:r>
            <w:r w:rsidR="002244B5" w:rsidRPr="00600273">
              <w:rPr>
                <w:rFonts w:ascii="Arial" w:hAnsi="Arial" w:cs="Arial"/>
                <w:color w:val="auto"/>
              </w:rPr>
              <w:t>igher tariffs.</w:t>
            </w: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w:t>
            </w:r>
            <w:r w:rsidR="00FC66B3" w:rsidRPr="00FC66B3">
              <w:rPr>
                <w:rFonts w:ascii="Arial" w:hAnsi="Arial" w:cs="Arial"/>
                <w:b/>
                <w:color w:val="auto"/>
              </w:rPr>
              <w:t>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B30945"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B30945"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 xml:space="preserve">The peace did </w:t>
            </w:r>
            <w:r w:rsidR="00FC66B3" w:rsidRPr="00FC66B3">
              <w:rPr>
                <w:rFonts w:ascii="Arial" w:hAnsi="Arial" w:cs="Arial"/>
                <w:b/>
                <w:color w:val="auto"/>
              </w:rPr>
              <w:t>not</w:t>
            </w:r>
            <w:r w:rsidR="002244B5" w:rsidRPr="00600273">
              <w:rPr>
                <w:rFonts w:ascii="Arial" w:hAnsi="Arial" w:cs="Arial"/>
                <w:color w:val="auto"/>
              </w:rPr>
              <w:t xml:space="preserve"> bring stability to America.</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 xml:space="preserve">Which of the following did </w:t>
            </w:r>
            <w:r w:rsidR="00FC66B3" w:rsidRPr="00FC66B3">
              <w:rPr>
                <w:rFonts w:ascii="Arial" w:hAnsi="Arial" w:cs="Arial"/>
                <w:b/>
                <w:color w:val="auto"/>
              </w:rPr>
              <w:t>not</w:t>
            </w:r>
            <w:r w:rsidRPr="00600273">
              <w:rPr>
                <w:rFonts w:ascii="Arial" w:hAnsi="Arial" w:cs="Arial"/>
                <w:color w:val="auto"/>
              </w:rPr>
              <w:t xml:space="preserve">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B30945"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lastRenderedPageBreak/>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 xml:space="preserve">e. </w:t>
            </w:r>
            <w:r w:rsidR="00AC1BD9" w:rsidRPr="00600273">
              <w:rPr>
                <w:rFonts w:ascii="Arial" w:hAnsi="Arial" w:cs="Arial"/>
                <w:color w:val="auto"/>
              </w:rPr>
              <w:t>Detroit</w:t>
            </w:r>
            <w:proofErr w:type="gramEnd"/>
            <w:r w:rsidR="00AC1BD9" w:rsidRPr="00600273">
              <w:rPr>
                <w:rFonts w:ascii="Arial" w:hAnsi="Arial" w:cs="Arial"/>
                <w:color w:val="auto"/>
              </w:rPr>
              <w:t xml:space="preserve"> Motor Park facility.</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FC66B3" w:rsidP="0029223A">
            <w:pPr>
              <w:pStyle w:val="NLQ"/>
              <w:tabs>
                <w:tab w:val="clear" w:pos="240"/>
                <w:tab w:val="clear" w:pos="345"/>
              </w:tabs>
              <w:spacing w:before="0" w:line="240" w:lineRule="auto"/>
              <w:rPr>
                <w:rFonts w:ascii="Arial" w:hAnsi="Arial" w:cs="Arial"/>
                <w:color w:val="auto"/>
              </w:rPr>
            </w:pPr>
            <w:r>
              <w:rPr>
                <w:rFonts w:ascii="Arial" w:hAnsi="Arial" w:cs="Arial"/>
                <w:color w:val="auto"/>
              </w:rPr>
              <w:t>T</w:t>
            </w:r>
            <w:r w:rsidR="00AC1BD9" w:rsidRPr="00600273">
              <w:rPr>
                <w:rFonts w:ascii="Arial" w:hAnsi="Arial" w:cs="Arial"/>
                <w:color w:val="auto"/>
              </w:rPr>
              <w: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B30945"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Z</w:t>
            </w:r>
            <w:r w:rsidR="00AC1BD9" w:rsidRPr="00600273">
              <w:rPr>
                <w:rFonts w:ascii="Arial" w:hAnsi="Arial" w:cs="Arial"/>
                <w:color w:val="auto"/>
              </w:rPr>
              <w:t>eldas</w:t>
            </w:r>
            <w:proofErr w:type="spellEnd"/>
            <w:r w:rsidR="00AC1BD9" w:rsidRPr="00600273">
              <w:rPr>
                <w:rFonts w:ascii="Arial" w:hAnsi="Arial" w:cs="Arial"/>
                <w:color w:val="auto"/>
              </w:rPr>
              <w:t>.</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F. Scott Fitzgerald.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AC1BD9" w:rsidRPr="00600273">
              <w:rPr>
                <w:rFonts w:ascii="Arial" w:hAnsi="Arial" w:cs="Arial"/>
                <w:color w:val="auto"/>
              </w:rPr>
              <w:t>William Kennedy.</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DD517E"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Robert M. La</w:t>
            </w:r>
            <w:r w:rsidRPr="00600273">
              <w:rPr>
                <w:rFonts w:ascii="Arial" w:hAnsi="Arial" w:cs="Arial"/>
                <w:color w:val="auto"/>
              </w:rPr>
              <w:t>Follette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“The New Frontier”</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American economy at the end of the 1920s is </w:t>
            </w:r>
            <w:r w:rsidR="00FC66B3" w:rsidRPr="00FC66B3">
              <w:rPr>
                <w:rFonts w:ascii="Arial" w:hAnsi="Arial" w:cs="Arial"/>
                <w:b/>
                <w:color w:val="auto"/>
              </w:rPr>
              <w:t>incorrect</w:t>
            </w:r>
            <w:r w:rsidRPr="00600273">
              <w:rPr>
                <w:rFonts w:ascii="Arial" w:hAnsi="Arial" w:cs="Arial"/>
                <w:color w:val="auto"/>
              </w:rPr>
              <w: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Workers’ wages had </w:t>
            </w:r>
            <w:r w:rsidR="00FC66B3" w:rsidRPr="00FC66B3">
              <w:rPr>
                <w:rFonts w:ascii="Arial" w:hAnsi="Arial" w:cs="Arial"/>
                <w:b/>
                <w:color w:val="auto"/>
              </w:rPr>
              <w:t>not</w:t>
            </w:r>
            <w:r w:rsidRPr="00600273">
              <w:rPr>
                <w:rFonts w:ascii="Arial" w:hAnsi="Arial" w:cs="Arial"/>
                <w:color w:val="auto"/>
              </w:rPr>
              <w:t xml:space="preserve">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B30945"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the Great Depression lengthened, President Hoover did all of the following </w:t>
            </w:r>
            <w:proofErr w:type="gramStart"/>
            <w:r w:rsidR="00FC66B3" w:rsidRPr="00FC66B3">
              <w:rPr>
                <w:rFonts w:ascii="Arial" w:hAnsi="Arial" w:cs="Arial"/>
                <w:b/>
                <w:color w:val="auto"/>
              </w:rPr>
              <w:t>except</w:t>
            </w:r>
            <w:proofErr w:type="gramEnd"/>
            <w:r w:rsidRPr="00600273">
              <w:rPr>
                <w:rFonts w:ascii="Arial" w:hAnsi="Arial" w:cs="Arial"/>
                <w:color w:val="auto"/>
              </w:rPr>
              <w:t xml:space="preserve">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2D0658" w:rsidRPr="00600273">
              <w:rPr>
                <w:rFonts w:ascii="Arial" w:hAnsi="Arial" w:cs="Arial"/>
                <w:color w:val="auto"/>
              </w:rPr>
              <w:t>Hobos and tramps</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002D0658"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Democratic President Franklin D. Roosevelt faced four major challenges when he first took office. They included all of the following </w:t>
            </w:r>
            <w:r w:rsidR="00FC66B3" w:rsidRPr="00FC66B3">
              <w:rPr>
                <w:rFonts w:ascii="Arial" w:hAnsi="Arial" w:cs="Arial"/>
                <w:b/>
                <w:color w:val="auto"/>
              </w:rPr>
              <w:t>except</w:t>
            </w:r>
            <w:r w:rsidRPr="00600273">
              <w:rPr>
                <w:rFonts w:ascii="Arial" w:hAnsi="Arial" w:cs="Arial"/>
                <w:color w:val="auto"/>
              </w:rPr>
              <w: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B30945"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r w:rsidR="004B5D4E">
              <w:rPr>
                <w:rFonts w:ascii="Arial" w:hAnsi="Arial" w:cs="Arial"/>
                <w:color w:val="auto"/>
              </w:rPr>
              <w:t xml:space="preserve"> to:</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4B5D4E">
              <w:rPr>
                <w:rFonts w:ascii="Arial" w:hAnsi="Arial" w:cs="Arial"/>
                <w:color w:val="auto"/>
              </w:rPr>
              <w:t>gulate</w:t>
            </w:r>
            <w:r w:rsidR="00ED73F4" w:rsidRPr="00600273">
              <w:rPr>
                <w:rFonts w:ascii="Arial" w:hAnsi="Arial" w:cs="Arial"/>
                <w:color w:val="auto"/>
              </w:rPr>
              <w:t xml:space="preserve">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4B5D4E"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 Create</w:t>
            </w:r>
            <w:r w:rsidR="002D0658" w:rsidRPr="00600273">
              <w:rPr>
                <w:rFonts w:ascii="Arial" w:hAnsi="Arial" w:cs="Arial"/>
                <w:color w:val="auto"/>
              </w:rPr>
              <w:t xml:space="preserve"> the NASDAQ.</w:t>
            </w:r>
          </w:p>
          <w:p w:rsidR="002D0658" w:rsidRPr="00600273" w:rsidRDefault="004B5D4E"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Institute</w:t>
            </w:r>
            <w:r w:rsidR="002D0658" w:rsidRPr="00600273">
              <w:rPr>
                <w:rFonts w:ascii="Arial" w:hAnsi="Arial" w:cs="Arial"/>
                <w:color w:val="auto"/>
              </w:rPr>
              <w:t xml:space="preserve"> a four day bank holiday.</w:t>
            </w:r>
          </w:p>
          <w:p w:rsidR="00B30945" w:rsidRDefault="004B5D4E"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e. Mak</w:t>
            </w:r>
            <w:r w:rsidR="002D0658" w:rsidRPr="00600273">
              <w:rPr>
                <w:rFonts w:ascii="Arial" w:hAnsi="Arial" w:cs="Arial"/>
                <w:color w:val="auto"/>
              </w:rPr>
              <w:t>e speculation illegal.</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C66B3" w:rsidP="002D0658">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w:t>
            </w:r>
            <w:r w:rsidR="00F416F8">
              <w:rPr>
                <w:rFonts w:ascii="Arial" w:hAnsi="Arial" w:cs="Arial"/>
                <w:color w:val="auto"/>
              </w:rPr>
              <w:t>his N</w:t>
            </w:r>
            <w:r w:rsidR="00CA211B" w:rsidRPr="00600273">
              <w:rPr>
                <w:rFonts w:ascii="Arial" w:hAnsi="Arial" w:cs="Arial"/>
                <w:color w:val="auto"/>
              </w:rPr>
              <w:t>ew Deal</w:t>
            </w:r>
            <w:r w:rsidR="00F416F8">
              <w:rPr>
                <w:rFonts w:ascii="Arial" w:hAnsi="Arial" w:cs="Arial"/>
                <w:color w:val="auto"/>
              </w:rPr>
              <w:t xml:space="preserve"> program tried to stop the falling prices for farm products and livestock by reducing farm production:</w:t>
            </w:r>
          </w:p>
          <w:p w:rsidR="004B5D4E" w:rsidRPr="00600273" w:rsidRDefault="00F416F8"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2D0658" w:rsidRPr="00600273">
              <w:rPr>
                <w:rFonts w:ascii="Arial" w:hAnsi="Arial" w:cs="Arial"/>
                <w:color w:val="auto"/>
              </w:rPr>
              <w:t xml:space="preserve">a. </w:t>
            </w:r>
            <w:r w:rsidR="004B5D4E" w:rsidRPr="00600273">
              <w:rPr>
                <w:rFonts w:ascii="Arial" w:hAnsi="Arial" w:cs="Arial"/>
                <w:color w:val="auto"/>
              </w:rPr>
              <w:t>Agricultural Adjustment Act.</w:t>
            </w:r>
          </w:p>
          <w:p w:rsidR="004B5D4E" w:rsidRPr="00600273" w:rsidRDefault="004B5D4E"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D07529" w:rsidRPr="00D07529">
              <w:rPr>
                <w:rFonts w:ascii="Arial" w:hAnsi="Arial" w:cs="Arial"/>
                <w:color w:val="auto"/>
              </w:rPr>
              <w:t>Civilian Conservation Corps</w:t>
            </w:r>
            <w:r w:rsidRPr="00600273">
              <w:rPr>
                <w:rFonts w:ascii="Arial" w:hAnsi="Arial" w:cs="Arial"/>
                <w:color w:val="auto"/>
              </w:rPr>
              <w:t>.</w:t>
            </w:r>
          </w:p>
          <w:p w:rsidR="00D07529" w:rsidRDefault="00D0752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w:t>
            </w:r>
            <w:r w:rsidRPr="00600273">
              <w:rPr>
                <w:rFonts w:ascii="Arial" w:hAnsi="Arial" w:cs="Arial"/>
                <w:color w:val="auto"/>
              </w:rPr>
              <w:t>. National Industrial Recovery Act.</w:t>
            </w:r>
          </w:p>
          <w:p w:rsidR="00D07529" w:rsidRDefault="00D07529" w:rsidP="004B5D4E">
            <w:pPr>
              <w:pStyle w:val="NLsubQS"/>
              <w:tabs>
                <w:tab w:val="clear" w:pos="480"/>
                <w:tab w:val="clear" w:pos="590"/>
                <w:tab w:val="left" w:pos="835"/>
              </w:tabs>
              <w:spacing w:line="240" w:lineRule="auto"/>
              <w:ind w:left="0" w:firstLine="0"/>
              <w:rPr>
                <w:rFonts w:ascii="Arial" w:hAnsi="Arial" w:cs="Arial"/>
                <w:color w:val="auto"/>
              </w:rPr>
            </w:pPr>
            <w:proofErr w:type="gramStart"/>
            <w:r>
              <w:rPr>
                <w:rFonts w:ascii="Arial" w:hAnsi="Arial" w:cs="Arial"/>
                <w:color w:val="auto"/>
              </w:rPr>
              <w:t>d</w:t>
            </w:r>
            <w:proofErr w:type="gramEnd"/>
            <w:r w:rsidRPr="00600273">
              <w:rPr>
                <w:rFonts w:ascii="Arial" w:hAnsi="Arial" w:cs="Arial"/>
                <w:color w:val="auto"/>
              </w:rPr>
              <w:t xml:space="preserve">. </w:t>
            </w:r>
            <w:r w:rsidRPr="00D07529">
              <w:rPr>
                <w:rFonts w:ascii="Arial" w:hAnsi="Arial" w:cs="Arial"/>
                <w:color w:val="auto"/>
              </w:rPr>
              <w:t>Tennessee Valley Authority</w:t>
            </w:r>
            <w:r w:rsidRPr="00600273">
              <w:rPr>
                <w:rFonts w:ascii="Arial" w:hAnsi="Arial" w:cs="Arial"/>
                <w:color w:val="auto"/>
              </w:rPr>
              <w:t>.</w:t>
            </w:r>
          </w:p>
          <w:p w:rsidR="00D07529" w:rsidRPr="00600273" w:rsidRDefault="00D0752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e. </w:t>
            </w:r>
            <w:r w:rsidRPr="00D07529">
              <w:rPr>
                <w:rFonts w:ascii="Arial" w:hAnsi="Arial" w:cs="Arial"/>
                <w:color w:val="auto"/>
              </w:rPr>
              <w:t>Works Progress Administration</w:t>
            </w:r>
            <w:r w:rsidRPr="00D07529">
              <w:rPr>
                <w:rFonts w:ascii="Arial" w:hAnsi="Arial" w:cs="Arial"/>
                <w:color w:val="auto"/>
              </w:rPr>
              <w:t>.</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Instituted a four-day national 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B30945"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 of the listed answers</w:t>
            </w: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Harry Hopkins.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Henry A. Wallace.</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w:t>
            </w:r>
            <w:r>
              <w:rPr>
                <w:rFonts w:ascii="Arial" w:hAnsi="Arial" w:cs="Arial"/>
                <w:color w:val="auto"/>
              </w:rPr>
              <w:lastRenderedPageBreak/>
              <w:t xml:space="preserve">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426B7F" w:rsidRPr="00600273" w:rsidRDefault="00426B7F" w:rsidP="00426B7F">
            <w:pPr>
              <w:rPr>
                <w:rFonts w:ascii="Arial" w:hAnsi="Arial" w:cs="Arial"/>
                <w:sz w:val="20"/>
                <w:szCs w:val="20"/>
              </w:rPr>
            </w:pPr>
          </w:p>
        </w:tc>
      </w:tr>
      <w:tr w:rsidR="008B6579" w:rsidRPr="00600273" w:rsidTr="001F6F23">
        <w:tc>
          <w:tcPr>
            <w:tcW w:w="311" w:type="dxa"/>
            <w:shd w:val="clear" w:color="auto" w:fill="auto"/>
            <w:tcMar>
              <w:left w:w="0" w:type="dxa"/>
              <w:right w:w="0" w:type="dxa"/>
            </w:tcMar>
          </w:tcPr>
          <w:p w:rsidR="008B6579" w:rsidRPr="00600273" w:rsidRDefault="008B6579" w:rsidP="001F6F23">
            <w:pPr>
              <w:pStyle w:val="NLQ"/>
              <w:tabs>
                <w:tab w:val="clear" w:pos="240"/>
                <w:tab w:val="clear" w:pos="345"/>
                <w:tab w:val="left" w:pos="475"/>
              </w:tabs>
              <w:spacing w:before="0" w:line="240" w:lineRule="auto"/>
              <w:ind w:left="0" w:firstLine="0"/>
              <w:rPr>
                <w:rFonts w:ascii="Arial" w:hAnsi="Arial" w:cs="Arial"/>
              </w:rPr>
            </w:pPr>
            <w:r w:rsidRPr="001F6F23">
              <w:rPr>
                <w:rFonts w:ascii="Arial" w:hAnsi="Arial" w:cs="Arial"/>
                <w:color w:val="auto"/>
              </w:rPr>
              <w:t>1</w:t>
            </w:r>
            <w:r w:rsidR="00AC1BD9" w:rsidRPr="001F6F23">
              <w:rPr>
                <w:rFonts w:ascii="Arial" w:hAnsi="Arial" w:cs="Arial"/>
                <w:color w:val="auto"/>
              </w:rPr>
              <w:t>8</w:t>
            </w:r>
            <w:r w:rsidR="0045754A" w:rsidRPr="00600273">
              <w:rPr>
                <w:rFonts w:ascii="Arial" w:hAnsi="Arial" w:cs="Arial"/>
              </w:rPr>
              <w:t>.</w:t>
            </w:r>
          </w:p>
        </w:tc>
        <w:tc>
          <w:tcPr>
            <w:tcW w:w="270" w:type="dxa"/>
            <w:shd w:val="clear" w:color="auto" w:fill="auto"/>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shd w:val="clear" w:color="auto" w:fill="auto"/>
            <w:tcMar>
              <w:left w:w="0" w:type="dxa"/>
              <w:right w:w="0" w:type="dxa"/>
            </w:tcMar>
          </w:tcPr>
          <w:p w:rsidR="001F6F23" w:rsidRPr="00600273" w:rsidRDefault="001F6F23" w:rsidP="001F6F23">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money to what </w:t>
            </w:r>
            <w:r w:rsidRPr="00600273">
              <w:rPr>
                <w:rFonts w:ascii="Arial" w:hAnsi="Arial" w:cs="Arial"/>
                <w:color w:val="auto"/>
              </w:rPr>
              <w:t>segment of the American population?</w:t>
            </w:r>
          </w:p>
          <w:p w:rsidR="001F6F23" w:rsidRPr="00600273" w:rsidRDefault="001F6F23" w:rsidP="001F6F2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1F6F23" w:rsidRPr="0060027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1F6F23" w:rsidRPr="0060027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1F6F23" w:rsidRPr="0060027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1F6F2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Second New Deal focused on all of the following </w:t>
            </w:r>
            <w:r w:rsidR="00FC66B3" w:rsidRPr="00FC66B3">
              <w:rPr>
                <w:rFonts w:ascii="Arial" w:hAnsi="Arial" w:cs="Arial"/>
                <w:b/>
                <w:color w:val="auto"/>
              </w:rPr>
              <w:t>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r w:rsidR="00D07529">
              <w:rPr>
                <w:rFonts w:ascii="Arial" w:hAnsi="Arial" w:cs="Arial"/>
                <w:color w:val="auto"/>
              </w:rPr>
              <w:t xml:space="preserve"> (</w:t>
            </w:r>
            <w:r w:rsidR="00D07529" w:rsidRPr="00D07529">
              <w:rPr>
                <w:rFonts w:ascii="Arial" w:hAnsi="Arial" w:cs="Arial"/>
                <w:color w:val="auto"/>
              </w:rPr>
              <w:t>National Labor Relations Act</w:t>
            </w:r>
            <w:r w:rsidR="00D07529">
              <w:rPr>
                <w:rFonts w:ascii="Arial" w:hAnsi="Arial" w:cs="Arial"/>
                <w:color w:val="auto"/>
              </w:rPr>
              <w: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w:t>
            </w:r>
            <w:r w:rsidR="00D07529">
              <w:rPr>
                <w:rFonts w:ascii="Arial" w:hAnsi="Arial" w:cs="Arial"/>
                <w:color w:val="auto"/>
              </w:rPr>
              <w:t>an workers the right to organize</w:t>
            </w:r>
            <w:r w:rsidR="00426B7F" w:rsidRPr="00600273">
              <w:rPr>
                <w:rFonts w:ascii="Arial" w:hAnsi="Arial" w:cs="Arial"/>
                <w:color w:val="auto"/>
              </w:rPr>
              <w: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He did </w:t>
            </w:r>
            <w:r w:rsidR="00FC66B3" w:rsidRPr="00D07529">
              <w:rPr>
                <w:rFonts w:ascii="Arial" w:hAnsi="Arial" w:cs="Arial"/>
                <w:color w:val="auto"/>
              </w:rPr>
              <w:t>not</w:t>
            </w:r>
            <w:r w:rsidRPr="00600273">
              <w:rPr>
                <w:rFonts w:ascii="Arial" w:hAnsi="Arial" w:cs="Arial"/>
                <w:color w:val="auto"/>
              </w:rPr>
              <w:t xml:space="preserve">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lastRenderedPageBreak/>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Mafiaso.</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Technology</w:t>
            </w:r>
          </w:p>
          <w:p w:rsidR="00B30945"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w:t>
            </w:r>
            <w:r w:rsidR="00F23C7C">
              <w:rPr>
                <w:rFonts w:ascii="Arial" w:hAnsi="Arial" w:cs="Arial"/>
                <w:color w:val="auto"/>
              </w:rPr>
              <w:t xml:space="preserve"> for the Sudetenland (western Czechoslovakia)</w:t>
            </w:r>
            <w:r w:rsidRPr="00600273">
              <w:rPr>
                <w:rFonts w:ascii="Arial" w:hAnsi="Arial" w:cs="Arial"/>
                <w:color w:val="auto"/>
              </w:rPr>
              <w:t xml:space="preserve">, British Prime Minister ______________ </w:t>
            </w:r>
            <w:r w:rsidR="00F23C7C">
              <w:rPr>
                <w:rFonts w:ascii="Arial" w:hAnsi="Arial" w:cs="Arial"/>
                <w:color w:val="auto"/>
              </w:rPr>
              <w:t xml:space="preserve">and the French prime minister </w:t>
            </w:r>
            <w:r w:rsidRPr="00600273">
              <w:rPr>
                <w:rFonts w:ascii="Arial" w:hAnsi="Arial" w:cs="Arial"/>
                <w:color w:val="auto"/>
              </w:rPr>
              <w:t>met with Hitler in Munich</w:t>
            </w:r>
            <w:r w:rsidR="00F23C7C">
              <w:rPr>
                <w:rFonts w:ascii="Arial" w:hAnsi="Arial" w:cs="Arial"/>
                <w:color w:val="auto"/>
              </w:rPr>
              <w:t>. Hitler acquired the land and the Prime Minister d</w:t>
            </w:r>
            <w:r w:rsidRPr="00600273">
              <w:rPr>
                <w:rFonts w:ascii="Arial" w:hAnsi="Arial" w:cs="Arial"/>
                <w:color w:val="auto"/>
              </w:rPr>
              <w:t xml:space="preserve">eclared </w:t>
            </w:r>
            <w:r w:rsidR="00F23C7C">
              <w:rPr>
                <w:rFonts w:ascii="Arial" w:hAnsi="Arial" w:cs="Arial"/>
                <w:color w:val="auto"/>
              </w:rPr>
              <w:t xml:space="preserve">the treaty </w:t>
            </w:r>
            <w:r w:rsidRPr="00600273">
              <w:rPr>
                <w:rFonts w:ascii="Arial" w:hAnsi="Arial" w:cs="Arial"/>
                <w:color w:val="auto"/>
              </w:rPr>
              <w:t>provided “peace for our time.</w:t>
            </w:r>
            <w:r w:rsidR="00F23C7C">
              <w:rPr>
                <w:rFonts w:ascii="Arial" w:hAnsi="Arial" w:cs="Arial"/>
                <w:color w:val="auto"/>
              </w:rPr>
              <w:t xml:space="preserve"> Peace with honor.</w:t>
            </w:r>
            <w:r w:rsidRPr="00600273">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170B33" w:rsidRPr="00600273">
              <w:rPr>
                <w:rFonts w:ascii="Arial" w:hAnsi="Arial" w:cs="Arial"/>
                <w:color w:val="auto"/>
              </w:rPr>
              <w:t>Benjamin Disraeli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B30945" w:rsidRDefault="00170B33"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Benito Mussolini</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b</w:t>
            </w:r>
          </w:p>
        </w:tc>
        <w:tc>
          <w:tcPr>
            <w:tcW w:w="10260" w:type="dxa"/>
            <w:tcMar>
              <w:left w:w="0" w:type="dxa"/>
              <w:right w:w="0" w:type="dxa"/>
            </w:tcMar>
          </w:tcPr>
          <w:p w:rsidR="00CF6259" w:rsidRPr="00600273" w:rsidRDefault="00170B33"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England and France went to war in World War II</w:t>
            </w:r>
            <w:r w:rsidR="00CF6259" w:rsidRPr="00600273">
              <w:rPr>
                <w:rFonts w:ascii="Arial" w:hAnsi="Arial" w:cs="Arial"/>
                <w:color w:val="auto"/>
              </w:rPr>
              <w:t xml:space="preserve">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CF6259" w:rsidRDefault="00F416F8"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c</w:t>
            </w:r>
          </w:p>
        </w:tc>
        <w:tc>
          <w:tcPr>
            <w:tcW w:w="10260" w:type="dxa"/>
            <w:tcMar>
              <w:left w:w="0" w:type="dxa"/>
              <w:right w:w="0" w:type="dxa"/>
            </w:tcMar>
          </w:tcPr>
          <w:p w:rsidR="00C603FA" w:rsidRPr="00600273" w:rsidRDefault="00CF6259" w:rsidP="00C603FA">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r w:rsidR="00F23C7C">
              <w:rPr>
                <w:rFonts w:ascii="Arial" w:hAnsi="Arial" w:cs="Arial"/>
                <w:color w:val="auto"/>
              </w:rPr>
              <w:t xml:space="preserve"> m</w:t>
            </w:r>
            <w:r w:rsidRPr="00CF6259">
              <w:rPr>
                <w:rFonts w:ascii="Arial" w:hAnsi="Arial" w:cs="Arial"/>
                <w:color w:val="auto"/>
              </w:rPr>
              <w:t xml:space="preserve">aintained </w:t>
            </w:r>
            <w:r w:rsidR="00F23C7C">
              <w:rPr>
                <w:rFonts w:ascii="Arial" w:hAnsi="Arial" w:cs="Arial"/>
                <w:color w:val="auto"/>
              </w:rPr>
              <w:t xml:space="preserve">their isolationist stance. </w:t>
            </w:r>
            <w:r w:rsidR="00C603FA">
              <w:rPr>
                <w:rFonts w:ascii="Arial" w:hAnsi="Arial" w:cs="Arial"/>
                <w:color w:val="auto"/>
              </w:rPr>
              <w:t>FDR, however, took several actions to help the Allies while staying out of the war itself, including the Destroyers for Bases Agreement which gave old warships to Great Britain in return for our building bases in Caribbean islands.</w:t>
            </w:r>
          </w:p>
          <w:p w:rsidR="00C603FA" w:rsidRPr="00600273" w:rsidRDefault="00C603FA" w:rsidP="00C603FA">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603FA" w:rsidRDefault="00C603FA" w:rsidP="00C603FA">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4A5EE9" w:rsidRPr="00600273" w:rsidRDefault="004A5EE9" w:rsidP="00C603FA">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r w:rsidR="00F23C7C">
              <w:rPr>
                <w:rFonts w:ascii="Arial" w:hAnsi="Arial" w:cs="Arial"/>
                <w:color w:val="auto"/>
              </w:rPr>
              <w:t xml:space="preserve"> for an atomic bomb</w:t>
            </w:r>
            <w:r w:rsidRPr="00600273">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He saw it as a way to scare Stalin after the war was over.</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__________ allowed the president to provide military aid </w:t>
            </w:r>
            <w:r w:rsidR="00F07A76" w:rsidRPr="00F07A76">
              <w:rPr>
                <w:rFonts w:ascii="Arial" w:hAnsi="Arial" w:cs="Arial"/>
                <w:color w:val="auto"/>
              </w:rPr>
              <w:t>“any country whose defense the President deems vital to the defense of the United States.</w:t>
            </w:r>
            <w:r w:rsidR="00F07A76">
              <w:rPr>
                <w:rFonts w:ascii="Arial" w:hAnsi="Arial" w:cs="Arial"/>
                <w:color w:val="auto"/>
              </w:rPr>
              <w:t>”</w:t>
            </w:r>
            <w:r w:rsidR="004970F2">
              <w:rPr>
                <w:rFonts w:ascii="Arial" w:hAnsi="Arial" w:cs="Arial"/>
                <w:color w:val="auto"/>
              </w:rPr>
              <w:t xml:space="preserve"> The method provided aid without actually </w:t>
            </w:r>
            <w:r w:rsidR="004970F2" w:rsidRPr="004970F2">
              <w:rPr>
                <w:rFonts w:ascii="Arial" w:hAnsi="Arial" w:cs="Arial"/>
                <w:i/>
                <w:color w:val="auto"/>
              </w:rPr>
              <w:t>selling</w:t>
            </w:r>
            <w:r w:rsidR="004970F2">
              <w:rPr>
                <w:rFonts w:ascii="Arial" w:hAnsi="Arial" w:cs="Arial"/>
                <w:color w:val="auto"/>
              </w:rPr>
              <w:t xml:space="preserve"> the arms—a concern coming from our involvement in World War 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CF6259" w:rsidRPr="00600273" w:rsidRDefault="004970F2"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*a. Leapfrogging (also called “wither on the vine”)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Were able to get raises to help with rising costs.</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4A5EE9"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w:t>
            </w:r>
            <w:r w:rsidR="00F416F8">
              <w:rPr>
                <w:rFonts w:ascii="Arial" w:hAnsi="Arial" w:cs="Arial"/>
                <w:color w:val="auto"/>
              </w:rPr>
              <w:t xml:space="preserve">his American understood the risk of possible failure of the </w:t>
            </w:r>
            <w:r w:rsidR="00F416F8" w:rsidRPr="00600273">
              <w:rPr>
                <w:rFonts w:ascii="Arial" w:hAnsi="Arial" w:cs="Arial"/>
                <w:color w:val="auto"/>
              </w:rPr>
              <w:t xml:space="preserve">Allied </w:t>
            </w:r>
            <w:r w:rsidR="00F416F8">
              <w:rPr>
                <w:rFonts w:ascii="Arial" w:hAnsi="Arial" w:cs="Arial"/>
                <w:color w:val="auto"/>
              </w:rPr>
              <w:t>invasion of Europe</w:t>
            </w:r>
            <w:r w:rsidR="00EC011B">
              <w:rPr>
                <w:rFonts w:ascii="Arial" w:hAnsi="Arial" w:cs="Arial"/>
                <w:color w:val="auto"/>
              </w:rPr>
              <w:t xml:space="preserve"> on D-Day. </w:t>
            </w:r>
            <w:r w:rsidR="00CF6259" w:rsidRPr="00600273">
              <w:rPr>
                <w:rFonts w:ascii="Arial" w:hAnsi="Arial" w:cs="Arial"/>
                <w:color w:val="auto"/>
              </w:rPr>
              <w:t xml:space="preserve">The Supreme Commander of the </w:t>
            </w:r>
            <w:r w:rsidR="00EC011B">
              <w:rPr>
                <w:rFonts w:ascii="Arial" w:hAnsi="Arial" w:cs="Arial"/>
                <w:color w:val="auto"/>
              </w:rPr>
              <w:t>Allied Expeditionary Force</w:t>
            </w:r>
            <w:r w:rsidR="00CF6259" w:rsidRPr="00600273">
              <w:rPr>
                <w:rFonts w:ascii="Arial" w:hAnsi="Arial" w:cs="Arial"/>
                <w:color w:val="auto"/>
              </w:rPr>
              <w:t xml:space="preserve"> was</w:t>
            </w:r>
            <w:r w:rsidR="00EC011B">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McKinley.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James McPherson.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1F6F23" w:rsidRDefault="00CF6259" w:rsidP="001F6F23">
            <w:pPr>
              <w:pStyle w:val="NLsubQS"/>
              <w:tabs>
                <w:tab w:val="clear" w:pos="480"/>
                <w:tab w:val="clear" w:pos="590"/>
                <w:tab w:val="left" w:pos="835"/>
              </w:tabs>
              <w:spacing w:line="240" w:lineRule="auto"/>
              <w:ind w:left="0" w:firstLine="0"/>
              <w:rPr>
                <w:rFonts w:ascii="Arial" w:hAnsi="Arial" w:cs="Arial"/>
                <w:color w:val="auto"/>
              </w:rPr>
            </w:pPr>
            <w:r w:rsidRPr="001F6F23">
              <w:rPr>
                <w:rFonts w:ascii="Arial" w:hAnsi="Arial" w:cs="Arial"/>
                <w:color w:val="auto"/>
              </w:rPr>
              <w:t>a</w:t>
            </w:r>
          </w:p>
        </w:tc>
        <w:tc>
          <w:tcPr>
            <w:tcW w:w="10260" w:type="dxa"/>
            <w:tcMar>
              <w:left w:w="0" w:type="dxa"/>
              <w:right w:w="0" w:type="dxa"/>
            </w:tcMar>
          </w:tcPr>
          <w:p w:rsidR="00CF6259" w:rsidRPr="00600273" w:rsidRDefault="00CF625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After the Second World War, the United States returned to isolationism.</w:t>
            </w:r>
          </w:p>
          <w:p w:rsidR="004A5EE9" w:rsidRPr="00600273" w:rsidRDefault="004A5EE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True</w:t>
            </w:r>
          </w:p>
          <w:p w:rsidR="00CF6259" w:rsidRPr="001F6F23" w:rsidRDefault="004A5EE9"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4A5EE9" w:rsidRPr="001F6F23" w:rsidRDefault="004A5EE9" w:rsidP="001F6F23">
            <w:pPr>
              <w:pStyle w:val="NLsubQS"/>
              <w:tabs>
                <w:tab w:val="clear" w:pos="480"/>
                <w:tab w:val="clear" w:pos="590"/>
                <w:tab w:val="left" w:pos="835"/>
              </w:tabs>
              <w:spacing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A5EE9" w:rsidRPr="00600273">
              <w:rPr>
                <w:rFonts w:ascii="Arial" w:hAnsi="Arial" w:cs="Arial"/>
                <w:color w:val="auto"/>
              </w:rPr>
              <w:t>World Court</w:t>
            </w:r>
          </w:p>
          <w:p w:rsidR="00B30945" w:rsidRDefault="004A5EE9" w:rsidP="00E440B3">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World League Organization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1F6F23" w:rsidRDefault="00CF6259" w:rsidP="002D0658">
            <w:pPr>
              <w:rPr>
                <w:rFonts w:ascii="Arial" w:hAnsi="Arial" w:cs="Arial"/>
                <w:sz w:val="20"/>
                <w:szCs w:val="20"/>
              </w:rPr>
            </w:pPr>
            <w:r w:rsidRPr="001F6F23">
              <w:rPr>
                <w:rFonts w:ascii="Arial" w:hAnsi="Arial" w:cs="Arial"/>
                <w:sz w:val="20"/>
                <w:szCs w:val="20"/>
              </w:rPr>
              <w:lastRenderedPageBreak/>
              <w:t>25.</w:t>
            </w:r>
          </w:p>
        </w:tc>
        <w:tc>
          <w:tcPr>
            <w:tcW w:w="270" w:type="dxa"/>
            <w:tcMar>
              <w:left w:w="0" w:type="dxa"/>
              <w:right w:w="0" w:type="dxa"/>
            </w:tcMar>
          </w:tcPr>
          <w:p w:rsidR="00CF6259" w:rsidRPr="001F6F23" w:rsidRDefault="00CF6259" w:rsidP="002D0658">
            <w:pPr>
              <w:rPr>
                <w:rFonts w:ascii="Arial" w:hAnsi="Arial" w:cs="Arial"/>
                <w:sz w:val="20"/>
                <w:szCs w:val="20"/>
              </w:rPr>
            </w:pPr>
            <w:r w:rsidRPr="001F6F23">
              <w:rPr>
                <w:rFonts w:ascii="Arial" w:hAnsi="Arial" w:cs="Arial"/>
                <w:sz w:val="20"/>
                <w:szCs w:val="20"/>
              </w:rPr>
              <w:t>c</w:t>
            </w:r>
          </w:p>
        </w:tc>
        <w:tc>
          <w:tcPr>
            <w:tcW w:w="10260" w:type="dxa"/>
            <w:tcMar>
              <w:left w:w="0" w:type="dxa"/>
              <w:right w:w="0" w:type="dxa"/>
            </w:tcMar>
          </w:tcPr>
          <w:p w:rsidR="001F6F23" w:rsidRPr="0060027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After the Second World War, the United States returned to isolationism.</w:t>
            </w:r>
          </w:p>
          <w:p w:rsidR="001F6F23" w:rsidRPr="0060027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True</w:t>
            </w:r>
          </w:p>
          <w:p w:rsidR="00B30945" w:rsidRPr="001F6F23" w:rsidRDefault="001F6F23" w:rsidP="001F6F2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bookmarkStart w:id="0" w:name="_GoBack"/>
            <w:bookmarkEnd w:id="0"/>
          </w:p>
          <w:p w:rsidR="00CF6259" w:rsidRPr="001F6F2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D. Eisenhower.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Lyndon Baines Johnson.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Richard M. Nixon.</w:t>
            </w:r>
          </w:p>
          <w:p w:rsidR="00B30945" w:rsidRDefault="00CF6259"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Herbert Hoover.</w:t>
            </w:r>
          </w:p>
          <w:p w:rsidR="00CF6259" w:rsidRPr="00600273" w:rsidRDefault="00CF6259" w:rsidP="006B5556">
            <w:pPr>
              <w:rPr>
                <w:rFonts w:ascii="Arial" w:hAnsi="Arial" w:cs="Arial"/>
                <w:sz w:val="20"/>
                <w:szCs w:val="20"/>
              </w:rPr>
            </w:pPr>
          </w:p>
        </w:tc>
      </w:tr>
    </w:tbl>
    <w:p w:rsidR="003328C9" w:rsidRPr="00600273" w:rsidRDefault="003328C9">
      <w:pPr>
        <w:rPr>
          <w:rFonts w:ascii="Arial" w:hAnsi="Arial" w:cs="Arial"/>
          <w:sz w:val="20"/>
          <w:szCs w:val="20"/>
        </w:rPr>
      </w:pPr>
    </w:p>
    <w:sectPr w:rsidR="003328C9" w:rsidRPr="00600273" w:rsidSect="0059059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27" w:rsidRDefault="00151C27" w:rsidP="00FB4C16">
      <w:r>
        <w:separator/>
      </w:r>
    </w:p>
  </w:endnote>
  <w:endnote w:type="continuationSeparator" w:id="0">
    <w:p w:rsidR="00151C27" w:rsidRDefault="00151C27"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4B5D4E" w:rsidRDefault="004B5D4E">
        <w:pPr>
          <w:pStyle w:val="Footer"/>
          <w:jc w:val="right"/>
        </w:pPr>
        <w:r>
          <w:fldChar w:fldCharType="begin"/>
        </w:r>
        <w:r>
          <w:instrText xml:space="preserve"> PAGE   \* MERGEFORMAT </w:instrText>
        </w:r>
        <w:r>
          <w:fldChar w:fldCharType="separate"/>
        </w:r>
        <w:r w:rsidR="001F6F23">
          <w:rPr>
            <w:noProof/>
          </w:rPr>
          <w:t>10</w:t>
        </w:r>
        <w:r>
          <w:rPr>
            <w:noProof/>
          </w:rPr>
          <w:fldChar w:fldCharType="end"/>
        </w:r>
      </w:p>
    </w:sdtContent>
  </w:sdt>
  <w:p w:rsidR="004B5D4E" w:rsidRDefault="004B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27" w:rsidRDefault="00151C27" w:rsidP="00FB4C16">
      <w:r>
        <w:separator/>
      </w:r>
    </w:p>
  </w:footnote>
  <w:footnote w:type="continuationSeparator" w:id="0">
    <w:p w:rsidR="00151C27" w:rsidRDefault="00151C27"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24704"/>
    <w:rsid w:val="0003480F"/>
    <w:rsid w:val="00045651"/>
    <w:rsid w:val="00075580"/>
    <w:rsid w:val="000B03A7"/>
    <w:rsid w:val="000C110B"/>
    <w:rsid w:val="000F2532"/>
    <w:rsid w:val="0010340F"/>
    <w:rsid w:val="00151C27"/>
    <w:rsid w:val="0015392E"/>
    <w:rsid w:val="00161ED0"/>
    <w:rsid w:val="00170B33"/>
    <w:rsid w:val="00180A26"/>
    <w:rsid w:val="001A03F2"/>
    <w:rsid w:val="001A2117"/>
    <w:rsid w:val="001E6D25"/>
    <w:rsid w:val="001F6F23"/>
    <w:rsid w:val="00201669"/>
    <w:rsid w:val="002244B5"/>
    <w:rsid w:val="00274A07"/>
    <w:rsid w:val="0029223A"/>
    <w:rsid w:val="002940D3"/>
    <w:rsid w:val="002C7574"/>
    <w:rsid w:val="002C7900"/>
    <w:rsid w:val="002D0658"/>
    <w:rsid w:val="003328C9"/>
    <w:rsid w:val="00362DB2"/>
    <w:rsid w:val="0036329A"/>
    <w:rsid w:val="00382F4D"/>
    <w:rsid w:val="003B5BD3"/>
    <w:rsid w:val="00403781"/>
    <w:rsid w:val="00426B7F"/>
    <w:rsid w:val="0045754A"/>
    <w:rsid w:val="0047680D"/>
    <w:rsid w:val="00476B1D"/>
    <w:rsid w:val="00496AC1"/>
    <w:rsid w:val="004970F2"/>
    <w:rsid w:val="004A5EE9"/>
    <w:rsid w:val="004B5D4E"/>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76836"/>
    <w:rsid w:val="007C0171"/>
    <w:rsid w:val="007D764B"/>
    <w:rsid w:val="0088644D"/>
    <w:rsid w:val="008A389D"/>
    <w:rsid w:val="008B4D66"/>
    <w:rsid w:val="008B6579"/>
    <w:rsid w:val="008F53AF"/>
    <w:rsid w:val="00904605"/>
    <w:rsid w:val="00943DE8"/>
    <w:rsid w:val="00977F53"/>
    <w:rsid w:val="009A58CD"/>
    <w:rsid w:val="009C656D"/>
    <w:rsid w:val="009F2C1A"/>
    <w:rsid w:val="00A00749"/>
    <w:rsid w:val="00A27749"/>
    <w:rsid w:val="00A62416"/>
    <w:rsid w:val="00AA07E3"/>
    <w:rsid w:val="00AC1BD9"/>
    <w:rsid w:val="00AF6C1D"/>
    <w:rsid w:val="00B30945"/>
    <w:rsid w:val="00B676AB"/>
    <w:rsid w:val="00B95A96"/>
    <w:rsid w:val="00C000E4"/>
    <w:rsid w:val="00C37376"/>
    <w:rsid w:val="00C428D0"/>
    <w:rsid w:val="00C43A38"/>
    <w:rsid w:val="00C53EAD"/>
    <w:rsid w:val="00C603FA"/>
    <w:rsid w:val="00C7214B"/>
    <w:rsid w:val="00C764EF"/>
    <w:rsid w:val="00CA211B"/>
    <w:rsid w:val="00CB12CA"/>
    <w:rsid w:val="00CC1B9D"/>
    <w:rsid w:val="00CD56F7"/>
    <w:rsid w:val="00CE3D1F"/>
    <w:rsid w:val="00CF6259"/>
    <w:rsid w:val="00D07529"/>
    <w:rsid w:val="00D2529D"/>
    <w:rsid w:val="00D318AF"/>
    <w:rsid w:val="00DB533C"/>
    <w:rsid w:val="00DD517E"/>
    <w:rsid w:val="00DF2F21"/>
    <w:rsid w:val="00E2040F"/>
    <w:rsid w:val="00E228DD"/>
    <w:rsid w:val="00E440B3"/>
    <w:rsid w:val="00E50FDD"/>
    <w:rsid w:val="00E726D1"/>
    <w:rsid w:val="00E86AA7"/>
    <w:rsid w:val="00E92AAD"/>
    <w:rsid w:val="00E9613F"/>
    <w:rsid w:val="00E9701B"/>
    <w:rsid w:val="00EC011B"/>
    <w:rsid w:val="00ED73F4"/>
    <w:rsid w:val="00F07A76"/>
    <w:rsid w:val="00F13CA6"/>
    <w:rsid w:val="00F23C7C"/>
    <w:rsid w:val="00F33E4E"/>
    <w:rsid w:val="00F416F8"/>
    <w:rsid w:val="00F615D9"/>
    <w:rsid w:val="00F877A6"/>
    <w:rsid w:val="00F87FF4"/>
    <w:rsid w:val="00FA18FF"/>
    <w:rsid w:val="00FA3E40"/>
    <w:rsid w:val="00FB4C16"/>
    <w:rsid w:val="00FC66B3"/>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CCC7-04CA-46D3-A9B0-E4CDF16B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2016-03-22T02:44:00Z</cp:lastPrinted>
  <dcterms:created xsi:type="dcterms:W3CDTF">2016-04-13T02:08:00Z</dcterms:created>
  <dcterms:modified xsi:type="dcterms:W3CDTF">2016-04-13T02:10:00Z</dcterms:modified>
</cp:coreProperties>
</file>