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FB" w:rsidRPr="009E4CFB" w:rsidRDefault="000C2CDE" w:rsidP="009E4CFB">
      <w:pPr>
        <w:pStyle w:val="CN"/>
        <w:spacing w:line="480" w:lineRule="auto"/>
        <w:rPr>
          <w:rFonts w:ascii="Times New Roman" w:hAnsi="Times New Roman" w:cs="TimesNewRomanPS-BoldMT"/>
          <w:color w:val="auto"/>
          <w:lang w:val="en-US"/>
        </w:rPr>
      </w:pPr>
      <w:bookmarkStart w:id="0" w:name="_GoBack"/>
      <w:bookmarkEnd w:id="0"/>
      <w:r w:rsidRPr="009E4CFB">
        <w:rPr>
          <w:rFonts w:ascii="Times New Roman" w:hAnsi="Times New Roman" w:cs="TimesNewRomanPS-BoldMT"/>
          <w:color w:val="auto"/>
          <w:lang w:val="en-US"/>
        </w:rPr>
        <w:t>CHAPTER 20</w:t>
      </w:r>
    </w:p>
    <w:p w:rsidR="009E4CFB" w:rsidRPr="009E4CFB" w:rsidRDefault="000C2CDE" w:rsidP="009E4CFB">
      <w:pPr>
        <w:pStyle w:val="CT"/>
        <w:spacing w:line="480" w:lineRule="auto"/>
        <w:rPr>
          <w:rFonts w:ascii="Times New Roman" w:hAnsi="Times New Roman" w:cs="Helvetica-Light"/>
          <w:color w:val="auto"/>
          <w:sz w:val="24"/>
          <w:lang w:val="en-US"/>
        </w:rPr>
      </w:pPr>
      <w:r w:rsidRPr="009E4CFB">
        <w:rPr>
          <w:rFonts w:ascii="Times New Roman" w:hAnsi="Times New Roman" w:cs="Helvetica-Light"/>
          <w:color w:val="auto"/>
          <w:sz w:val="24"/>
          <w:lang w:val="en-US"/>
        </w:rPr>
        <w:t>The Progressive Era, 1890–1920</w:t>
      </w:r>
    </w:p>
    <w:p w:rsidR="009E4CFB" w:rsidRPr="009E4CFB" w:rsidRDefault="000C2CDE" w:rsidP="009E4CFB">
      <w:pPr>
        <w:pStyle w:val="1hdC"/>
        <w:keepNext w:val="0"/>
        <w:keepLines w:val="0"/>
        <w:spacing w:before="0" w:after="0" w:line="480" w:lineRule="auto"/>
        <w:jc w:val="left"/>
        <w:rPr>
          <w:rFonts w:ascii="Times New Roman" w:hAnsi="Times New Roman" w:cs="TimesNewRomanPS-BoldMT"/>
          <w:color w:val="auto"/>
          <w:sz w:val="24"/>
        </w:rPr>
      </w:pPr>
      <w:r w:rsidRPr="009E4CFB">
        <w:rPr>
          <w:rFonts w:ascii="Times New Roman" w:hAnsi="Times New Roman" w:cs="TimesNewRomanPS-BoldMT"/>
          <w:color w:val="auto"/>
          <w:sz w:val="24"/>
        </w:rPr>
        <w:t>CORE OBJECTIVES</w:t>
      </w:r>
    </w:p>
    <w:p w:rsidR="009E4CFB" w:rsidRPr="009E4CFB" w:rsidRDefault="000C2CDE" w:rsidP="009E4CFB">
      <w:pPr>
        <w:pStyle w:val="NLQ"/>
        <w:numPr>
          <w:ilvl w:val="0"/>
          <w:numId w:val="1"/>
        </w:numPr>
        <w:tabs>
          <w:tab w:val="clear" w:pos="240"/>
          <w:tab w:val="left" w:pos="360"/>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Explain the varied motives of progressive reformers.</w:t>
      </w:r>
    </w:p>
    <w:p w:rsidR="009E4CFB" w:rsidRPr="009E4CFB" w:rsidRDefault="000C2CDE" w:rsidP="009E4CFB">
      <w:pPr>
        <w:pStyle w:val="NLQ"/>
        <w:numPr>
          <w:ilvl w:val="0"/>
          <w:numId w:val="1"/>
        </w:numPr>
        <w:tabs>
          <w:tab w:val="clear" w:pos="240"/>
          <w:tab w:val="left" w:pos="360"/>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Explain the various sources of thought and activism that contributed to the progressive movement.</w:t>
      </w:r>
    </w:p>
    <w:p w:rsidR="009E4CFB" w:rsidRPr="009E4CFB" w:rsidRDefault="000C2CDE" w:rsidP="009E4CFB">
      <w:pPr>
        <w:pStyle w:val="NLQ"/>
        <w:numPr>
          <w:ilvl w:val="0"/>
          <w:numId w:val="1"/>
        </w:numPr>
        <w:tabs>
          <w:tab w:val="clear" w:pos="240"/>
          <w:tab w:val="left" w:pos="360"/>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Identify the specific goals of progressive reformers and the ways that they advanced these public goals.</w:t>
      </w:r>
    </w:p>
    <w:p w:rsidR="009E4CFB" w:rsidRPr="009E4CFB" w:rsidRDefault="000C2CDE" w:rsidP="009E4CFB">
      <w:pPr>
        <w:pStyle w:val="NLQ"/>
        <w:numPr>
          <w:ilvl w:val="0"/>
          <w:numId w:val="1"/>
        </w:numPr>
        <w:tabs>
          <w:tab w:val="clear" w:pos="240"/>
          <w:tab w:val="left" w:pos="360"/>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Describe the contributions of Presidents Theodore Roosevelt and William Howard Taft to the progressive movement, and explain how and why the two men came to disagree.</w:t>
      </w:r>
    </w:p>
    <w:p w:rsidR="009E4CFB" w:rsidRPr="009E4CFB" w:rsidRDefault="000C2CDE" w:rsidP="009E4CFB">
      <w:pPr>
        <w:pStyle w:val="NLQ"/>
        <w:numPr>
          <w:ilvl w:val="0"/>
          <w:numId w:val="1"/>
        </w:numPr>
        <w:tabs>
          <w:tab w:val="clear" w:pos="240"/>
          <w:tab w:val="left" w:pos="360"/>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Describe the progressive policies of President Woodrow Wilson, and explain why and how they differed from those of Presidents Roosevelt and Taft.</w:t>
      </w:r>
    </w:p>
    <w:p w:rsidR="009E4CFB" w:rsidRPr="009E4CFB" w:rsidRDefault="000C2CDE" w:rsidP="009E4CFB">
      <w:pPr>
        <w:pStyle w:val="1hdC"/>
        <w:keepNext w:val="0"/>
        <w:keepLines w:val="0"/>
        <w:spacing w:before="0" w:after="0" w:line="480" w:lineRule="auto"/>
        <w:jc w:val="left"/>
        <w:rPr>
          <w:rFonts w:ascii="Times New Roman" w:hAnsi="Times New Roman" w:cs="TimesNewRomanPS-BoldMT"/>
          <w:color w:val="auto"/>
          <w:sz w:val="24"/>
        </w:rPr>
      </w:pPr>
      <w:r w:rsidRPr="009E4CFB">
        <w:rPr>
          <w:rFonts w:ascii="Times New Roman" w:hAnsi="Times New Roman" w:cs="TimesNewRomanPS-BoldMT"/>
          <w:color w:val="auto"/>
          <w:sz w:val="24"/>
        </w:rPr>
        <w:t>TRUE/FALSE QUESTIONS</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Many reformers were motivated by conservative religious beliefs.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The Progressive Impulse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Progressives generally believed government should not interfere with big business.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Depression and Populism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Socialism was an antecedent to progressivism.</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“Honest Government” Activism and Socialism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The popular election of senators required a constitutional amendment.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Reforms in the Political Process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Difficult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these public goals.</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The phrase “Square Deal” is associated with Theodore Roosevelt.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Roosevelt’s Taming of Big Business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723</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lastRenderedPageBreak/>
        <w:t>One of Taft’s major issues became his support for high tariffs.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Taft and Tariffs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730</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Difficult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William H. Taft achieved the most significant tariff reduction of any progressive president.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Taft and Tariffs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730</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Difficult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Many of the most prominent progressives endorsed Roosevelt’s bid to be the first president representing a third party, the “Bull Moose” Progressive party.</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The Taft–Roosevelt Feud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732</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 xml:space="preserve">4. Describe the contributions of Presidents Theodore Roosevelt and William Howard </w:t>
      </w:r>
      <w:r w:rsidRPr="009E4CFB">
        <w:rPr>
          <w:rFonts w:ascii="Times New Roman" w:hAnsi="Times New Roman" w:cs="Helvetica-Light"/>
          <w:color w:val="auto"/>
          <w:sz w:val="24"/>
        </w:rPr>
        <w:lastRenderedPageBreak/>
        <w:t>Taft to the progressive movement, and explain how and why the two men came to disagree.</w:t>
      </w:r>
    </w:p>
    <w:p w:rsidR="009E4CFB" w:rsidRPr="009E4CFB" w:rsidRDefault="000C2CDE" w:rsidP="000C2CDE">
      <w:pPr>
        <w:pStyle w:val="NLQ"/>
        <w:numPr>
          <w:ilvl w:val="0"/>
          <w:numId w:val="2"/>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Woodrow Wilson was a minister’s son who grew up in the South.</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Wilson’s Dramatic Rise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733</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0C2CDE">
      <w:pPr>
        <w:pStyle w:val="NLQ"/>
        <w:numPr>
          <w:ilvl w:val="0"/>
          <w:numId w:val="2"/>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William Howard Taft finished second in the presidential election of 1912.</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The Election of 1912</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734</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Difficult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0C2CDE">
      <w:pPr>
        <w:pStyle w:val="NLQ"/>
        <w:numPr>
          <w:ilvl w:val="0"/>
          <w:numId w:val="2"/>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Woodrow Wilson was elected president in 1908.</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The Election of 1912</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734</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0C2CDE">
      <w:pPr>
        <w:pStyle w:val="NLQ"/>
        <w:numPr>
          <w:ilvl w:val="0"/>
          <w:numId w:val="2"/>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Wilson was a weak president who trusted Congress to adopt the proper policies.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A Burst of Reform Bills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0C2CDE">
      <w:pPr>
        <w:pStyle w:val="NLQ"/>
        <w:numPr>
          <w:ilvl w:val="0"/>
          <w:numId w:val="2"/>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Underwood-Simmons bill created the first regular federal income tax.</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The Tariff and the Income Tax</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0C2CDE">
      <w:pPr>
        <w:pStyle w:val="NLQ"/>
        <w:numPr>
          <w:ilvl w:val="0"/>
          <w:numId w:val="2"/>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Theodore Roosevelt considered the Federal Trade Commission to be the cornerstone of his anti-trust program.</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Anti-Trust Actions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0C2CDE">
      <w:pPr>
        <w:pStyle w:val="NLQ"/>
        <w:numPr>
          <w:ilvl w:val="0"/>
          <w:numId w:val="2"/>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Federal money for farm demonstration agents was approved in the Adamson Act.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Labor Legislation</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742</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1hdC"/>
        <w:keepNext w:val="0"/>
        <w:keepLines w:val="0"/>
        <w:spacing w:before="0" w:after="0" w:line="480" w:lineRule="auto"/>
        <w:jc w:val="left"/>
        <w:rPr>
          <w:rFonts w:ascii="Times New Roman" w:hAnsi="Times New Roman" w:cs="TimesNewRomanPS-BoldMT"/>
          <w:color w:val="auto"/>
          <w:sz w:val="24"/>
        </w:rPr>
      </w:pPr>
      <w:r w:rsidRPr="009E4CFB">
        <w:rPr>
          <w:rFonts w:ascii="Times New Roman" w:hAnsi="Times New Roman" w:cs="TimesNewRomanPS-BoldMT"/>
          <w:color w:val="auto"/>
          <w:sz w:val="24"/>
        </w:rPr>
        <w:t>MULTIPLE-CHOICE QUESTIONS</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Which of the following was not a big business that attracted cheap laborers to their factories during the Progressive period?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Railroads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Steel manufacturing</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Coal mining</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Oil refineries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Farming</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pp. 705–706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Introduction</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 xml:space="preserve">Which of the following was </w:t>
      </w:r>
      <w:r w:rsidRPr="009E4CFB">
        <w:rPr>
          <w:rFonts w:ascii="Times New Roman" w:hAnsi="Times New Roman" w:cs="TimesNewRomanPS-BoldItalicMT"/>
          <w:b/>
          <w:bCs/>
          <w:i/>
          <w:iCs/>
          <w:color w:val="auto"/>
          <w:sz w:val="24"/>
        </w:rPr>
        <w:t>not</w:t>
      </w:r>
      <w:r w:rsidRPr="009E4CFB">
        <w:rPr>
          <w:rFonts w:ascii="Times New Roman" w:hAnsi="Times New Roman" w:cs="Helvetica-Light"/>
          <w:color w:val="auto"/>
          <w:sz w:val="24"/>
        </w:rPr>
        <w:t xml:space="preserve"> a motive of reformers?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To end corruption in business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To restore faith in political parties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To end what many thought was a crisis of democracy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To abolish slavery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To close the gap between rich and poor</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Introduction</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Remembering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Which of the following would have been considered an average progressive during that period?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Christian moralists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Bankers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Entrepreneurs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Small business owners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Southern Bourbons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pp. 706–707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The Progressive Impulse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MSC:</w:t>
      </w:r>
      <w:r w:rsidRPr="009E4CFB">
        <w:rPr>
          <w:rFonts w:ascii="Monaco" w:hAnsi="Monaco" w:cs="Helvetica-Light"/>
          <w:color w:val="auto"/>
          <w:sz w:val="24"/>
        </w:rPr>
        <w:t> </w:t>
      </w:r>
      <w:r w:rsidRPr="009E4CFB">
        <w:rPr>
          <w:rFonts w:ascii="Times New Roman" w:hAnsi="Times New Roman" w:cs="Helvetica-Light"/>
          <w:color w:val="auto"/>
          <w:sz w:val="24"/>
        </w:rPr>
        <w:t>Analyzing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During the Progressive Era, who was considered a leading reformer?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Willa Cather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Upton Sinclair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Samuel Gompers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Jane Addams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William Prescott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A Progressive Impulse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Evaluating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How was the foundation of the progressive movement different than that of the Populist movement?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progressive movement was based on addressing rural issues.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Populist movement was based on addressing issues that farmers had with Congress.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progressive’s goal was to reform the political system so that minorities would be represented.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progressive movement was based on addressing issues that occurred in urban areas.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Populist movement desired to replace capitalism with socialism.</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ANS:</w:t>
      </w:r>
      <w:r w:rsidRPr="009E4CFB">
        <w:rPr>
          <w:rFonts w:ascii="Monaco" w:hAnsi="Monaco" w:cs="Helvetica-Light"/>
          <w:color w:val="auto"/>
          <w:sz w:val="24"/>
        </w:rPr>
        <w:t> </w:t>
      </w:r>
      <w:r w:rsidRPr="009E4CFB">
        <w:rPr>
          <w:rFonts w:ascii="Times New Roman" w:hAnsi="Times New Roman" w:cs="Helvetica-Light"/>
          <w:color w:val="auto"/>
          <w:sz w:val="24"/>
        </w:rPr>
        <w:t>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The Progressive Impulse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What was the progressive approach to social problems?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Investigate, educate, legislate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Implement, eradicate, execute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Evaluate, syndicate, socialize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Conform, conform, conform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Eradicate, legislate, regulate</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The Progressive Impulse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According to your textbook, what often limited reformers like Theodore Roosevelt and Woodrow Wilson’s actions?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Their belief in the supremacy of the “Anglo-Saxon race”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Their belief in the inherent honesty in mankind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Their belief that it was not the role of government to affect social change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Their belief that it was not their jobs to work to better society </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Their belief that capitalism would enrich people to reach higher social statuses if they just worked harder</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The Progressive Impulse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Which of the following was not a goal of late 19th century progressives?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Honest government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Effective regulation of businesses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Better lives for Americans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Efficient government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Equality for minorities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The Varied Sources of Progressivism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MSC:</w:t>
      </w:r>
      <w:r w:rsidRPr="009E4CFB">
        <w:rPr>
          <w:rFonts w:ascii="Monaco" w:hAnsi="Monaco" w:cs="Helvetica-Light"/>
          <w:color w:val="auto"/>
          <w:sz w:val="24"/>
        </w:rPr>
        <w:t> </w:t>
      </w:r>
      <w:r w:rsidRPr="009E4CFB">
        <w:rPr>
          <w:rFonts w:ascii="Times New Roman" w:hAnsi="Times New Roman" w:cs="Helvetica-Light"/>
          <w:color w:val="auto"/>
          <w:sz w:val="24"/>
        </w:rPr>
        <w:t>Analyzing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What ignited the progressive movement?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collapse of the B &amp; O Railroad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worst economic downturn in U.S. history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gap between rich and poor growing wider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lack of opportunities for unskilled laborers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lack of representation in Congress for minorities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Economic Development | Depression and Populism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In 1900 ______ of 82 million Americans lived in poverty.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10 million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25 million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43 million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50 million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63 million</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TOP:</w:t>
      </w:r>
      <w:r w:rsidRPr="009E4CFB">
        <w:rPr>
          <w:rFonts w:ascii="Monaco" w:hAnsi="Monaco" w:cs="Helvetica-Light"/>
          <w:color w:val="auto"/>
          <w:sz w:val="24"/>
        </w:rPr>
        <w:t> </w:t>
      </w:r>
      <w:r w:rsidRPr="009E4CFB">
        <w:rPr>
          <w:rFonts w:ascii="Times New Roman" w:hAnsi="Times New Roman" w:cs="Helvetica-Light"/>
          <w:color w:val="auto"/>
          <w:sz w:val="24"/>
        </w:rPr>
        <w:t>Economic Development | Depression and Populism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1. Explain the varied motives of progressive reformers.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Remembering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Many of the reforms pushed by the Populists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had disastrous effects when implemented.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were very successful in changing society.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were implemented by the progressives.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had no effect on their intended areas.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were later ruled unconstitutional by the Supreme Court.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Depression and Populism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Individuals labeled </w:t>
      </w:r>
      <w:proofErr w:type="spellStart"/>
      <w:r w:rsidRPr="009E4CFB">
        <w:rPr>
          <w:rFonts w:ascii="Times New Roman" w:hAnsi="Times New Roman" w:cs="TimesNewRomanPS-ItalicMT"/>
          <w:i/>
          <w:iCs/>
          <w:color w:val="auto"/>
          <w:sz w:val="24"/>
        </w:rPr>
        <w:t>Mugwumps</w:t>
      </w:r>
      <w:proofErr w:type="spellEnd"/>
      <w:r w:rsidRPr="009E4CFB">
        <w:rPr>
          <w:rFonts w:ascii="Times New Roman" w:hAnsi="Times New Roman" w:cs="Helvetica-Light"/>
          <w:color w:val="auto"/>
          <w:sz w:val="24"/>
        </w:rPr>
        <w:t xml:space="preserve"> were best associated with which concept?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Honest government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Social Darwinism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Laissez-faire capitalism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Communism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Invisible Hand theory</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“Honest Government” Activism and Socialism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Which of the following was not part of the “good government” movement of the Progressive Era?</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Ending segregated schools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Providing access to electricity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Ensuring all drinking water was clean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Providing for regular garbage collection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Implementing mass transit systems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“Honest Government” Activism and Socialism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MSC:</w:t>
      </w:r>
      <w:r w:rsidRPr="009E4CFB">
        <w:rPr>
          <w:rFonts w:ascii="Monaco" w:hAnsi="Monaco" w:cs="Helvetica-Light"/>
          <w:color w:val="auto"/>
          <w:sz w:val="24"/>
        </w:rPr>
        <w:t> </w:t>
      </w:r>
      <w:r w:rsidRPr="009E4CFB">
        <w:rPr>
          <w:rFonts w:ascii="Times New Roman" w:hAnsi="Times New Roman" w:cs="Helvetica-Light"/>
          <w:color w:val="auto"/>
          <w:sz w:val="24"/>
        </w:rPr>
        <w:t>Analyzing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concept of socialism is most associated with</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proofErr w:type="spellStart"/>
      <w:r w:rsidRPr="009E4CFB">
        <w:rPr>
          <w:rFonts w:ascii="Times New Roman" w:hAnsi="Times New Roman" w:cs="Helvetica-Light"/>
          <w:color w:val="auto"/>
          <w:sz w:val="24"/>
        </w:rPr>
        <w:t>Vladmir</w:t>
      </w:r>
      <w:proofErr w:type="spellEnd"/>
      <w:r w:rsidRPr="009E4CFB">
        <w:rPr>
          <w:rFonts w:ascii="Times New Roman" w:hAnsi="Times New Roman" w:cs="Helvetica-Light"/>
          <w:color w:val="auto"/>
          <w:sz w:val="24"/>
        </w:rPr>
        <w:t xml:space="preserve"> Lenin.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Karl Marx.</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Josef Stalin.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Josef Broz Tito.</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Upton Sinclair.</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“Honest Government” Activism and Socialism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One way that American socialists differed from European socialists was that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European socialists tended to incite riots.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American socialists did not advocate for government ownership of businesses.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European socialists published their beliefs in the forms of paperback books.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American socialists created political parties aimed at overthrowing the government.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European socialists were rarely successful.</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REF:</w:t>
      </w:r>
      <w:r w:rsidRPr="009E4CFB">
        <w:rPr>
          <w:rFonts w:ascii="Monaco" w:hAnsi="Monaco" w:cs="Helvetica-Light"/>
          <w:color w:val="auto"/>
          <w:sz w:val="24"/>
        </w:rPr>
        <w:t> </w:t>
      </w:r>
      <w:r w:rsidRPr="009E4CFB">
        <w:rPr>
          <w:rFonts w:ascii="Times New Roman" w:hAnsi="Times New Roman" w:cs="Helvetica-Light"/>
          <w:color w:val="auto"/>
          <w:sz w:val="24"/>
        </w:rPr>
        <w:t>p. 708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“Honest Government” Activism and Socialism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Remembering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group of journalists who drew attention to the abuses in society and published them in stories were known collectively as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proofErr w:type="spellStart"/>
      <w:r w:rsidRPr="009E4CFB">
        <w:rPr>
          <w:rFonts w:ascii="Times New Roman" w:hAnsi="Times New Roman" w:cs="Helvetica-Light"/>
          <w:color w:val="auto"/>
          <w:sz w:val="24"/>
        </w:rPr>
        <w:t>Mugwumps</w:t>
      </w:r>
      <w:proofErr w:type="spellEnd"/>
      <w:r w:rsidRPr="009E4CFB">
        <w:rPr>
          <w:rFonts w:ascii="Times New Roman" w:hAnsi="Times New Roman" w:cs="Helvetica-Light"/>
          <w:color w:val="auto"/>
          <w:sz w:val="24"/>
        </w:rPr>
        <w: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Loco </w:t>
      </w:r>
      <w:proofErr w:type="spellStart"/>
      <w:r w:rsidRPr="009E4CFB">
        <w:rPr>
          <w:rFonts w:ascii="Times New Roman" w:hAnsi="Times New Roman" w:cs="Helvetica-Light"/>
          <w:color w:val="auto"/>
          <w:sz w:val="24"/>
        </w:rPr>
        <w:t>Focos</w:t>
      </w:r>
      <w:proofErr w:type="spellEnd"/>
      <w:r w:rsidRPr="009E4CFB">
        <w:rPr>
          <w:rFonts w:ascii="Times New Roman" w:hAnsi="Times New Roman" w:cs="Helvetica-Light"/>
          <w:color w:val="auto"/>
          <w:sz w:val="24"/>
        </w:rPr>
        <w: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Muckrakers.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proofErr w:type="spellStart"/>
      <w:r w:rsidRPr="009E4CFB">
        <w:rPr>
          <w:rFonts w:ascii="Times New Roman" w:hAnsi="Times New Roman" w:cs="Helvetica-Light"/>
          <w:color w:val="auto"/>
          <w:sz w:val="24"/>
        </w:rPr>
        <w:t>Shivercrats</w:t>
      </w:r>
      <w:proofErr w:type="spellEnd"/>
      <w:r w:rsidRPr="009E4CFB">
        <w:rPr>
          <w:rFonts w:ascii="Times New Roman" w:hAnsi="Times New Roman" w:cs="Helvetica-Light"/>
          <w:color w:val="auto"/>
          <w:sz w:val="24"/>
        </w:rPr>
        <w: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proofErr w:type="spellStart"/>
      <w:r w:rsidRPr="009E4CFB">
        <w:rPr>
          <w:rFonts w:ascii="Times New Roman" w:hAnsi="Times New Roman" w:cs="Helvetica-Light"/>
          <w:color w:val="auto"/>
          <w:sz w:val="24"/>
        </w:rPr>
        <w:t>Dixiecrats</w:t>
      </w:r>
      <w:proofErr w:type="spellEnd"/>
      <w:r w:rsidRPr="009E4CFB">
        <w:rPr>
          <w:rFonts w:ascii="Times New Roman" w:hAnsi="Times New Roman" w:cs="Helvetica-Light"/>
          <w:color w:val="auto"/>
          <w:sz w:val="24"/>
        </w:rPr>
        <w: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709</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Muckraking Journalism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father of the muckrakers, and their style of writing, could be considered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Upton Sinclair.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Theodore Roosevelt.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Wilfred Brimley.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Samuel McClure.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Ida Tarbell.</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709</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Muckraking Journalism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This belief during the Progressive Era persuaded followers to pursue their ideals to effect the coming of the “Kingdom of God.”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Social Darwinism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Social capitalism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Social gospel</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Social security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Social engineering</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710</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Religious Activism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groups behind the YWCA and YMCA created their programs because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they believed that Christianity had gotten too far from the lower economic classes.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they believed that Christ had called them to better their bodies through fitness.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they believed that the Devil could be better resisted by stronger people.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they believed that they were countering socialist movements by atheists.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they believed that they could avoid sicknesses among the lower classes by being healt</w:t>
      </w:r>
      <w:r w:rsidRPr="009E4CFB">
        <w:rPr>
          <w:rFonts w:ascii="Times New Roman" w:hAnsi="Times New Roman" w:cs="Helvetica-Light"/>
          <w:color w:val="auto"/>
          <w:sz w:val="24"/>
        </w:rPr>
        <w:t>h</w:t>
      </w:r>
      <w:r w:rsidRPr="009E4CFB">
        <w:rPr>
          <w:rFonts w:ascii="Times New Roman" w:hAnsi="Times New Roman" w:cs="Helvetica-Light"/>
          <w:color w:val="auto"/>
          <w:sz w:val="24"/>
        </w:rPr>
        <w:t>ier.</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710</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Religious Activism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Who is best associated with the Hull House?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Jane Addams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Ida Tarbell</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Upton Sinclair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proofErr w:type="spellStart"/>
      <w:r w:rsidRPr="009E4CFB">
        <w:rPr>
          <w:rFonts w:ascii="Times New Roman" w:hAnsi="Times New Roman" w:cs="Helvetica-Light"/>
          <w:color w:val="auto"/>
          <w:sz w:val="24"/>
        </w:rPr>
        <w:t>Besty</w:t>
      </w:r>
      <w:proofErr w:type="spellEnd"/>
      <w:r w:rsidRPr="009E4CFB">
        <w:rPr>
          <w:rFonts w:ascii="Times New Roman" w:hAnsi="Times New Roman" w:cs="Helvetica-Light"/>
          <w:color w:val="auto"/>
          <w:sz w:val="24"/>
        </w:rPr>
        <w:t xml:space="preserve"> Braddock</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Angela Sims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711</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Religious Activism</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2. Explain the various sources of thought and activism that contributed to the progressive movement.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Remembering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How did Lincoln Steffens propose ending the abuses toward society during the Progressive Era?</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Overthrow the government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Provide for the direct election of senators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Vote for the socialist candidates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Make democracy more democratic</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Abolish slavery</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715</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Reforms in the Political Process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 xml:space="preserve">3. Identify the specific goals of progressive reformers and the ways that they </w:t>
      </w:r>
      <w:r w:rsidRPr="009E4CFB">
        <w:rPr>
          <w:rFonts w:ascii="Times New Roman" w:hAnsi="Times New Roman" w:cs="Helvetica-Light"/>
          <w:color w:val="auto"/>
          <w:sz w:val="24"/>
        </w:rPr>
        <w:lastRenderedPageBreak/>
        <w:t>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Which of the following was not a method adopted during the Progressive Era to improve government?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Initiative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Recall</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Term limits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Direct primary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Referendum</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pp. 715–716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Reforms in the Political Process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Frederick Winslow Taylor and the gospel of efficiency is best associated with which concept?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Scientific management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Social Darwinism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Reform capitalism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Neo-conservatism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Gospel of wealth</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Efficiency Movement in Business and Government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Analyzing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What new method of governing cities was first implemented in Galveston, Texas, after a hurricane destroyed the city?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commission system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spoils system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viceroy system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city-manager system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Ohio system</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Efficiency Movement in Business and Government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A system of governance in which a trained administrator was appointed to run a city was called a</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mayoral plan.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county judge plan.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city-manager plan.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city council plan.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commission system.</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Efficiency Movement in Business and Government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biggest stumbling block to progressivism during the Progressive Era was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Congress.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state legislatures.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big business.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president.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Supreme Court.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Regulation of Business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Analyzing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Which of the following was not an example of a group created during the Progressive Era to promote social justice?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National Consumers League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General Federation of Women’s Club</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Chicago Women’s Club</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Women’s Christian Temperance Union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Young Women’s Christian Association</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719</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Promotion of Social Justice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During the Progressive Era, what was the most popular form of reform?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Temperance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Reforming child labor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Abolishing sweatshops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Providing universal female suffrage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Limiting the work day to ten hours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719</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The Campaign against Drinking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Need for reforming the workplace was brought to national attention in 1911 when a fire broke out at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Union Carbide refinery.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Triangle Shirtwaist factory.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TimesNewRomanPS-ItalicMT"/>
          <w:i/>
          <w:iCs/>
          <w:color w:val="auto"/>
          <w:sz w:val="24"/>
        </w:rPr>
        <w:t>McCall’s</w:t>
      </w:r>
      <w:r w:rsidRPr="009E4CFB">
        <w:rPr>
          <w:rFonts w:ascii="Times New Roman" w:hAnsi="Times New Roman" w:cs="Helvetica-Light"/>
          <w:color w:val="auto"/>
          <w:sz w:val="24"/>
        </w:rPr>
        <w:t xml:space="preserve"> magazine publisher.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George Pullman’s factory in Philadelphia.</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United States Steel manufacturing.</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721</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TOP:</w:t>
      </w:r>
      <w:r w:rsidRPr="009E4CFB">
        <w:rPr>
          <w:rFonts w:ascii="Monaco" w:hAnsi="Monaco" w:cs="Helvetica-Light"/>
          <w:color w:val="auto"/>
          <w:sz w:val="24"/>
        </w:rPr>
        <w:t> </w:t>
      </w:r>
      <w:r w:rsidRPr="009E4CFB">
        <w:rPr>
          <w:rFonts w:ascii="Times New Roman" w:hAnsi="Times New Roman" w:cs="Helvetica-Light"/>
          <w:color w:val="auto"/>
          <w:sz w:val="24"/>
        </w:rPr>
        <w:t>Social History | Labor Legislation</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Remembering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Sixteenth Amendment to the Constitution provided for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direct election of senators.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universal suffrage for women.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an income tax.</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prohibition.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abolishment of slavery.</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722</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Social History | The “Progressive” Income Tax</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3. Identify the specific goals of progressive reformers and the ways that they advanced toward these goals.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first “progressive” president was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William McKinley.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Theodore Roosevelt.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William Howard Taft.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Woodrow Wilson.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Warren G. Harding.</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723</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Cultural History | Progressivism under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Remembering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Historical Period</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President Theodore Roosevelt accomplished the majority of his progressive agenda</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by convincing Congress to pass legislation.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by working with Congress to compromise on legislation.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through executive actions.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through state initiatives.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through a popular speaking tour.</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723</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Roosevelt’s Taming of Big Business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 xml:space="preserve">4. Describe the contributions of Presidents Theodore Roosevelt and William Howard </w:t>
      </w:r>
      <w:r w:rsidRPr="009E4CFB">
        <w:rPr>
          <w:rFonts w:ascii="Times New Roman" w:hAnsi="Times New Roman" w:cs="Helvetica-Light"/>
          <w:color w:val="auto"/>
          <w:sz w:val="24"/>
        </w:rPr>
        <w:lastRenderedPageBreak/>
        <w:t>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President Theodore Roosevelt’s presidential plan was called the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New Frontier.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New Deal.</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Square Deal.</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Fair Deal.</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Final Frontier.</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723</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Roosevelt’s Taming of Big Business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first monopoly broken up by President Theodore Roosevelt was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U.S. Steel.</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Northern Securities Company.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IGN Railroad.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American Oil Corporation.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General Electric.</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724</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Roosevelt’s Taming of Big Business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President Theodore Roosevelt intervened personally to break which strike?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1902 coal strike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1904 Pullman strike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1900 Pinkerton strike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1876 Haymarket strike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1906 Standard Oil strike</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724</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1902 Coal Strike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 xml:space="preserve">4. Describe the contributions of Presidents Theodore Roosevelt and William Howard Taft to the progressive movement, and explain how and why the two men came to </w:t>
      </w:r>
      <w:r w:rsidRPr="009E4CFB">
        <w:rPr>
          <w:rFonts w:ascii="Times New Roman" w:hAnsi="Times New Roman" w:cs="Helvetica-Light"/>
          <w:color w:val="auto"/>
          <w:sz w:val="24"/>
        </w:rPr>
        <w:lastRenderedPageBreak/>
        <w:t>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Remembering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What book brought to light the abuses in the United States meatpacking industry in the early 20th century?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Ida Tarbell’s </w:t>
      </w:r>
      <w:r w:rsidRPr="009E4CFB">
        <w:rPr>
          <w:rFonts w:ascii="Times New Roman" w:hAnsi="Times New Roman" w:cs="TimesNewRomanPS-ItalicMT"/>
          <w:i/>
          <w:iCs/>
          <w:color w:val="auto"/>
          <w:sz w:val="24"/>
        </w:rPr>
        <w:t>The Octopus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Jane Weaver’s </w:t>
      </w:r>
      <w:r w:rsidRPr="009E4CFB">
        <w:rPr>
          <w:rFonts w:ascii="Times New Roman" w:hAnsi="Times New Roman" w:cs="TimesNewRomanPS-ItalicMT"/>
          <w:i/>
          <w:iCs/>
          <w:color w:val="auto"/>
          <w:sz w:val="24"/>
        </w:rPr>
        <w:t>For Whom the Bell Tolls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Upton Sinclair’s </w:t>
      </w:r>
      <w:r w:rsidRPr="009E4CFB">
        <w:rPr>
          <w:rFonts w:ascii="Times New Roman" w:hAnsi="Times New Roman" w:cs="TimesNewRomanPS-ItalicMT"/>
          <w:i/>
          <w:iCs/>
          <w:color w:val="auto"/>
          <w:sz w:val="24"/>
        </w:rPr>
        <w:t>The Jungle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Henry Adams’ </w:t>
      </w:r>
      <w:r w:rsidRPr="009E4CFB">
        <w:rPr>
          <w:rFonts w:ascii="Times New Roman" w:hAnsi="Times New Roman" w:cs="TimesNewRomanPS-ItalicMT"/>
          <w:i/>
          <w:iCs/>
          <w:color w:val="auto"/>
          <w:sz w:val="24"/>
        </w:rPr>
        <w:t>Not Here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Elizabeth Cady Stanton’s </w:t>
      </w:r>
      <w:r w:rsidRPr="009E4CFB">
        <w:rPr>
          <w:rFonts w:ascii="Times New Roman" w:hAnsi="Times New Roman" w:cs="TimesNewRomanPS-ItalicMT"/>
          <w:i/>
          <w:iCs/>
          <w:color w:val="auto"/>
          <w:sz w:val="24"/>
        </w:rPr>
        <w:t>Through My Eyes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Regulation of the Railroad, Food, and Drug Industries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Easy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Analyzing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Whereas President Theodore Roosevelt saw himself as a _____________, President Taft saw himself as a _________.</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victor of politics, target of character assassination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spirit of freedom, champion of reform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crusader of reform, judge-like administrator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capitalist, socialist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candidate of the people, candidate of big business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729</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Transition from Roosevelt to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Evaluating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President Taft won office because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was supported by Roosevelt.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ran on an anti-reform ticket.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people were tired of Theodore Roosevelt and voted against him.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was the only candidate who ran for office.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democrats ran an unknown candidate for office.</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729</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Transition from Roosevelt to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 xml:space="preserve">4. Describe the contributions of Presidents Theodore Roosevelt and William Howard </w:t>
      </w:r>
      <w:r w:rsidRPr="009E4CFB">
        <w:rPr>
          <w:rFonts w:ascii="Times New Roman" w:hAnsi="Times New Roman" w:cs="Helvetica-Light"/>
          <w:color w:val="auto"/>
          <w:sz w:val="24"/>
        </w:rPr>
        <w:lastRenderedPageBreak/>
        <w:t>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What incident set off the Taft–Roosevelt feud?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breakup of Standard Oil</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The loss of the </w:t>
      </w:r>
      <w:r w:rsidRPr="009E4CFB">
        <w:rPr>
          <w:rFonts w:ascii="Times New Roman" w:hAnsi="Times New Roman" w:cs="TimesNewRomanPS-ItalicMT"/>
          <w:i/>
          <w:iCs/>
          <w:color w:val="auto"/>
          <w:sz w:val="24"/>
        </w:rPr>
        <w:t>Lusitania</w:t>
      </w:r>
      <w:r w:rsidRPr="009E4CFB">
        <w:rPr>
          <w:rFonts w:ascii="Times New Roman" w:hAnsi="Times New Roman" w:cs="Helvetica-Light"/>
          <w:color w:val="auto"/>
          <w:sz w:val="24"/>
        </w:rPr>
        <w:t xml:space="preserve"> and Taft’s refusal to declare war on Germany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Ballinger-Pinchot controversy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abolishment of slavery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Roosevelt’s refusal to follow the two-term tradition</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730</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Ballinger-Pinchot Controversy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Evaluating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Because of the Roosevelt–Taft feud, Theodore Roosevelt decided to</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not seek a third term in office.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break a pledge he had made to not seek another term in office.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not nominate Taft to be chief justice.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support Woodrow Wilson for president in 1912.</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refuse to return to the United States while Taft was still president.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731</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Taft–Roosevelt Feud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4. Describe the contributions of Presidents Theodore Roosevelt and William Howard Taft to the progressive movement, and explain how and why the two men came to disagree.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Whereas Theodore Roosevelt’s New Nationalism plan wanted to ________ trusts, Woodrow Wilson’s New Freedom plan wanted to________ them.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eliminate, regulate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regulate, eliminate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promote, contain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encourage, limit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contain, encourage</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734</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Election of 1912</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Hard</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 xml:space="preserve">5. Describe the progressive policies of President Woodrow Wilson, and explain why </w:t>
      </w:r>
      <w:r w:rsidRPr="009E4CFB">
        <w:rPr>
          <w:rFonts w:ascii="Times New Roman" w:hAnsi="Times New Roman" w:cs="Helvetica-Light"/>
          <w:color w:val="auto"/>
          <w:sz w:val="24"/>
        </w:rPr>
        <w:lastRenderedPageBreak/>
        <w:t>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The reason that Woodrow Wilson won the presidency in 1912 was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that God ordained it.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because Taft and Roosevelt split the Republican vote.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because the voters knew Wilson would not take them to war in Europe.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because the people were tired of Republican presidents.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that he ran a better campaign than his opponents.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734</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Election of 1912</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Which political party ran as a third party in the 1912 election?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Libertarian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Independent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Socialist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Reform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American</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735</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Election of 1912</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Remembering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Which statement best describes President Wilson?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found it hard to understand and work with people who did not agree with him.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was more interested in being loved than being right.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saw the presidency as a balance between Congress and the Supreme Court.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was the first imperial president.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did not believe the Constitution constrained his powers as president.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736</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A Burst of Reform Bills</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What reason did Wilson give for proposing tariff reform?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To force American companies to compete with cheaper foreign goods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To combat misuse of the tariff by corporations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To pressure Germany to lower their hostility toward England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To smooth the way for the passage of the income tax</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He believed it was no longer needed</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Tariff and the Income Tax</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Change and Continuity</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This lowered tariff rates for the first time since the Civil War.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Hart-Smoot Act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Dingley Tariff</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Underwood-Simmons Tariff</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Mongrel Tariff</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Federal Reserve Act</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Tariff and the Income Tax</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lastRenderedPageBreak/>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Part of Wilson’s anti-trust program was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abolishment of the Interstate Commerce Commission.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creation of the Bureau of Corporations.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creation of the Federal Trade Commission.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abolishment of the Railroad Commission.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reenactment of the Bank of the United States.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737</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Tariff and the Income Tax</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In 1914, what did Wilson do to anger progressives?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Allowed trusts to be reformed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Announced that his New Freedom plan was complete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Backtracked on tariff reform</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Abolished segregation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Enacted immigration restrictions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738</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Progressives’ Disappointments with Wilson</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Wilson’s definition of progressivism applied to _______ only.</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white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rich</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the poor</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immigrants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native-born Americans</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739</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Progressivism for Whites Only</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Applying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0C2CDE">
      <w:pPr>
        <w:pStyle w:val="NLQ"/>
        <w:numPr>
          <w:ilvl w:val="0"/>
          <w:numId w:val="3"/>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President Wilson argued that women’s suffrage</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should be enacted by federal legislation.</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should be enacted by the states.</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should be enacted by constitutional amendment.</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should not be allowed.</w:t>
      </w:r>
    </w:p>
    <w:p w:rsidR="009E4CFB" w:rsidRPr="009E4CFB" w:rsidRDefault="000C2CDE" w:rsidP="000C2CDE">
      <w:pPr>
        <w:pStyle w:val="NLsubQS"/>
        <w:numPr>
          <w:ilvl w:val="1"/>
          <w:numId w:val="3"/>
        </w:numPr>
        <w:tabs>
          <w:tab w:val="clear" w:pos="480"/>
          <w:tab w:val="clear" w:pos="590"/>
          <w:tab w:val="left" w:pos="835"/>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was not an important issue.</w:t>
      </w:r>
    </w:p>
    <w:p w:rsidR="009E4CFB" w:rsidRPr="009E4CFB" w:rsidRDefault="000C2CDE" w:rsidP="009E4CFB">
      <w:pPr>
        <w:pStyle w:val="AN-space"/>
        <w:spacing w:before="0"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REF:</w:t>
      </w:r>
      <w:r w:rsidRPr="009E4CFB">
        <w:rPr>
          <w:rFonts w:ascii="Monaco" w:hAnsi="Monaco" w:cs="Helvetica-Light"/>
          <w:color w:val="auto"/>
          <w:sz w:val="24"/>
        </w:rPr>
        <w:t> </w:t>
      </w:r>
      <w:r w:rsidRPr="009E4CFB">
        <w:rPr>
          <w:rFonts w:ascii="Times New Roman" w:hAnsi="Times New Roman" w:cs="Helvetica-Light"/>
          <w:color w:val="auto"/>
          <w:sz w:val="24"/>
        </w:rPr>
        <w:t>p. 740</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TOP:</w:t>
      </w:r>
      <w:r w:rsidRPr="009E4CFB">
        <w:rPr>
          <w:rFonts w:ascii="Monaco" w:hAnsi="Monaco" w:cs="Helvetica-Light"/>
          <w:color w:val="auto"/>
          <w:sz w:val="24"/>
        </w:rPr>
        <w:t> </w:t>
      </w:r>
      <w:r w:rsidRPr="009E4CFB">
        <w:rPr>
          <w:rFonts w:ascii="Times New Roman" w:hAnsi="Times New Roman" w:cs="Helvetica-Light"/>
          <w:color w:val="auto"/>
          <w:sz w:val="24"/>
        </w:rPr>
        <w:t>Political History | The Vote for Women</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DIF:</w:t>
      </w:r>
      <w:r w:rsidRPr="009E4CFB">
        <w:rPr>
          <w:rFonts w:ascii="Monaco" w:hAnsi="Monaco" w:cs="Helvetica-Light"/>
          <w:color w:val="auto"/>
          <w:sz w:val="24"/>
        </w:rPr>
        <w:t> </w:t>
      </w:r>
      <w:r w:rsidRPr="009E4CFB">
        <w:rPr>
          <w:rFonts w:ascii="Times New Roman" w:hAnsi="Times New Roman" w:cs="Helvetica-Light"/>
          <w:color w:val="auto"/>
          <w:sz w:val="24"/>
        </w:rPr>
        <w:t>Moderate</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OBJ:</w:t>
      </w:r>
      <w:r w:rsidRPr="009E4CFB">
        <w:rPr>
          <w:rFonts w:ascii="Monaco" w:hAnsi="Monaco" w:cs="Helvetica-Light"/>
          <w:color w:val="auto"/>
          <w:sz w:val="24"/>
        </w:rPr>
        <w:t> </w:t>
      </w:r>
      <w:r w:rsidRPr="009E4CFB">
        <w:rPr>
          <w:rFonts w:ascii="Times New Roman" w:hAnsi="Times New Roman" w:cs="Helvetica-Light"/>
          <w:color w:val="auto"/>
          <w:sz w:val="24"/>
        </w:rPr>
        <w:t>5. Describe the progressive policies of President Woodrow Wilson, and explain why and how they differed from those of Presidents Roosevelt and Taft.</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MSC:</w:t>
      </w:r>
      <w:r w:rsidRPr="009E4CFB">
        <w:rPr>
          <w:rFonts w:ascii="Monaco" w:hAnsi="Monaco" w:cs="Helvetica-Light"/>
          <w:color w:val="auto"/>
          <w:sz w:val="24"/>
        </w:rPr>
        <w:t> </w:t>
      </w:r>
      <w:r w:rsidRPr="009E4CFB">
        <w:rPr>
          <w:rFonts w:ascii="Times New Roman" w:hAnsi="Times New Roman" w:cs="Helvetica-Light"/>
          <w:color w:val="auto"/>
          <w:sz w:val="24"/>
        </w:rPr>
        <w:t>Understanding</w:t>
      </w:r>
    </w:p>
    <w:p w:rsidR="009E4CFB" w:rsidRPr="009E4CFB" w:rsidRDefault="000C2CDE" w:rsidP="009E4CFB">
      <w:pPr>
        <w:pStyle w:val="AN"/>
        <w:spacing w:line="480" w:lineRule="auto"/>
        <w:ind w:left="720" w:hanging="245"/>
        <w:rPr>
          <w:rFonts w:ascii="Times New Roman" w:hAnsi="Times New Roman" w:cs="Helvetica-Light"/>
          <w:color w:val="auto"/>
          <w:sz w:val="24"/>
        </w:rPr>
      </w:pPr>
      <w:r w:rsidRPr="009E4CFB">
        <w:rPr>
          <w:rFonts w:ascii="Times New Roman" w:hAnsi="Times New Roman" w:cs="Helvetica-Light"/>
          <w:color w:val="auto"/>
          <w:sz w:val="24"/>
        </w:rPr>
        <w:t>NAT:</w:t>
      </w:r>
      <w:r w:rsidRPr="009E4CFB">
        <w:rPr>
          <w:rFonts w:ascii="Monaco" w:hAnsi="Monaco" w:cs="Helvetica-Light"/>
          <w:color w:val="auto"/>
          <w:sz w:val="24"/>
        </w:rPr>
        <w:t> </w:t>
      </w:r>
      <w:r w:rsidRPr="009E4CFB">
        <w:rPr>
          <w:rFonts w:ascii="Times New Roman" w:hAnsi="Times New Roman" w:cs="Helvetica-Light"/>
          <w:color w:val="auto"/>
          <w:sz w:val="24"/>
        </w:rPr>
        <w:t>Events and Processes</w:t>
      </w:r>
    </w:p>
    <w:p w:rsidR="009E4CFB" w:rsidRPr="009E4CFB" w:rsidRDefault="000C2CDE" w:rsidP="009E4CFB">
      <w:pPr>
        <w:pStyle w:val="1hdC"/>
        <w:keepNext w:val="0"/>
        <w:keepLines w:val="0"/>
        <w:spacing w:before="0" w:after="0" w:line="480" w:lineRule="auto"/>
        <w:jc w:val="left"/>
        <w:rPr>
          <w:rFonts w:ascii="Times New Roman" w:hAnsi="Times New Roman" w:cs="TimesNewRomanPS-BoldMT"/>
          <w:color w:val="auto"/>
          <w:sz w:val="24"/>
        </w:rPr>
      </w:pPr>
      <w:r w:rsidRPr="009E4CFB">
        <w:rPr>
          <w:rFonts w:ascii="Times New Roman" w:hAnsi="Times New Roman" w:cs="TimesNewRomanPS-BoldMT"/>
          <w:color w:val="auto"/>
          <w:sz w:val="24"/>
        </w:rPr>
        <w:t>ESSAY QUESTIONS</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Describe the origin of the progressive movement. What were the motives of the progressives?</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Write an essay discussing the expanding role of the federal government during the Progressive Era. In what ways was the power of the government expanding? Why was that power being expanded?</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In what ways could the progressive movement be considered paradoxical?</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lastRenderedPageBreak/>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Write an essay discussing the political changes wrought by the progressive movement.</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Analyze the changes in business caused by the progressives.</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How did the progressives accomplish their goals? In your discussion, include specific reformers and their strategies.</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Write an essay exploring the “efficiency movement” and how it both impacted industry and politics.</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Write an essay exploring the many “firsts” of Woodrow Wilson and his presidency.</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Write an essay discussing the various themes of progressivism.</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Compare and contrast Roosevelt’s New Nationalism and Wilson’s New Freedom. In what ways were they similar? In what ways were the different? How might one account for those differences?</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Analyze the issue of race during the progressive era.</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Which one of the progressive presidents was the most progressive? Which was the least progressive? Explain.</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lastRenderedPageBreak/>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What changes did progressivism bring to America? How was America different in 1920 from what it had been in 1900 because of progressivism?</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Discuss the issue of conservation and what President Theodore Roosevelt did to promote this important issue.</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Describe the relationship between Theodore Roosevelt and William Howard Taft. Show how the two men eventually found themselves running against each other for president.</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0C2CDE">
      <w:pPr>
        <w:pStyle w:val="NLQ"/>
        <w:numPr>
          <w:ilvl w:val="0"/>
          <w:numId w:val="4"/>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In what ways was the election of 1912 significant?</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Answers will vary.</w:t>
      </w:r>
    </w:p>
    <w:p w:rsidR="009E4CFB" w:rsidRPr="009E4CFB" w:rsidRDefault="000C2CDE" w:rsidP="009E4CFB">
      <w:pPr>
        <w:pStyle w:val="1hdC"/>
        <w:keepNext w:val="0"/>
        <w:keepLines w:val="0"/>
        <w:spacing w:before="0" w:after="0" w:line="480" w:lineRule="auto"/>
        <w:jc w:val="left"/>
        <w:rPr>
          <w:rFonts w:ascii="Times New Roman" w:hAnsi="Times New Roman" w:cs="TimesNewRomanPS-BoldMT"/>
          <w:color w:val="auto"/>
          <w:sz w:val="24"/>
        </w:rPr>
      </w:pPr>
      <w:r w:rsidRPr="009E4CFB">
        <w:rPr>
          <w:rFonts w:ascii="Times New Roman" w:hAnsi="Times New Roman" w:cs="TimesNewRomanPS-BoldMT"/>
          <w:color w:val="auto"/>
          <w:sz w:val="24"/>
        </w:rPr>
        <w:t>MATCHING QUESTIONS</w:t>
      </w:r>
    </w:p>
    <w:p w:rsidR="009E4CFB" w:rsidRPr="009E4CFB" w:rsidRDefault="000C2CDE" w:rsidP="009E4CFB">
      <w:pPr>
        <w:pStyle w:val="TX1"/>
        <w:spacing w:line="480" w:lineRule="auto"/>
        <w:rPr>
          <w:rFonts w:ascii="Times New Roman" w:hAnsi="Times New Roman" w:cs="Helvetica-Light"/>
          <w:color w:val="auto"/>
          <w:sz w:val="24"/>
          <w:lang w:val="en-US"/>
        </w:rPr>
      </w:pPr>
      <w:r w:rsidRPr="009E4CFB">
        <w:rPr>
          <w:rFonts w:ascii="Times New Roman" w:hAnsi="Times New Roman" w:cs="TimesNewRomanPS-ItalicMT"/>
          <w:i/>
          <w:iCs/>
          <w:color w:val="auto"/>
          <w:sz w:val="24"/>
          <w:lang w:val="en-US"/>
        </w:rPr>
        <w:t>Match each person with one of the following descriptions.</w:t>
      </w:r>
    </w:p>
    <w:p w:rsidR="009E4CFB" w:rsidRPr="009E4CFB" w:rsidRDefault="000C2CDE" w:rsidP="000C2CDE">
      <w:pPr>
        <w:pStyle w:val="Lfirst"/>
        <w:numPr>
          <w:ilvl w:val="0"/>
          <w:numId w:val="5"/>
        </w:numPr>
        <w:tabs>
          <w:tab w:val="clear" w:pos="240"/>
          <w:tab w:val="left" w:pos="360"/>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Was the original “efficiency expert”</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Was the Democratic presidential candidate in 1904</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Wrote </w:t>
      </w:r>
      <w:r w:rsidRPr="009E4CFB">
        <w:rPr>
          <w:rFonts w:ascii="Times New Roman" w:hAnsi="Times New Roman" w:cs="TimesNewRomanPS-ItalicMT"/>
          <w:i/>
          <w:iCs/>
          <w:color w:val="auto"/>
          <w:sz w:val="24"/>
        </w:rPr>
        <w:t>The Jungle</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Was a Socialist party presidential candidate</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Was the Progressive party presidential candidate in 1912</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Influenced New Nationalism with </w:t>
      </w:r>
      <w:r w:rsidRPr="009E4CFB">
        <w:rPr>
          <w:rFonts w:ascii="Times New Roman" w:hAnsi="Times New Roman" w:cs="TimesNewRomanPS-ItalicMT"/>
          <w:i/>
          <w:iCs/>
          <w:color w:val="auto"/>
          <w:sz w:val="24"/>
        </w:rPr>
        <w:t>The Promise of American Life</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Implemented the New Freedom program</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 xml:space="preserve">Was the owner of best-selling </w:t>
      </w:r>
      <w:r w:rsidRPr="009E4CFB">
        <w:rPr>
          <w:rFonts w:ascii="Times New Roman" w:hAnsi="Times New Roman" w:cs="TimesNewRomanPS-ItalicMT"/>
          <w:i/>
          <w:iCs/>
          <w:color w:val="auto"/>
          <w:sz w:val="24"/>
        </w:rPr>
        <w:t xml:space="preserve">McClure’s </w:t>
      </w:r>
      <w:r w:rsidRPr="009E4CFB">
        <w:rPr>
          <w:rFonts w:ascii="Times New Roman" w:hAnsi="Times New Roman" w:cs="Helvetica-Light"/>
          <w:color w:val="auto"/>
          <w:sz w:val="24"/>
        </w:rPr>
        <w:t>magazine</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t>Was chief justice of the United States after being president</w:t>
      </w:r>
    </w:p>
    <w:p w:rsidR="009E4CFB" w:rsidRPr="009E4CFB" w:rsidRDefault="000C2CDE" w:rsidP="000C2CDE">
      <w:pPr>
        <w:pStyle w:val="L"/>
        <w:numPr>
          <w:ilvl w:val="0"/>
          <w:numId w:val="5"/>
        </w:numPr>
        <w:tabs>
          <w:tab w:val="clear" w:pos="240"/>
          <w:tab w:val="left" w:pos="360"/>
        </w:tabs>
        <w:spacing w:line="480" w:lineRule="auto"/>
        <w:rPr>
          <w:rFonts w:ascii="Times New Roman" w:hAnsi="Times New Roman" w:cs="Helvetica-Light"/>
          <w:color w:val="auto"/>
          <w:sz w:val="24"/>
        </w:rPr>
      </w:pPr>
      <w:r w:rsidRPr="009E4CFB">
        <w:rPr>
          <w:rFonts w:ascii="Times New Roman" w:hAnsi="Times New Roman" w:cs="Helvetica-Light"/>
          <w:color w:val="auto"/>
          <w:sz w:val="24"/>
        </w:rPr>
        <w:lastRenderedPageBreak/>
        <w:t>Was the first Jewish member of the Supreme Court</w:t>
      </w:r>
    </w:p>
    <w:p w:rsidR="009E4CFB" w:rsidRPr="009E4CFB" w:rsidRDefault="000C2CDE" w:rsidP="000C2CDE">
      <w:pPr>
        <w:pStyle w:val="NLQ"/>
        <w:numPr>
          <w:ilvl w:val="3"/>
          <w:numId w:val="6"/>
        </w:numPr>
        <w:tabs>
          <w:tab w:val="clear" w:pos="240"/>
          <w:tab w:val="clear" w:pos="345"/>
          <w:tab w:val="clear" w:pos="2880"/>
          <w:tab w:val="left" w:pos="475"/>
        </w:tabs>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Louis D. Brandeis</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J</w:t>
      </w:r>
    </w:p>
    <w:p w:rsidR="009E4CFB" w:rsidRPr="009E4CFB" w:rsidRDefault="000C2CDE" w:rsidP="000C2CDE">
      <w:pPr>
        <w:pStyle w:val="NLQ"/>
        <w:numPr>
          <w:ilvl w:val="0"/>
          <w:numId w:val="6"/>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Herbert Croly</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F</w:t>
      </w:r>
    </w:p>
    <w:p w:rsidR="009E4CFB" w:rsidRPr="009E4CFB" w:rsidRDefault="000C2CDE" w:rsidP="000C2CDE">
      <w:pPr>
        <w:pStyle w:val="NLQ"/>
        <w:numPr>
          <w:ilvl w:val="0"/>
          <w:numId w:val="6"/>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Eugene V. Debs</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D</w:t>
      </w:r>
    </w:p>
    <w:p w:rsidR="009E4CFB" w:rsidRPr="009E4CFB" w:rsidRDefault="000C2CDE" w:rsidP="000C2CDE">
      <w:pPr>
        <w:pStyle w:val="NLQ"/>
        <w:numPr>
          <w:ilvl w:val="0"/>
          <w:numId w:val="6"/>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Sam McClure</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H</w:t>
      </w:r>
    </w:p>
    <w:p w:rsidR="009E4CFB" w:rsidRPr="009E4CFB" w:rsidRDefault="000C2CDE" w:rsidP="000C2CDE">
      <w:pPr>
        <w:pStyle w:val="NLQ"/>
        <w:numPr>
          <w:ilvl w:val="0"/>
          <w:numId w:val="6"/>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Alton B. Parker</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B</w:t>
      </w:r>
    </w:p>
    <w:p w:rsidR="009E4CFB" w:rsidRPr="009E4CFB" w:rsidRDefault="000C2CDE" w:rsidP="000C2CDE">
      <w:pPr>
        <w:pStyle w:val="NLQ"/>
        <w:numPr>
          <w:ilvl w:val="0"/>
          <w:numId w:val="6"/>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Theodore Roosevelt</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E</w:t>
      </w:r>
    </w:p>
    <w:p w:rsidR="009E4CFB" w:rsidRPr="009E4CFB" w:rsidRDefault="000C2CDE" w:rsidP="000C2CDE">
      <w:pPr>
        <w:pStyle w:val="NLQ"/>
        <w:numPr>
          <w:ilvl w:val="0"/>
          <w:numId w:val="6"/>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Upton Sinclair</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C</w:t>
      </w:r>
    </w:p>
    <w:p w:rsidR="009E4CFB" w:rsidRPr="009E4CFB" w:rsidRDefault="000C2CDE" w:rsidP="000C2CDE">
      <w:pPr>
        <w:pStyle w:val="NLQ"/>
        <w:numPr>
          <w:ilvl w:val="0"/>
          <w:numId w:val="6"/>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William H. Taft</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I</w:t>
      </w:r>
    </w:p>
    <w:p w:rsidR="009E4CFB" w:rsidRPr="009E4CFB" w:rsidRDefault="000C2CDE" w:rsidP="000C2CDE">
      <w:pPr>
        <w:pStyle w:val="NLQ"/>
        <w:numPr>
          <w:ilvl w:val="0"/>
          <w:numId w:val="6"/>
        </w:numPr>
        <w:tabs>
          <w:tab w:val="clear" w:pos="240"/>
          <w:tab w:val="clear" w:pos="345"/>
          <w:tab w:val="left" w:pos="475"/>
        </w:tabs>
        <w:spacing w:before="0" w:line="480" w:lineRule="auto"/>
        <w:ind w:hanging="360"/>
        <w:rPr>
          <w:rFonts w:ascii="Times New Roman" w:hAnsi="Times New Roman" w:cs="Helvetica-Light"/>
          <w:color w:val="auto"/>
          <w:sz w:val="24"/>
        </w:rPr>
      </w:pPr>
      <w:r w:rsidRPr="009E4CFB">
        <w:rPr>
          <w:rFonts w:ascii="Times New Roman" w:hAnsi="Times New Roman" w:cs="Helvetica-Light"/>
          <w:color w:val="auto"/>
          <w:sz w:val="24"/>
        </w:rPr>
        <w:t>Frederick W. Taylor</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A</w:t>
      </w:r>
    </w:p>
    <w:p w:rsidR="009E4CFB" w:rsidRPr="009E4CFB" w:rsidRDefault="000C2CDE" w:rsidP="000C2CDE">
      <w:pPr>
        <w:pStyle w:val="NLQ"/>
        <w:numPr>
          <w:ilvl w:val="0"/>
          <w:numId w:val="6"/>
        </w:numPr>
        <w:tabs>
          <w:tab w:val="clear" w:pos="240"/>
          <w:tab w:val="clear" w:pos="345"/>
          <w:tab w:val="left" w:pos="475"/>
        </w:tabs>
        <w:spacing w:before="0" w:line="480" w:lineRule="auto"/>
        <w:rPr>
          <w:rFonts w:ascii="Times New Roman" w:hAnsi="Times New Roman" w:cs="Helvetica-Light"/>
          <w:color w:val="auto"/>
          <w:sz w:val="24"/>
        </w:rPr>
      </w:pPr>
      <w:r w:rsidRPr="009E4CFB">
        <w:rPr>
          <w:rFonts w:ascii="Times New Roman" w:hAnsi="Times New Roman" w:cs="Helvetica-Light"/>
          <w:color w:val="auto"/>
          <w:sz w:val="24"/>
        </w:rPr>
        <w:t>Woodrow Wilson</w:t>
      </w:r>
    </w:p>
    <w:p w:rsidR="009E4CFB" w:rsidRPr="009E4CFB" w:rsidRDefault="000C2CDE" w:rsidP="009E4CFB">
      <w:pPr>
        <w:pStyle w:val="AN-space"/>
        <w:spacing w:before="0" w:line="480" w:lineRule="auto"/>
        <w:ind w:left="475"/>
        <w:rPr>
          <w:rFonts w:ascii="Times New Roman" w:hAnsi="Times New Roman" w:cs="Helvetica-Light"/>
          <w:color w:val="auto"/>
          <w:sz w:val="24"/>
        </w:rPr>
      </w:pPr>
      <w:r w:rsidRPr="009E4CFB">
        <w:rPr>
          <w:rFonts w:ascii="Times New Roman" w:hAnsi="Times New Roman" w:cs="Helvetica-Light"/>
          <w:color w:val="auto"/>
          <w:sz w:val="24"/>
        </w:rPr>
        <w:t>ANS:</w:t>
      </w:r>
      <w:r w:rsidRPr="009E4CFB">
        <w:rPr>
          <w:rFonts w:ascii="Monaco" w:hAnsi="Monaco" w:cs="Helvetica-Light"/>
          <w:color w:val="auto"/>
          <w:sz w:val="24"/>
        </w:rPr>
        <w:t> </w:t>
      </w:r>
      <w:r w:rsidRPr="009E4CFB">
        <w:rPr>
          <w:rFonts w:ascii="Times New Roman" w:hAnsi="Times New Roman" w:cs="Helvetica-Light"/>
          <w:color w:val="auto"/>
          <w:sz w:val="24"/>
        </w:rPr>
        <w:t>G</w:t>
      </w:r>
    </w:p>
    <w:sectPr w:rsidR="009E4CFB" w:rsidRPr="009E4CFB" w:rsidSect="009E4C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TimesNewRomanPS-BoldItalic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F057DF7"/>
    <w:multiLevelType w:val="hybridMultilevel"/>
    <w:tmpl w:val="69767482"/>
    <w:lvl w:ilvl="0" w:tplc="774081B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6B838E1"/>
    <w:multiLevelType w:val="hybridMultilevel"/>
    <w:tmpl w:val="A4F4D2F2"/>
    <w:lvl w:ilvl="0" w:tplc="9A5817D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FD35C98"/>
    <w:multiLevelType w:val="hybridMultilevel"/>
    <w:tmpl w:val="1F0084C8"/>
    <w:lvl w:ilvl="0" w:tplc="42086A0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05A3719"/>
    <w:multiLevelType w:val="hybridMultilevel"/>
    <w:tmpl w:val="E14815AC"/>
    <w:lvl w:ilvl="0" w:tplc="9CA42876">
      <w:start w:val="1"/>
      <w:numFmt w:val="decimal"/>
      <w:lvlText w:val="%1."/>
      <w:lvlJc w:val="left"/>
      <w:pPr>
        <w:tabs>
          <w:tab w:val="num" w:pos="360"/>
        </w:tabs>
        <w:ind w:left="360" w:hanging="360"/>
      </w:pPr>
      <w:rPr>
        <w:rFonts w:ascii="Times New Roman" w:hAnsi="Times New Roman" w:hint="default"/>
      </w:rPr>
    </w:lvl>
    <w:lvl w:ilvl="1" w:tplc="8AFA67DA">
      <w:start w:val="5"/>
      <w:numFmt w:val="lowerLetter"/>
      <w:lvlText w:val="%2."/>
      <w:lvlJc w:val="left"/>
      <w:pPr>
        <w:tabs>
          <w:tab w:val="num" w:pos="1680"/>
        </w:tabs>
        <w:ind w:left="1680" w:hanging="600"/>
      </w:pPr>
      <w:rPr>
        <w:rFonts w:hint="default"/>
      </w:rPr>
    </w:lvl>
    <w:lvl w:ilvl="2" w:tplc="C320BBA8">
      <w:start w:val="1"/>
      <w:numFmt w:val="upp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3891B05"/>
    <w:multiLevelType w:val="hybridMultilevel"/>
    <w:tmpl w:val="058625AA"/>
    <w:lvl w:ilvl="0" w:tplc="C64CC268">
      <w:start w:val="1"/>
      <w:numFmt w:val="upperLetter"/>
      <w:lvlText w:val="%1)"/>
      <w:lvlJc w:val="left"/>
      <w:pPr>
        <w:tabs>
          <w:tab w:val="num" w:pos="360"/>
        </w:tabs>
        <w:ind w:left="360" w:hanging="360"/>
      </w:pPr>
      <w:rPr>
        <w:rFonts w:ascii="Times New Roman" w:hAnsi="Times New Roman"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E8E64E9A">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92"/>
    <w:rsid w:val="000C2CDE"/>
    <w:rsid w:val="00624C92"/>
    <w:rsid w:val="008D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bidi="en-US"/>
    </w:rPr>
  </w:style>
  <w:style w:type="paragraph" w:customStyle="1" w:styleId="BasicParagraph">
    <w:name w:val="[Basic Paragraph]"/>
    <w:basedOn w:val="NoParagraphStyle"/>
  </w:style>
  <w:style w:type="paragraph" w:customStyle="1" w:styleId="CN">
    <w:name w:val="CN"/>
    <w:basedOn w:val="BasicParagraph"/>
    <w:pPr>
      <w:suppressAutoHyphens/>
      <w:spacing w:line="280" w:lineRule="atLeast"/>
    </w:pPr>
    <w:rPr>
      <w:b/>
      <w:bCs/>
      <w:caps/>
    </w:rPr>
  </w:style>
  <w:style w:type="paragraph" w:customStyle="1" w:styleId="CT">
    <w:name w:val="CT"/>
    <w:basedOn w:val="BasicParagraph"/>
    <w:pPr>
      <w:suppressAutoHyphens/>
      <w:spacing w:line="440" w:lineRule="atLeast"/>
    </w:pPr>
    <w:rPr>
      <w:sz w:val="32"/>
      <w:szCs w:val="32"/>
    </w:rPr>
  </w:style>
  <w:style w:type="paragraph" w:customStyle="1" w:styleId="1hdC">
    <w:name w:val="1 hd/C"/>
    <w:basedOn w:val="NoParagraphStyle"/>
    <w:pPr>
      <w:keepNext/>
      <w:keepLines/>
      <w:suppressAutoHyphens/>
      <w:spacing w:before="480" w:after="240" w:line="240" w:lineRule="atLeast"/>
      <w:jc w:val="center"/>
    </w:pPr>
    <w:rPr>
      <w:rFonts w:ascii="Helvetica-Light" w:hAnsi="Helvetica-Light" w:cs="Helvetica-Light"/>
      <w:b/>
      <w:bCs/>
      <w:caps/>
      <w:sz w:val="20"/>
      <w:szCs w:val="20"/>
      <w:lang w:val="en-US"/>
    </w:rPr>
  </w:style>
  <w:style w:type="paragraph" w:customStyle="1" w:styleId="NLQ">
    <w:name w:val="NL/Q"/>
    <w:basedOn w:val="NoParagraphStyle"/>
    <w:pPr>
      <w:tabs>
        <w:tab w:val="right" w:pos="240"/>
        <w:tab w:val="left" w:pos="345"/>
      </w:tabs>
      <w:suppressAutoHyphens/>
      <w:spacing w:before="120" w:line="240" w:lineRule="atLeast"/>
      <w:ind w:left="345" w:hanging="345"/>
    </w:pPr>
    <w:rPr>
      <w:sz w:val="20"/>
      <w:szCs w:val="20"/>
      <w:lang w:val="en-US"/>
    </w:rPr>
  </w:style>
  <w:style w:type="paragraph" w:customStyle="1" w:styleId="AN-space">
    <w:name w:val="AN-space"/>
    <w:basedOn w:val="NoParagraphStyle"/>
    <w:pPr>
      <w:tabs>
        <w:tab w:val="left" w:pos="900"/>
        <w:tab w:val="left" w:pos="2400"/>
        <w:tab w:val="left" w:pos="2920"/>
        <w:tab w:val="left" w:pos="4440"/>
        <w:tab w:val="left" w:pos="4920"/>
      </w:tabs>
      <w:suppressAutoHyphens/>
      <w:spacing w:before="120" w:line="240" w:lineRule="atLeast"/>
      <w:ind w:left="340"/>
    </w:pPr>
    <w:rPr>
      <w:sz w:val="20"/>
      <w:szCs w:val="20"/>
      <w:lang w:val="en-US"/>
    </w:rPr>
  </w:style>
  <w:style w:type="paragraph" w:customStyle="1" w:styleId="AN">
    <w:name w:val="AN"/>
    <w:basedOn w:val="NoParagraphStyle"/>
    <w:pPr>
      <w:tabs>
        <w:tab w:val="right" w:pos="480"/>
        <w:tab w:val="left" w:pos="590"/>
      </w:tabs>
      <w:suppressAutoHyphens/>
      <w:spacing w:line="240" w:lineRule="atLeast"/>
      <w:ind w:left="580" w:hanging="240"/>
    </w:pPr>
    <w:rPr>
      <w:sz w:val="20"/>
      <w:szCs w:val="20"/>
      <w:lang w:val="en-US"/>
    </w:rPr>
  </w:style>
  <w:style w:type="paragraph" w:customStyle="1" w:styleId="NLsubQS">
    <w:name w:val="NL_sub/QS"/>
    <w:basedOn w:val="NoParagraphStyle"/>
    <w:pPr>
      <w:tabs>
        <w:tab w:val="right" w:pos="480"/>
        <w:tab w:val="left" w:pos="590"/>
      </w:tabs>
      <w:spacing w:line="240" w:lineRule="atLeast"/>
      <w:ind w:left="590" w:hanging="590"/>
    </w:pPr>
    <w:rPr>
      <w:sz w:val="20"/>
      <w:szCs w:val="20"/>
      <w:lang w:val="en-US"/>
    </w:rPr>
  </w:style>
  <w:style w:type="paragraph" w:customStyle="1" w:styleId="TX1">
    <w:name w:val="TX_1"/>
    <w:basedOn w:val="BasicParagraph"/>
    <w:rPr>
      <w:sz w:val="20"/>
      <w:szCs w:val="20"/>
    </w:rPr>
  </w:style>
  <w:style w:type="paragraph" w:customStyle="1" w:styleId="Lfirst">
    <w:name w:val="L_first"/>
    <w:basedOn w:val="NoParagraphStyle"/>
    <w:pPr>
      <w:tabs>
        <w:tab w:val="right" w:pos="240"/>
        <w:tab w:val="left" w:pos="345"/>
      </w:tabs>
      <w:suppressAutoHyphens/>
      <w:spacing w:before="120" w:line="240" w:lineRule="atLeast"/>
      <w:ind w:left="345" w:hanging="345"/>
    </w:pPr>
    <w:rPr>
      <w:sz w:val="20"/>
      <w:szCs w:val="20"/>
      <w:lang w:val="en-US"/>
    </w:rPr>
  </w:style>
  <w:style w:type="paragraph" w:customStyle="1" w:styleId="L">
    <w:name w:val="L"/>
    <w:basedOn w:val="NoParagraphStyle"/>
    <w:pPr>
      <w:tabs>
        <w:tab w:val="right" w:pos="240"/>
        <w:tab w:val="left" w:pos="345"/>
      </w:tabs>
      <w:suppressAutoHyphens/>
      <w:spacing w:line="240" w:lineRule="atLeast"/>
      <w:ind w:left="345" w:hanging="345"/>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bidi="en-US"/>
    </w:rPr>
  </w:style>
  <w:style w:type="paragraph" w:customStyle="1" w:styleId="BasicParagraph">
    <w:name w:val="[Basic Paragraph]"/>
    <w:basedOn w:val="NoParagraphStyle"/>
  </w:style>
  <w:style w:type="paragraph" w:customStyle="1" w:styleId="CN">
    <w:name w:val="CN"/>
    <w:basedOn w:val="BasicParagraph"/>
    <w:pPr>
      <w:suppressAutoHyphens/>
      <w:spacing w:line="280" w:lineRule="atLeast"/>
    </w:pPr>
    <w:rPr>
      <w:b/>
      <w:bCs/>
      <w:caps/>
    </w:rPr>
  </w:style>
  <w:style w:type="paragraph" w:customStyle="1" w:styleId="CT">
    <w:name w:val="CT"/>
    <w:basedOn w:val="BasicParagraph"/>
    <w:pPr>
      <w:suppressAutoHyphens/>
      <w:spacing w:line="440" w:lineRule="atLeast"/>
    </w:pPr>
    <w:rPr>
      <w:sz w:val="32"/>
      <w:szCs w:val="32"/>
    </w:rPr>
  </w:style>
  <w:style w:type="paragraph" w:customStyle="1" w:styleId="1hdC">
    <w:name w:val="1 hd/C"/>
    <w:basedOn w:val="NoParagraphStyle"/>
    <w:pPr>
      <w:keepNext/>
      <w:keepLines/>
      <w:suppressAutoHyphens/>
      <w:spacing w:before="480" w:after="240" w:line="240" w:lineRule="atLeast"/>
      <w:jc w:val="center"/>
    </w:pPr>
    <w:rPr>
      <w:rFonts w:ascii="Helvetica-Light" w:hAnsi="Helvetica-Light" w:cs="Helvetica-Light"/>
      <w:b/>
      <w:bCs/>
      <w:caps/>
      <w:sz w:val="20"/>
      <w:szCs w:val="20"/>
      <w:lang w:val="en-US"/>
    </w:rPr>
  </w:style>
  <w:style w:type="paragraph" w:customStyle="1" w:styleId="NLQ">
    <w:name w:val="NL/Q"/>
    <w:basedOn w:val="NoParagraphStyle"/>
    <w:pPr>
      <w:tabs>
        <w:tab w:val="right" w:pos="240"/>
        <w:tab w:val="left" w:pos="345"/>
      </w:tabs>
      <w:suppressAutoHyphens/>
      <w:spacing w:before="120" w:line="240" w:lineRule="atLeast"/>
      <w:ind w:left="345" w:hanging="345"/>
    </w:pPr>
    <w:rPr>
      <w:sz w:val="20"/>
      <w:szCs w:val="20"/>
      <w:lang w:val="en-US"/>
    </w:rPr>
  </w:style>
  <w:style w:type="paragraph" w:customStyle="1" w:styleId="AN-space">
    <w:name w:val="AN-space"/>
    <w:basedOn w:val="NoParagraphStyle"/>
    <w:pPr>
      <w:tabs>
        <w:tab w:val="left" w:pos="900"/>
        <w:tab w:val="left" w:pos="2400"/>
        <w:tab w:val="left" w:pos="2920"/>
        <w:tab w:val="left" w:pos="4440"/>
        <w:tab w:val="left" w:pos="4920"/>
      </w:tabs>
      <w:suppressAutoHyphens/>
      <w:spacing w:before="120" w:line="240" w:lineRule="atLeast"/>
      <w:ind w:left="340"/>
    </w:pPr>
    <w:rPr>
      <w:sz w:val="20"/>
      <w:szCs w:val="20"/>
      <w:lang w:val="en-US"/>
    </w:rPr>
  </w:style>
  <w:style w:type="paragraph" w:customStyle="1" w:styleId="AN">
    <w:name w:val="AN"/>
    <w:basedOn w:val="NoParagraphStyle"/>
    <w:pPr>
      <w:tabs>
        <w:tab w:val="right" w:pos="480"/>
        <w:tab w:val="left" w:pos="590"/>
      </w:tabs>
      <w:suppressAutoHyphens/>
      <w:spacing w:line="240" w:lineRule="atLeast"/>
      <w:ind w:left="580" w:hanging="240"/>
    </w:pPr>
    <w:rPr>
      <w:sz w:val="20"/>
      <w:szCs w:val="20"/>
      <w:lang w:val="en-US"/>
    </w:rPr>
  </w:style>
  <w:style w:type="paragraph" w:customStyle="1" w:styleId="NLsubQS">
    <w:name w:val="NL_sub/QS"/>
    <w:basedOn w:val="NoParagraphStyle"/>
    <w:pPr>
      <w:tabs>
        <w:tab w:val="right" w:pos="480"/>
        <w:tab w:val="left" w:pos="590"/>
      </w:tabs>
      <w:spacing w:line="240" w:lineRule="atLeast"/>
      <w:ind w:left="590" w:hanging="590"/>
    </w:pPr>
    <w:rPr>
      <w:sz w:val="20"/>
      <w:szCs w:val="20"/>
      <w:lang w:val="en-US"/>
    </w:rPr>
  </w:style>
  <w:style w:type="paragraph" w:customStyle="1" w:styleId="TX1">
    <w:name w:val="TX_1"/>
    <w:basedOn w:val="BasicParagraph"/>
    <w:rPr>
      <w:sz w:val="20"/>
      <w:szCs w:val="20"/>
    </w:rPr>
  </w:style>
  <w:style w:type="paragraph" w:customStyle="1" w:styleId="Lfirst">
    <w:name w:val="L_first"/>
    <w:basedOn w:val="NoParagraphStyle"/>
    <w:pPr>
      <w:tabs>
        <w:tab w:val="right" w:pos="240"/>
        <w:tab w:val="left" w:pos="345"/>
      </w:tabs>
      <w:suppressAutoHyphens/>
      <w:spacing w:before="120" w:line="240" w:lineRule="atLeast"/>
      <w:ind w:left="345" w:hanging="345"/>
    </w:pPr>
    <w:rPr>
      <w:sz w:val="20"/>
      <w:szCs w:val="20"/>
      <w:lang w:val="en-US"/>
    </w:rPr>
  </w:style>
  <w:style w:type="paragraph" w:customStyle="1" w:styleId="L">
    <w:name w:val="L"/>
    <w:basedOn w:val="NoParagraphStyle"/>
    <w:pPr>
      <w:tabs>
        <w:tab w:val="right" w:pos="240"/>
        <w:tab w:val="left" w:pos="345"/>
      </w:tabs>
      <w:suppressAutoHyphens/>
      <w:spacing w:line="240" w:lineRule="atLeast"/>
      <w:ind w:left="345" w:hanging="345"/>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CHAPTER 20</vt:lpstr>
    </vt:vector>
  </TitlesOfParts>
  <Company>Hewlett-Packard</Company>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dc:title>
  <dc:creator>Brajesh Dudpuri</dc:creator>
  <cp:lastModifiedBy>CJ Bibus</cp:lastModifiedBy>
  <cp:revision>2</cp:revision>
  <dcterms:created xsi:type="dcterms:W3CDTF">2015-11-16T00:03:00Z</dcterms:created>
  <dcterms:modified xsi:type="dcterms:W3CDTF">2015-11-16T00:03:00Z</dcterms:modified>
</cp:coreProperties>
</file>