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77" w:rsidRPr="00B73677" w:rsidRDefault="00B73677" w:rsidP="00B7367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11111"/>
          <w:sz w:val="17"/>
          <w:szCs w:val="17"/>
        </w:rPr>
      </w:pPr>
      <w:r w:rsidRPr="00B73677">
        <w:rPr>
          <w:rFonts w:ascii="Verdana" w:eastAsia="Times New Roman" w:hAnsi="Verdana" w:cs="Arial"/>
          <w:color w:val="111111"/>
          <w:sz w:val="17"/>
          <w:szCs w:val="17"/>
        </w:rPr>
        <w:t xml:space="preserve">Give enough from Merriam Webster to be useful to another person </w:t>
      </w:r>
      <w:r w:rsidRPr="00B73677">
        <w:rPr>
          <w:rFonts w:ascii="Verdana" w:eastAsia="Times New Roman" w:hAnsi="Verdana" w:cs="Arial"/>
          <w:noProof/>
          <w:vanish/>
          <w:color w:val="111111"/>
          <w:sz w:val="17"/>
          <w:szCs w:val="17"/>
        </w:rPr>
        <w:drawing>
          <wp:inline distT="0" distB="0" distL="0" distR="0" wp14:anchorId="4D5B144A" wp14:editId="3D3EA1FA">
            <wp:extent cx="155575" cy="155575"/>
            <wp:effectExtent l="0" t="0" r="0" b="0"/>
            <wp:docPr id="1" name="Picture 1" descr="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ach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77" w:rsidRPr="00B73677" w:rsidRDefault="00B73677" w:rsidP="00B73677">
      <w:pPr>
        <w:spacing w:after="0" w:line="240" w:lineRule="auto"/>
        <w:jc w:val="center"/>
        <w:rPr>
          <w:rFonts w:ascii="Verdana" w:eastAsia="Times New Roman" w:hAnsi="Verdana" w:cs="Arial"/>
          <w:color w:val="111111"/>
          <w:sz w:val="17"/>
          <w:szCs w:val="17"/>
        </w:rPr>
      </w:pPr>
      <w:hyperlink r:id="rId6" w:history="1">
        <w:r w:rsidRPr="00B73677">
          <w:rPr>
            <w:rFonts w:ascii="Verdana" w:eastAsia="Times New Roman" w:hAnsi="Verdana" w:cs="Arial"/>
            <w:b/>
            <w:bCs/>
            <w:caps/>
            <w:color w:val="666666"/>
            <w:spacing w:val="15"/>
            <w:sz w:val="15"/>
            <w:szCs w:val="15"/>
            <w:shd w:val="clear" w:color="auto" w:fill="FFFFFF"/>
          </w:rPr>
          <w:t>Collapse</w:t>
        </w:r>
      </w:hyperlink>
    </w:p>
    <w:p w:rsidR="00B73677" w:rsidRPr="00B73677" w:rsidRDefault="00B73677" w:rsidP="00B736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7367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73677" w:rsidRPr="00B73677" w:rsidRDefault="00B73677" w:rsidP="00B7367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11111"/>
          <w:sz w:val="17"/>
          <w:szCs w:val="17"/>
        </w:rPr>
      </w:pPr>
      <w:r w:rsidRPr="00B73677">
        <w:rPr>
          <w:rFonts w:ascii="Verdana" w:eastAsia="Times New Roman" w:hAnsi="Verdana" w:cs="Arial"/>
          <w:color w:val="111111"/>
          <w:sz w:val="17"/>
          <w:szCs w:val="1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.35pt" o:ole="">
            <v:imagedata r:id="rId7" o:title=""/>
          </v:shape>
          <w:control r:id="rId8" w:name="DefaultOcxName" w:shapeid="_x0000_i1030"/>
        </w:object>
      </w:r>
      <w:r w:rsidRPr="00B73677">
        <w:rPr>
          <w:rFonts w:ascii="Verdana" w:eastAsia="Times New Roman" w:hAnsi="Verdana" w:cs="Arial"/>
          <w:color w:val="111111"/>
          <w:sz w:val="17"/>
          <w:szCs w:val="17"/>
        </w:rPr>
        <w:object w:dxaOrig="1440" w:dyaOrig="1440">
          <v:shape id="_x0000_i1029" type="#_x0000_t75" style="width:1in;height:18.35pt" o:ole="">
            <v:imagedata r:id="rId9" o:title=""/>
          </v:shape>
          <w:control r:id="rId10" w:name="DefaultOcxName1" w:shapeid="_x0000_i1029"/>
        </w:object>
      </w:r>
    </w:p>
    <w:p w:rsidR="00B73677" w:rsidRPr="00B73677" w:rsidRDefault="00B73677" w:rsidP="00B73677">
      <w:pPr>
        <w:shd w:val="clear" w:color="auto" w:fill="EEEEEE"/>
        <w:spacing w:after="0" w:line="240" w:lineRule="auto"/>
        <w:ind w:left="6300"/>
        <w:rPr>
          <w:rFonts w:ascii="Verdana" w:eastAsia="Times New Roman" w:hAnsi="Verdana" w:cs="Arial"/>
          <w:vanish/>
          <w:color w:val="555555"/>
          <w:sz w:val="17"/>
          <w:szCs w:val="17"/>
        </w:rPr>
      </w:pPr>
      <w:r w:rsidRPr="00B73677">
        <w:rPr>
          <w:rFonts w:ascii="Verdana" w:eastAsia="Times New Roman" w:hAnsi="Verdana" w:cs="Arial"/>
          <w:vanish/>
          <w:color w:val="555555"/>
          <w:sz w:val="17"/>
          <w:szCs w:val="17"/>
        </w:rPr>
        <w:t>Total views: 27 (Your views: 8)</w:t>
      </w:r>
    </w:p>
    <w:p w:rsidR="00B73677" w:rsidRPr="00B73677" w:rsidRDefault="00B73677" w:rsidP="00B73677">
      <w:pPr>
        <w:spacing w:before="100" w:beforeAutospacing="1" w:after="240" w:line="240" w:lineRule="auto"/>
        <w:rPr>
          <w:rFonts w:ascii="Georgia" w:eastAsia="Times New Roman" w:hAnsi="Georgia" w:cs="Arial"/>
          <w:color w:val="111111"/>
          <w:sz w:val="29"/>
          <w:szCs w:val="29"/>
        </w:rPr>
      </w:pPr>
      <w:r w:rsidRPr="00B73677">
        <w:rPr>
          <w:rFonts w:ascii="Georgia" w:eastAsia="Times New Roman" w:hAnsi="Georgia" w:cs="Arial"/>
          <w:color w:val="111111"/>
          <w:sz w:val="29"/>
          <w:szCs w:val="29"/>
        </w:rPr>
        <w:t xml:space="preserve">There is not a specific measure of quantity, but look at what you have copied. Ask yourself </w:t>
      </w:r>
      <w:r w:rsidRPr="00B73677">
        <w:rPr>
          <w:rFonts w:ascii="Georgia" w:eastAsia="Times New Roman" w:hAnsi="Georgia" w:cs="Arial"/>
          <w:b/>
          <w:bCs/>
          <w:color w:val="111111"/>
          <w:sz w:val="29"/>
          <w:szCs w:val="29"/>
        </w:rPr>
        <w:t>"If that is all I knew, would it be enough?"</w:t>
      </w:r>
    </w:p>
    <w:p w:rsidR="00B73677" w:rsidRPr="00B73677" w:rsidRDefault="00B73677" w:rsidP="00B73677">
      <w:pPr>
        <w:spacing w:before="100" w:beforeAutospacing="1" w:after="240" w:line="240" w:lineRule="auto"/>
        <w:rPr>
          <w:rFonts w:ascii="Georgia" w:eastAsia="Times New Roman" w:hAnsi="Georgia" w:cs="Arial"/>
          <w:color w:val="111111"/>
          <w:sz w:val="29"/>
          <w:szCs w:val="29"/>
        </w:rPr>
      </w:pPr>
      <w:r w:rsidRPr="00B73677">
        <w:rPr>
          <w:rFonts w:ascii="Georgia" w:eastAsia="Times New Roman" w:hAnsi="Georgia" w:cs="Arial"/>
          <w:color w:val="111111"/>
          <w:sz w:val="29"/>
          <w:szCs w:val="29"/>
        </w:rPr>
        <w:t xml:space="preserve">If it would not be enough, do things </w:t>
      </w:r>
      <w:proofErr w:type="gramStart"/>
      <w:r w:rsidRPr="00B73677">
        <w:rPr>
          <w:rFonts w:ascii="Georgia" w:eastAsia="Times New Roman" w:hAnsi="Georgia" w:cs="Arial"/>
          <w:color w:val="111111"/>
          <w:sz w:val="29"/>
          <w:szCs w:val="29"/>
        </w:rPr>
        <w:t>like:</w:t>
      </w:r>
      <w:proofErr w:type="gramEnd"/>
    </w:p>
    <w:p w:rsidR="00B73677" w:rsidRPr="00B73677" w:rsidRDefault="00B73677" w:rsidP="00B73677">
      <w:pPr>
        <w:numPr>
          <w:ilvl w:val="0"/>
          <w:numId w:val="1"/>
        </w:numPr>
        <w:spacing w:after="0" w:line="240" w:lineRule="auto"/>
        <w:ind w:left="5580"/>
        <w:rPr>
          <w:rFonts w:ascii="Verdana" w:eastAsia="Times New Roman" w:hAnsi="Verdana" w:cs="Arial"/>
          <w:color w:val="111111"/>
          <w:sz w:val="24"/>
          <w:szCs w:val="24"/>
        </w:rPr>
      </w:pPr>
      <w:r w:rsidRPr="00B73677">
        <w:rPr>
          <w:rFonts w:ascii="Verdana" w:eastAsia="Times New Roman" w:hAnsi="Verdana" w:cs="Arial"/>
          <w:color w:val="111111"/>
          <w:sz w:val="24"/>
          <w:szCs w:val="24"/>
        </w:rPr>
        <w:t>If Merriam Webster gave 3 explanations and they all fit the current content, then give all 3.</w:t>
      </w:r>
    </w:p>
    <w:p w:rsidR="00B73677" w:rsidRPr="00B73677" w:rsidRDefault="00B73677" w:rsidP="00B73677">
      <w:pPr>
        <w:numPr>
          <w:ilvl w:val="0"/>
          <w:numId w:val="1"/>
        </w:numPr>
        <w:spacing w:after="0" w:line="240" w:lineRule="auto"/>
        <w:ind w:left="5580"/>
        <w:rPr>
          <w:rFonts w:ascii="Verdana" w:eastAsia="Times New Roman" w:hAnsi="Verdana" w:cs="Arial"/>
          <w:color w:val="111111"/>
          <w:sz w:val="24"/>
          <w:szCs w:val="24"/>
        </w:rPr>
      </w:pPr>
      <w:r w:rsidRPr="00B73677">
        <w:rPr>
          <w:rFonts w:ascii="Verdana" w:eastAsia="Times New Roman" w:hAnsi="Verdana" w:cs="Arial"/>
          <w:color w:val="111111"/>
          <w:sz w:val="24"/>
          <w:szCs w:val="24"/>
        </w:rPr>
        <w:t>If Merriam Webster includes in its explanation a link to a definition of another word then add to your post the definition of that other word.</w:t>
      </w:r>
      <w:r w:rsidRPr="00B73677">
        <w:rPr>
          <w:rFonts w:ascii="Verdana" w:eastAsia="Times New Roman" w:hAnsi="Verdana" w:cs="Arial"/>
          <w:color w:val="111111"/>
          <w:sz w:val="24"/>
          <w:szCs w:val="24"/>
        </w:rPr>
        <w:br/>
        <w:t xml:space="preserve">Example: a definition of </w:t>
      </w:r>
      <w:r w:rsidRPr="00B73677">
        <w:rPr>
          <w:rFonts w:ascii="Verdana" w:eastAsia="Times New Roman" w:hAnsi="Verdana" w:cs="Arial"/>
          <w:i/>
          <w:iCs/>
          <w:color w:val="111111"/>
          <w:sz w:val="24"/>
          <w:szCs w:val="24"/>
        </w:rPr>
        <w:t>exploration</w:t>
      </w:r>
      <w:r w:rsidRPr="00B73677">
        <w:rPr>
          <w:rFonts w:ascii="Verdana" w:eastAsia="Times New Roman" w:hAnsi="Verdana" w:cs="Arial"/>
          <w:color w:val="111111"/>
          <w:sz w:val="24"/>
          <w:szCs w:val="24"/>
        </w:rPr>
        <w:t xml:space="preserve"> uses the word </w:t>
      </w:r>
      <w:r w:rsidRPr="00B73677">
        <w:rPr>
          <w:rFonts w:ascii="Verdana" w:eastAsia="Times New Roman" w:hAnsi="Verdana" w:cs="Arial"/>
          <w:i/>
          <w:iCs/>
          <w:color w:val="111111"/>
          <w:sz w:val="24"/>
          <w:szCs w:val="24"/>
        </w:rPr>
        <w:t>explore</w:t>
      </w:r>
      <w:r w:rsidRPr="00B73677">
        <w:rPr>
          <w:rFonts w:ascii="Verdana" w:eastAsia="Times New Roman" w:hAnsi="Verdana" w:cs="Arial"/>
          <w:color w:val="111111"/>
          <w:sz w:val="24"/>
          <w:szCs w:val="24"/>
        </w:rPr>
        <w:t xml:space="preserve"> with a link</w:t>
      </w:r>
    </w:p>
    <w:p w:rsidR="00B73677" w:rsidRPr="00B73677" w:rsidRDefault="00B73677" w:rsidP="00B73677">
      <w:pPr>
        <w:numPr>
          <w:ilvl w:val="0"/>
          <w:numId w:val="1"/>
        </w:numPr>
        <w:spacing w:line="240" w:lineRule="auto"/>
        <w:ind w:left="5580"/>
        <w:rPr>
          <w:rFonts w:ascii="Verdana" w:eastAsia="Times New Roman" w:hAnsi="Verdana" w:cs="Arial"/>
          <w:color w:val="111111"/>
          <w:sz w:val="24"/>
          <w:szCs w:val="24"/>
        </w:rPr>
      </w:pPr>
      <w:r w:rsidRPr="00B73677">
        <w:rPr>
          <w:rFonts w:ascii="Verdana" w:eastAsia="Times New Roman" w:hAnsi="Verdana" w:cs="Arial"/>
          <w:color w:val="111111"/>
          <w:sz w:val="24"/>
          <w:szCs w:val="24"/>
        </w:rPr>
        <w:t>If Merriam Webster gives a simple definition and right below it a full definition, give both.</w:t>
      </w:r>
    </w:p>
    <w:p w:rsidR="00B73677" w:rsidRPr="00B73677" w:rsidRDefault="00B73677" w:rsidP="00B736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7367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E5D1B" w:rsidRDefault="001E5D1B">
      <w:bookmarkStart w:id="0" w:name="_GoBack"/>
      <w:bookmarkEnd w:id="0"/>
    </w:p>
    <w:sectPr w:rsidR="001E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66EBC"/>
    <w:multiLevelType w:val="multilevel"/>
    <w:tmpl w:val="DB66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77"/>
    <w:rsid w:val="001E5D1B"/>
    <w:rsid w:val="00B7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69438-3F8F-4EA6-861B-BF7F6882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83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443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  <w:divsChild>
                                <w:div w:id="130469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9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12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3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CCCCCC"/>
                                                <w:left w:val="single" w:sz="6" w:space="0" w:color="CCCCCC"/>
                                                <w:bottom w:val="single" w:sz="6" w:space="12" w:color="CCCCCC"/>
                                                <w:right w:val="single" w:sz="2" w:space="14" w:color="CCCCCC"/>
                                              </w:divBdr>
                                              <w:divsChild>
                                                <w:div w:id="191477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885981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94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26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32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86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947374">
                                                              <w:marLeft w:val="450"/>
                                                              <w:marRight w:val="450"/>
                                                              <w:marTop w:val="360"/>
                                                              <w:marBottom w:val="360"/>
                                                              <w:divBdr>
                                                                <w:top w:val="single" w:sz="6" w:space="0" w:color="AAAAAA"/>
                                                                <w:left w:val="single" w:sz="6" w:space="0" w:color="AAAAAA"/>
                                                                <w:bottom w:val="single" w:sz="6" w:space="0" w:color="AAAAAA"/>
                                                                <w:right w:val="single" w:sz="6" w:space="0" w:color="AAAAAA"/>
                                                              </w:divBdr>
                                                              <w:divsChild>
                                                                <w:div w:id="913663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62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797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cjc.blackboard.com/webapps/discussionboard/do/message?action=list_messages&amp;forum_id=_33088_1&amp;nav=discussion_board_entry&amp;conf_id=_26826_1&amp;course_id=_22048_1&amp;message_id=_580138_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</cp:revision>
  <dcterms:created xsi:type="dcterms:W3CDTF">2016-09-17T18:01:00Z</dcterms:created>
  <dcterms:modified xsi:type="dcterms:W3CDTF">2016-09-17T18:02:00Z</dcterms:modified>
</cp:coreProperties>
</file>