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EC" w:rsidRDefault="008B30EC" w:rsidP="008B30EC">
      <w:pPr>
        <w:pStyle w:val="BODY"/>
        <w:rPr>
          <w:rFonts w:ascii="Arial" w:cs="Arial"/>
        </w:rPr>
      </w:pPr>
      <w:r>
        <w:rPr>
          <w:rFonts w:ascii="Arial" w:cs="Arial"/>
        </w:rPr>
        <w:t>Question with self test</w:t>
      </w:r>
    </w:p>
    <w:p w:rsidR="008B30EC" w:rsidRPr="008B30EC" w:rsidRDefault="008B30EC" w:rsidP="008B30EC">
      <w:pPr>
        <w:pStyle w:val="BODY"/>
        <w:rPr>
          <w:rFonts w:ascii="Arial" w:cs="Arial"/>
          <w:sz w:val="22"/>
          <w:szCs w:val="22"/>
        </w:rPr>
      </w:pPr>
      <w:r w:rsidRPr="008B30EC">
        <w:rPr>
          <w:rFonts w:ascii="Arial" w:cs="Arial"/>
          <w:sz w:val="22"/>
          <w:szCs w:val="22"/>
        </w:rPr>
        <w:t xml:space="preserve">Once you take this quiz, you will see 2 things right below this one: 1) a link that helps you understand the issues and that tells you </w:t>
      </w:r>
      <w:r w:rsidRPr="008B30EC">
        <w:rPr>
          <w:rFonts w:ascii="Arial" w:cs="Arial"/>
          <w:b/>
          <w:sz w:val="22"/>
          <w:szCs w:val="22"/>
        </w:rPr>
        <w:t>what resources to use</w:t>
      </w:r>
      <w:r w:rsidRPr="008B30EC">
        <w:rPr>
          <w:rFonts w:ascii="Arial" w:cs="Arial"/>
          <w:sz w:val="22"/>
          <w:szCs w:val="22"/>
        </w:rPr>
        <w:t xml:space="preserve"> in Chapter 2 and 2) a quiz that asks you the same questions in this self-test. You are expected to use the link</w:t>
      </w:r>
      <w:r w:rsidRPr="008B30EC">
        <w:rPr>
          <w:rFonts w:ascii="Arial" w:cs="Arial"/>
          <w:b/>
          <w:sz w:val="22"/>
          <w:szCs w:val="22"/>
        </w:rPr>
        <w:t xml:space="preserve"> and</w:t>
      </w:r>
      <w:r w:rsidRPr="008B30EC">
        <w:rPr>
          <w:rFonts w:ascii="Arial" w:cs="Arial"/>
          <w:sz w:val="22"/>
          <w:szCs w:val="22"/>
        </w:rPr>
        <w:t xml:space="preserve"> the resources. You are expected not just to click the right answers on the second quiz, but also to be able to write in your own words </w:t>
      </w:r>
      <w:r w:rsidRPr="008B30EC">
        <w:rPr>
          <w:rFonts w:ascii="Arial" w:cs="Arial"/>
          <w:b/>
          <w:sz w:val="22"/>
          <w:szCs w:val="22"/>
        </w:rPr>
        <w:t xml:space="preserve">why they are right. </w:t>
      </w:r>
      <w:r w:rsidRPr="008B30EC">
        <w:rPr>
          <w:rFonts w:ascii="Arial" w:cs="Arial"/>
          <w:sz w:val="22"/>
          <w:szCs w:val="22"/>
        </w:rPr>
        <w:t xml:space="preserve">The answer to this question is </w:t>
      </w:r>
      <w:r w:rsidRPr="008B30EC">
        <w:rPr>
          <w:rFonts w:ascii="Arial" w:cs="Arial"/>
          <w:b/>
          <w:sz w:val="22"/>
          <w:szCs w:val="22"/>
        </w:rPr>
        <w:t>True.</w:t>
      </w:r>
    </w:p>
    <w:p w:rsidR="008B30EC" w:rsidRPr="008B30EC" w:rsidRDefault="008B30EC" w:rsidP="008B30EC">
      <w:pPr>
        <w:pStyle w:val="BODY"/>
        <w:rPr>
          <w:rFonts w:ascii="Arial" w:cs="Arial"/>
        </w:rPr>
      </w:pPr>
      <w:r w:rsidRPr="008B30EC">
        <w:rPr>
          <w:rFonts w:ascii="Arial" w:cs="Arial"/>
        </w:rPr>
        <w:t>*a. True</w:t>
      </w:r>
    </w:p>
    <w:p w:rsidR="008B30EC" w:rsidRPr="008B30EC" w:rsidRDefault="008B30EC" w:rsidP="008B30EC">
      <w:pPr>
        <w:pStyle w:val="BODY"/>
        <w:rPr>
          <w:rFonts w:ascii="Arial" w:cs="Arial"/>
        </w:rPr>
      </w:pPr>
      <w:r w:rsidRPr="008B30EC">
        <w:rPr>
          <w:rFonts w:ascii="Arial" w:cs="Arial"/>
        </w:rPr>
        <w:t>b. False</w:t>
      </w:r>
    </w:p>
    <w:p w:rsidR="008B30EC" w:rsidRDefault="008B30EC" w:rsidP="008B30EC">
      <w:pPr>
        <w:pStyle w:val="BODY"/>
      </w:pPr>
    </w:p>
    <w:p w:rsidR="008B30EC" w:rsidRDefault="008B30EC" w:rsidP="008B30EC">
      <w:pPr>
        <w:pStyle w:val="BODY"/>
        <w:rPr>
          <w:rFonts w:ascii="Arial" w:cs="Arial"/>
        </w:rPr>
      </w:pPr>
      <w:r>
        <w:rPr>
          <w:rFonts w:ascii="Arial" w:cs="Arial"/>
        </w:rPr>
        <w:t xml:space="preserve">Question with </w:t>
      </w:r>
      <w:r>
        <w:rPr>
          <w:rFonts w:ascii="Arial" w:cs="Arial"/>
        </w:rPr>
        <w:t>forpoints test</w:t>
      </w:r>
    </w:p>
    <w:p w:rsidR="008B30EC" w:rsidRPr="008B30EC" w:rsidRDefault="008B30EC" w:rsidP="008B30EC">
      <w:pPr>
        <w:pStyle w:val="BODY"/>
        <w:rPr>
          <w:rFonts w:ascii="Arial" w:cs="Arial"/>
          <w:b/>
        </w:rPr>
      </w:pPr>
      <w:r w:rsidRPr="008B30EC">
        <w:rPr>
          <w:rFonts w:ascii="Arial" w:cs="Arial"/>
        </w:rPr>
        <w:t xml:space="preserve">1. </w:t>
      </w:r>
      <w:bookmarkStart w:id="0" w:name="_GoBack"/>
      <w:r w:rsidR="00AA1A2D">
        <w:rPr>
          <w:rFonts w:ascii="Arial" w:cs="Arial"/>
        </w:rPr>
        <w:t xml:space="preserve">Reminder: When you were able to see this post-test, you also were able to see a link to help you understand. The link told </w:t>
      </w:r>
      <w:r w:rsidRPr="008B30EC">
        <w:rPr>
          <w:rFonts w:ascii="Arial" w:cs="Arial"/>
        </w:rPr>
        <w:t xml:space="preserve">you </w:t>
      </w:r>
      <w:r w:rsidRPr="008B30EC">
        <w:rPr>
          <w:rFonts w:ascii="Arial" w:cs="Arial"/>
          <w:b/>
        </w:rPr>
        <w:t>what resources to use</w:t>
      </w:r>
      <w:r w:rsidRPr="008B30EC">
        <w:rPr>
          <w:rFonts w:ascii="Arial" w:cs="Arial"/>
        </w:rPr>
        <w:t xml:space="preserve"> in Chapter 2</w:t>
      </w:r>
      <w:r w:rsidR="00AA1A2D">
        <w:rPr>
          <w:rFonts w:ascii="Arial" w:cs="Arial"/>
        </w:rPr>
        <w:t xml:space="preserve">. </w:t>
      </w:r>
      <w:r w:rsidRPr="008B30EC">
        <w:rPr>
          <w:rFonts w:ascii="Arial" w:cs="Arial"/>
        </w:rPr>
        <w:t>You are expected to use the link</w:t>
      </w:r>
      <w:r w:rsidRPr="008B30EC">
        <w:rPr>
          <w:rFonts w:ascii="Arial" w:cs="Arial"/>
          <w:b/>
        </w:rPr>
        <w:t xml:space="preserve"> and</w:t>
      </w:r>
      <w:r w:rsidRPr="008B30EC">
        <w:rPr>
          <w:rFonts w:ascii="Arial" w:cs="Arial"/>
        </w:rPr>
        <w:t xml:space="preserve"> the resources. You are expected not just to click the right answers on the second quiz, but also to be able to write in your own words </w:t>
      </w:r>
      <w:r w:rsidRPr="008B30EC">
        <w:rPr>
          <w:rFonts w:ascii="Arial" w:cs="Arial"/>
          <w:b/>
        </w:rPr>
        <w:t xml:space="preserve">why </w:t>
      </w:r>
      <w:r w:rsidR="00AA1A2D">
        <w:rPr>
          <w:rFonts w:ascii="Arial" w:cs="Arial"/>
          <w:b/>
        </w:rPr>
        <w:t>your answers</w:t>
      </w:r>
      <w:r w:rsidRPr="008B30EC">
        <w:rPr>
          <w:rFonts w:ascii="Arial" w:cs="Arial"/>
          <w:b/>
        </w:rPr>
        <w:t xml:space="preserve"> are right. </w:t>
      </w:r>
      <w:r w:rsidRPr="008B30EC">
        <w:rPr>
          <w:rFonts w:ascii="Arial" w:cs="Arial"/>
        </w:rPr>
        <w:t xml:space="preserve">The answer to this question is </w:t>
      </w:r>
      <w:r w:rsidRPr="008B30EC">
        <w:rPr>
          <w:rFonts w:ascii="Arial" w:cs="Arial"/>
          <w:b/>
        </w:rPr>
        <w:t>True.</w:t>
      </w:r>
      <w:bookmarkEnd w:id="0"/>
    </w:p>
    <w:p w:rsidR="008B30EC" w:rsidRPr="008B30EC" w:rsidRDefault="008B30EC" w:rsidP="008B30EC">
      <w:pPr>
        <w:pStyle w:val="BODY"/>
        <w:rPr>
          <w:rFonts w:ascii="Arial" w:cs="Arial"/>
        </w:rPr>
      </w:pPr>
      <w:r w:rsidRPr="008B30EC">
        <w:rPr>
          <w:rFonts w:ascii="Arial" w:cs="Arial"/>
        </w:rPr>
        <w:t>*a. True</w:t>
      </w:r>
    </w:p>
    <w:p w:rsidR="008B30EC" w:rsidRPr="008B30EC" w:rsidRDefault="008B30EC" w:rsidP="008B30EC">
      <w:pPr>
        <w:pStyle w:val="BODY"/>
        <w:rPr>
          <w:rFonts w:ascii="Arial" w:cs="Arial"/>
        </w:rPr>
      </w:pPr>
      <w:r w:rsidRPr="008B30EC">
        <w:rPr>
          <w:rFonts w:ascii="Arial" w:cs="Arial"/>
        </w:rPr>
        <w:t>b. False</w:t>
      </w:r>
    </w:p>
    <w:p w:rsidR="008B30EC" w:rsidRDefault="008B30EC" w:rsidP="008B30EC">
      <w:pPr>
        <w:pStyle w:val="BODY"/>
      </w:pPr>
    </w:p>
    <w:p w:rsidR="008B30EC" w:rsidRDefault="008B30EC" w:rsidP="008B30EC">
      <w:pPr>
        <w:pStyle w:val="BODY"/>
      </w:pPr>
    </w:p>
    <w:p w:rsidR="008B30EC" w:rsidRDefault="008B30EC" w:rsidP="008B30EC">
      <w:pPr>
        <w:pStyle w:val="BODY"/>
      </w:pPr>
    </w:p>
    <w:p w:rsidR="008E1FF5" w:rsidRDefault="008B30EC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2</w:t>
      </w:r>
      <w:r w:rsidR="008E1FF5">
        <w:rPr>
          <w:rFonts w:ascii="Arial" w:eastAsia="Times New Roman" w:hAnsi="Arial" w:cs="Times New Roman"/>
        </w:rPr>
        <w:t>. In the</w:t>
      </w:r>
      <w:r w:rsidR="008E1FF5" w:rsidRPr="00A85E83">
        <w:rPr>
          <w:rFonts w:ascii="Arial" w:eastAsia="Times New Roman" w:hAnsi="Arial" w:cs="Times New Roman"/>
          <w:b/>
        </w:rPr>
        <w:t xml:space="preserve"> early</w:t>
      </w:r>
      <w:r w:rsidR="008E1FF5">
        <w:rPr>
          <w:rFonts w:ascii="Arial" w:eastAsia="Times New Roman" w:hAnsi="Arial" w:cs="Times New Roman"/>
        </w:rPr>
        <w:t xml:space="preserve"> 1600s in</w:t>
      </w:r>
      <w:r w:rsidR="008E1FF5" w:rsidRPr="00A85E83">
        <w:rPr>
          <w:rFonts w:ascii="Arial" w:eastAsia="Times New Roman" w:hAnsi="Arial" w:cs="Times New Roman"/>
          <w:b/>
        </w:rPr>
        <w:t xml:space="preserve"> England</w:t>
      </w:r>
      <w:r w:rsidR="008E1FF5">
        <w:rPr>
          <w:rFonts w:ascii="Arial" w:eastAsia="Times New Roman" w:hAnsi="Arial" w:cs="Times New Roman"/>
        </w:rPr>
        <w:t>, land (a place to grow food to eat and sell and perhaps to be able to vote since property was required for that privilege) was: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*a. Scarce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b. Surplus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</w:p>
    <w:p w:rsidR="008E1FF5" w:rsidRDefault="008B30EC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3</w:t>
      </w:r>
      <w:r w:rsidR="008E1FF5">
        <w:rPr>
          <w:rFonts w:ascii="Arial" w:eastAsia="Times New Roman" w:hAnsi="Arial" w:cs="Times New Roman"/>
        </w:rPr>
        <w:t xml:space="preserve">. In the </w:t>
      </w:r>
      <w:r w:rsidR="008E1FF5" w:rsidRPr="00A85E83">
        <w:rPr>
          <w:rFonts w:ascii="Arial" w:eastAsia="Times New Roman" w:hAnsi="Arial" w:cs="Times New Roman"/>
          <w:b/>
        </w:rPr>
        <w:t xml:space="preserve">early </w:t>
      </w:r>
      <w:r w:rsidR="008E1FF5">
        <w:rPr>
          <w:rFonts w:ascii="Arial" w:eastAsia="Times New Roman" w:hAnsi="Arial" w:cs="Times New Roman"/>
        </w:rPr>
        <w:t xml:space="preserve">1600s in </w:t>
      </w:r>
      <w:r w:rsidR="008E1FF5" w:rsidRPr="00A85E83">
        <w:rPr>
          <w:rFonts w:ascii="Arial" w:eastAsia="Times New Roman" w:hAnsi="Arial" w:cs="Times New Roman"/>
          <w:b/>
        </w:rPr>
        <w:t>England</w:t>
      </w:r>
      <w:r w:rsidR="008E1FF5">
        <w:rPr>
          <w:rFonts w:ascii="Arial" w:eastAsia="Times New Roman" w:hAnsi="Arial" w:cs="Times New Roman"/>
        </w:rPr>
        <w:t>, labor (people to work the land or to do other jobs) was: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a. Scarce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*b. Surplus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</w:p>
    <w:p w:rsidR="008E1FF5" w:rsidRDefault="008B30EC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4</w:t>
      </w:r>
      <w:r w:rsidR="008E1FF5">
        <w:rPr>
          <w:rFonts w:ascii="Arial" w:eastAsia="Times New Roman" w:hAnsi="Arial" w:cs="Times New Roman"/>
        </w:rPr>
        <w:t xml:space="preserve">. In the </w:t>
      </w:r>
      <w:r w:rsidR="008E1FF5" w:rsidRPr="00A85E83">
        <w:rPr>
          <w:rFonts w:ascii="Arial" w:eastAsia="Times New Roman" w:hAnsi="Arial" w:cs="Times New Roman"/>
          <w:b/>
        </w:rPr>
        <w:t>early</w:t>
      </w:r>
      <w:r w:rsidR="008E1FF5">
        <w:rPr>
          <w:rFonts w:ascii="Arial" w:eastAsia="Times New Roman" w:hAnsi="Arial" w:cs="Times New Roman"/>
        </w:rPr>
        <w:t xml:space="preserve"> 1600s in the </w:t>
      </w:r>
      <w:r w:rsidR="008E1FF5" w:rsidRPr="00A85E83">
        <w:rPr>
          <w:rFonts w:ascii="Arial" w:eastAsia="Times New Roman" w:hAnsi="Arial" w:cs="Times New Roman"/>
          <w:b/>
        </w:rPr>
        <w:t>Virginia Colony</w:t>
      </w:r>
      <w:r w:rsidR="008E1FF5">
        <w:rPr>
          <w:rFonts w:ascii="Arial" w:eastAsia="Times New Roman" w:hAnsi="Arial" w:cs="Times New Roman"/>
        </w:rPr>
        <w:t>, land was: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a. Scarce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*b. Surplus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</w:p>
    <w:p w:rsidR="008E1FF5" w:rsidRDefault="008B30EC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5</w:t>
      </w:r>
      <w:r w:rsidR="008E1FF5">
        <w:rPr>
          <w:rFonts w:ascii="Arial" w:eastAsia="Times New Roman" w:hAnsi="Arial" w:cs="Times New Roman"/>
        </w:rPr>
        <w:t xml:space="preserve">. In the </w:t>
      </w:r>
      <w:r w:rsidR="008E1FF5" w:rsidRPr="00A85E83">
        <w:rPr>
          <w:rFonts w:ascii="Arial" w:eastAsia="Times New Roman" w:hAnsi="Arial" w:cs="Times New Roman"/>
          <w:b/>
        </w:rPr>
        <w:t>early</w:t>
      </w:r>
      <w:r w:rsidR="008E1FF5">
        <w:rPr>
          <w:rFonts w:ascii="Arial" w:eastAsia="Times New Roman" w:hAnsi="Arial" w:cs="Times New Roman"/>
        </w:rPr>
        <w:t xml:space="preserve"> 1600s in the </w:t>
      </w:r>
      <w:r w:rsidR="008E1FF5" w:rsidRPr="00A85E83">
        <w:rPr>
          <w:rFonts w:ascii="Arial" w:eastAsia="Times New Roman" w:hAnsi="Arial" w:cs="Times New Roman"/>
          <w:b/>
        </w:rPr>
        <w:t>Virginia Colony</w:t>
      </w:r>
      <w:r w:rsidR="008E1FF5">
        <w:rPr>
          <w:rFonts w:ascii="Arial" w:eastAsia="Times New Roman" w:hAnsi="Arial" w:cs="Times New Roman"/>
        </w:rPr>
        <w:t>, labor was: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*a. Scarce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b. Surplus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</w:p>
    <w:p w:rsidR="008E1FF5" w:rsidRDefault="008B30EC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6</w:t>
      </w:r>
      <w:r w:rsidR="008E1FF5">
        <w:rPr>
          <w:rFonts w:ascii="Arial" w:eastAsia="Times New Roman" w:hAnsi="Arial" w:cs="Times New Roman"/>
        </w:rPr>
        <w:t xml:space="preserve">. In the </w:t>
      </w:r>
      <w:r w:rsidR="008E1FF5" w:rsidRPr="00A85E83">
        <w:rPr>
          <w:rFonts w:ascii="Arial" w:eastAsia="Times New Roman" w:hAnsi="Arial" w:cs="Times New Roman"/>
          <w:b/>
        </w:rPr>
        <w:t xml:space="preserve">late </w:t>
      </w:r>
      <w:r w:rsidR="008E1FF5">
        <w:rPr>
          <w:rFonts w:ascii="Arial" w:eastAsia="Times New Roman" w:hAnsi="Arial" w:cs="Times New Roman"/>
        </w:rPr>
        <w:t xml:space="preserve">1600s in the </w:t>
      </w:r>
      <w:r w:rsidR="008E1FF5" w:rsidRPr="00A85E83">
        <w:rPr>
          <w:rFonts w:ascii="Arial" w:eastAsia="Times New Roman" w:hAnsi="Arial" w:cs="Times New Roman"/>
          <w:b/>
        </w:rPr>
        <w:t>Virginia Colony</w:t>
      </w:r>
      <w:r w:rsidR="008E1FF5">
        <w:rPr>
          <w:rFonts w:ascii="Arial" w:eastAsia="Times New Roman" w:hAnsi="Arial" w:cs="Times New Roman"/>
        </w:rPr>
        <w:t>, land—if you didn’t have it already—was: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*a. Scarce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b. Surplus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</w:p>
    <w:p w:rsidR="008E1FF5" w:rsidRDefault="008B30EC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7</w:t>
      </w:r>
      <w:r w:rsidR="008E1FF5">
        <w:rPr>
          <w:rFonts w:ascii="Arial" w:eastAsia="Times New Roman" w:hAnsi="Arial" w:cs="Times New Roman"/>
        </w:rPr>
        <w:t xml:space="preserve">. In the </w:t>
      </w:r>
      <w:r w:rsidR="008E1FF5" w:rsidRPr="00A85E83">
        <w:rPr>
          <w:rFonts w:ascii="Arial" w:eastAsia="Times New Roman" w:hAnsi="Arial" w:cs="Times New Roman"/>
          <w:b/>
        </w:rPr>
        <w:t>late</w:t>
      </w:r>
      <w:r w:rsidR="008E1FF5">
        <w:rPr>
          <w:rFonts w:ascii="Arial" w:eastAsia="Times New Roman" w:hAnsi="Arial" w:cs="Times New Roman"/>
        </w:rPr>
        <w:t xml:space="preserve"> 1600s in the Virginia Colony, </w:t>
      </w:r>
      <w:r w:rsidR="008E1FF5" w:rsidRPr="00A85E83">
        <w:rPr>
          <w:rFonts w:ascii="Arial" w:eastAsia="Times New Roman" w:hAnsi="Arial" w:cs="Times New Roman"/>
          <w:b/>
        </w:rPr>
        <w:t>white</w:t>
      </w:r>
      <w:r w:rsidR="008E1FF5">
        <w:rPr>
          <w:rFonts w:ascii="Arial" w:eastAsia="Times New Roman" w:hAnsi="Arial" w:cs="Times New Roman"/>
        </w:rPr>
        <w:t xml:space="preserve"> labor—because there was another source</w:t>
      </w:r>
      <w:r w:rsidR="00A85E83">
        <w:rPr>
          <w:rFonts w:ascii="Arial" w:eastAsia="Times New Roman" w:hAnsi="Arial" w:cs="Times New Roman"/>
        </w:rPr>
        <w:t xml:space="preserve"> of labor</w:t>
      </w:r>
      <w:r w:rsidR="008E1FF5">
        <w:rPr>
          <w:rFonts w:ascii="Arial" w:eastAsia="Times New Roman" w:hAnsi="Arial" w:cs="Times New Roman"/>
        </w:rPr>
        <w:t xml:space="preserve"> that had </w:t>
      </w:r>
      <w:r w:rsidR="008E1FF5" w:rsidRPr="00A85E83">
        <w:rPr>
          <w:rFonts w:ascii="Arial" w:eastAsia="Times New Roman" w:hAnsi="Arial" w:cs="Times New Roman"/>
          <w:b/>
        </w:rPr>
        <w:t xml:space="preserve">no </w:t>
      </w:r>
      <w:r w:rsidR="008E1FF5">
        <w:rPr>
          <w:rFonts w:ascii="Arial" w:eastAsia="Times New Roman" w:hAnsi="Arial" w:cs="Times New Roman"/>
        </w:rPr>
        <w:t>legal rights—was: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a. Scarce</w:t>
      </w:r>
    </w:p>
    <w:p w:rsidR="008E1FF5" w:rsidRDefault="008E1FF5" w:rsidP="008E1FF5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*b. Surplus</w:t>
      </w:r>
    </w:p>
    <w:p w:rsidR="00A36687" w:rsidRDefault="00A36687"/>
    <w:sectPr w:rsidR="00A3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9155A"/>
    <w:multiLevelType w:val="hybridMultilevel"/>
    <w:tmpl w:val="CA5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F5"/>
    <w:rsid w:val="008B30EC"/>
    <w:rsid w:val="008E1FF5"/>
    <w:rsid w:val="00A36687"/>
    <w:rsid w:val="00A85E83"/>
    <w:rsid w:val="00A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3EBC0-4E77-46F3-86F7-41BA7522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F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F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E1F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1FF5"/>
    <w:pPr>
      <w:ind w:left="720"/>
      <w:contextualSpacing/>
    </w:pPr>
  </w:style>
  <w:style w:type="table" w:styleId="TableGrid">
    <w:name w:val="Table Grid"/>
    <w:basedOn w:val="TableNormal"/>
    <w:rsid w:val="008E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8B30E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Arial" w:cs="Arial Unicode M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2016-09-21T11:26:00Z</dcterms:created>
  <dcterms:modified xsi:type="dcterms:W3CDTF">2016-09-21T12:09:00Z</dcterms:modified>
</cp:coreProperties>
</file>