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F3E87" w:rsidRPr="007F3E87" w:rsidTr="007F3E8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 Caution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 xml:space="preserve">  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Never use a summary page (such as 104   or 316) as a source. Repeatedly students misinterpret them.</w:t>
            </w:r>
          </w:p>
          <w:p w:rsidR="007F3E87" w:rsidRPr="007F3E87" w:rsidRDefault="007F3E87" w:rsidP="00B13341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Safe Pages list for each of the Primaries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Textbook Pages for the Constitution   and Slavery: 193-1</w:t>
            </w:r>
            <w:r w:rsidRPr="007F3E8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</w:rPr>
              <w:t>94</w:t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(In the printed textbook, your index is crazy and says   193-49.)</w:t>
            </w:r>
          </w:p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Textbook Pages for the Missouri Compromise, the   “agitation”: 303-305. </w:t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 xml:space="preserve">  </w:t>
            </w:r>
            <w:r w:rsidRPr="007F3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C000"/>
              </w:rPr>
              <w:t xml:space="preserve">Cautions: </w:t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not deceive   yourself:</w:t>
            </w:r>
          </w:p>
          <w:p w:rsidR="007F3E87" w:rsidRPr="007F3E87" w:rsidRDefault="007F3E87" w:rsidP="007F3E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Look at the map and the explanation above it   about the Northwest Ordinance and ending slavery and the North thought was   settled.</w:t>
            </w:r>
          </w:p>
          <w:p w:rsidR="007F3E87" w:rsidRPr="007F3E87" w:rsidRDefault="007F3E87" w:rsidP="007F3E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Look at this link (</w:t>
            </w:r>
            <w:hyperlink r:id="rId5" w:history="1">
              <w:r w:rsidRPr="007F3E87">
                <w:rPr>
                  <w:rFonts w:ascii="inherit" w:eastAsia="Times New Roman" w:hAnsi="inherit" w:cs="Times New Roman"/>
                  <w:color w:val="890404"/>
                  <w:sz w:val="24"/>
                  <w:szCs w:val="24"/>
                  <w:u w:val="single"/>
                </w:rPr>
                <w:t>http://www.cjbibus.com/1820_Slave_Free_Stats.jpg</w:t>
              </w:r>
            </w:hyperlink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)   from that explanation and that shows you the House and Senate numbers and   therefore that the only way the South can block amendments to the   Constitution ending slavery is through a deal on keeping North and South   artificially having the same number of states (and Senators).</w:t>
            </w:r>
          </w:p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Textbook Pages for the Missouri Compromise, the decision:   303-305.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 xml:space="preserve">  </w:t>
            </w:r>
            <w:r w:rsidRPr="007F3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C000"/>
              </w:rPr>
              <w:t xml:space="preserve">Cautions: 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That compromise lasts until 1854, but you are not   to cover beyond this 1820s vote on the Compromise itself. </w:t>
            </w:r>
          </w:p>
        </w:tc>
      </w:tr>
    </w:tbl>
    <w:p w:rsidR="001251AA" w:rsidRDefault="001251AA"/>
    <w:sectPr w:rsidR="0012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4EF"/>
    <w:multiLevelType w:val="multilevel"/>
    <w:tmpl w:val="29A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75323"/>
    <w:multiLevelType w:val="multilevel"/>
    <w:tmpl w:val="37AE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87"/>
    <w:rsid w:val="001251AA"/>
    <w:rsid w:val="007F3E87"/>
    <w:rsid w:val="00AD31C5"/>
    <w:rsid w:val="00B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1AF6-21D6-4E32-83D1-D8F164D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2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172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1820_Slave_Free_Stat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2017-04-04T20:49:00Z</dcterms:created>
  <dcterms:modified xsi:type="dcterms:W3CDTF">2017-04-04T20:49:00Z</dcterms:modified>
</cp:coreProperties>
</file>