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F30A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F30A5" w:rsidRDefault="00DE5D39" w:rsidP="00DE5D39">
            <w:pPr>
              <w:pStyle w:val="Title"/>
              <w:jc w:val="left"/>
              <w:rPr>
                <w:color w:val="000000"/>
                <w:sz w:val="18"/>
                <w:szCs w:val="24"/>
              </w:rPr>
            </w:pPr>
            <w:bookmarkStart w:id="0" w:name="_Study_Tools"/>
            <w:bookmarkStart w:id="1" w:name="_GoBack"/>
            <w:bookmarkEnd w:id="1"/>
            <w:r>
              <w:rPr>
                <w:color w:val="000000"/>
              </w:rPr>
              <w:t>Links from Your Instructor for Part A</w:t>
            </w:r>
          </w:p>
        </w:tc>
      </w:tr>
      <w:bookmarkEnd w:id="0"/>
    </w:tbl>
    <w:p w:rsidR="00EF30A5" w:rsidRDefault="00EF30A5">
      <w:pPr>
        <w:rPr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016"/>
      </w:tblGrid>
      <w:tr w:rsidR="00EF30A5" w:rsidTr="00A064E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rPr>
                <w:szCs w:val="20"/>
              </w:rPr>
            </w:pPr>
            <w:r>
              <w:rPr>
                <w:szCs w:val="20"/>
              </w:rPr>
              <w:t xml:space="preserve">Reminder: You will have an easier time with links </w:t>
            </w:r>
            <w:r>
              <w:rPr>
                <w:b/>
                <w:szCs w:val="20"/>
              </w:rPr>
              <w:t>if you open them in a New Window</w:t>
            </w:r>
            <w:r>
              <w:rPr>
                <w:szCs w:val="20"/>
              </w:rPr>
              <w:t>. If you do not know how to do this, click</w:t>
            </w:r>
            <w:hyperlink r:id="rId6" w:history="1">
              <w:r>
                <w:rPr>
                  <w:rStyle w:val="Hyperlink"/>
                  <w:szCs w:val="20"/>
                </w:rPr>
                <w:t xml:space="preserve"> here</w:t>
              </w:r>
            </w:hyperlink>
            <w:r>
              <w:rPr>
                <w:szCs w:val="20"/>
              </w:rPr>
              <w:t xml:space="preserve"> for tips. (This includes how to save these files from the Internet.) If you need help, just ask.</w:t>
            </w:r>
          </w:p>
          <w:p w:rsidR="00EF30A5" w:rsidRDefault="00EF30A5">
            <w:pPr>
              <w:rPr>
                <w:szCs w:val="20"/>
              </w:rPr>
            </w:pPr>
          </w:p>
          <w:p w:rsidR="00EF30A5" w:rsidRDefault="00581EB6">
            <w:pPr>
              <w:rPr>
                <w:szCs w:val="20"/>
              </w:rPr>
            </w:pPr>
            <w:hyperlink r:id="rId7" w:history="1">
              <w:r w:rsidR="00B6505D">
                <w:rPr>
                  <w:rStyle w:val="Hyperlink"/>
                  <w:szCs w:val="20"/>
                </w:rPr>
                <w:t>What is self-testing</w:t>
              </w:r>
            </w:hyperlink>
            <w:r w:rsidR="00B6505D">
              <w:rPr>
                <w:szCs w:val="20"/>
              </w:rPr>
              <w:t xml:space="preserve"> and how can it help you?</w:t>
            </w:r>
          </w:p>
          <w:p w:rsidR="00A064E3" w:rsidRDefault="00A064E3">
            <w:pPr>
              <w:rPr>
                <w:szCs w:val="20"/>
              </w:rPr>
            </w:pPr>
          </w:p>
          <w:p w:rsidR="00A064E3" w:rsidRDefault="00A064E3" w:rsidP="00A064E3">
            <w:pPr>
              <w:rPr>
                <w:szCs w:val="20"/>
              </w:rPr>
            </w:pPr>
            <w:r w:rsidRPr="00A064E3">
              <w:rPr>
                <w:color w:val="000000"/>
              </w:rPr>
              <w:t xml:space="preserve">Tips: </w:t>
            </w:r>
            <w:hyperlink r:id="rId8" w:history="1">
              <w:r w:rsidRPr="00A064E3">
                <w:rPr>
                  <w:color w:val="0000FF"/>
                  <w:u w:val="single"/>
                </w:rPr>
                <w:t>What Helps Learning?</w:t>
              </w:r>
            </w:hyperlink>
            <w:r w:rsidRPr="00A064E3">
              <w:rPr>
                <w:color w:val="000000"/>
              </w:rPr>
              <w:t xml:space="preserve"> </w:t>
            </w:r>
          </w:p>
        </w:tc>
      </w:tr>
    </w:tbl>
    <w:p w:rsidR="00EF30A5" w:rsidRDefault="00B6505D">
      <w:pPr>
        <w:pStyle w:val="Title"/>
        <w:jc w:val="left"/>
        <w:rPr>
          <w:color w:val="000000"/>
        </w:rPr>
      </w:pPr>
      <w:r>
        <w:rPr>
          <w:color w:val="000000"/>
        </w:rPr>
        <w:t>Seeing How History Changes</w:t>
      </w:r>
    </w:p>
    <w:p w:rsidR="00EF30A5" w:rsidRDefault="00B6505D">
      <w:r>
        <w:rPr>
          <w:szCs w:val="20"/>
        </w:rPr>
        <w:t xml:space="preserve">Most links place historical facts in a table so you can easily compare them. You are </w:t>
      </w:r>
      <w:r>
        <w:rPr>
          <w:b/>
          <w:szCs w:val="20"/>
        </w:rPr>
        <w:t>not</w:t>
      </w:r>
      <w:r>
        <w:rPr>
          <w:szCs w:val="20"/>
        </w:rPr>
        <w:t xml:space="preserve"> memorizing all of the facts placed in these tables. </w:t>
      </w:r>
      <w:r w:rsidR="00D02D85">
        <w:rPr>
          <w:szCs w:val="20"/>
        </w:rPr>
        <w:t>Instead, y</w:t>
      </w:r>
      <w:r>
        <w:rPr>
          <w:szCs w:val="20"/>
        </w:rPr>
        <w:t>ou are using those facts to notice changes and patterns. To help you, most links provide tips on what to notice</w:t>
      </w:r>
      <w:r w:rsidR="00D02D85">
        <w:rPr>
          <w:szCs w:val="20"/>
        </w:rPr>
        <w:t>.</w:t>
      </w:r>
    </w:p>
    <w:p w:rsidR="00EF30A5" w:rsidRDefault="00EF30A5"/>
    <w:p w:rsidR="00EF30A5" w:rsidRDefault="00B6505D">
      <w:r>
        <w:t xml:space="preserve">Make sure you also look at the map of these nation states’ colonies and at the definitions for words like </w:t>
      </w:r>
      <w:r>
        <w:rPr>
          <w:i/>
        </w:rPr>
        <w:t>feudalism</w:t>
      </w:r>
      <w:r>
        <w:t xml:space="preserve"> and </w:t>
      </w:r>
      <w:r>
        <w:rPr>
          <w:i/>
        </w:rPr>
        <w:t>nation state</w:t>
      </w:r>
      <w:r>
        <w:t xml:space="preserve">. </w:t>
      </w:r>
    </w:p>
    <w:tbl>
      <w:tblPr>
        <w:tblW w:w="10980" w:type="dxa"/>
        <w:tblInd w:w="-8" w:type="dxa"/>
        <w:tblLook w:val="04A0" w:firstRow="1" w:lastRow="0" w:firstColumn="1" w:lastColumn="0" w:noHBand="0" w:noVBand="1"/>
      </w:tblPr>
      <w:tblGrid>
        <w:gridCol w:w="10980"/>
      </w:tblGrid>
      <w:tr w:rsidR="00EF30A5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Without answers for self-testing: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What Were the Broad Patterns in Religion with Consequences on the English Colonies?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0" w:history="1">
              <w:r>
                <w:rPr>
                  <w:rStyle w:val="Hyperlink"/>
                  <w:bCs/>
                  <w:sz w:val="20"/>
                  <w:szCs w:val="20"/>
                </w:rPr>
                <w:t>Comparison with Answers</w:t>
              </w:r>
            </w:hyperlink>
            <w:r>
              <w:rPr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(Optional: </w:t>
            </w:r>
            <w:hyperlink r:id="rId11" w:history="1">
              <w:r>
                <w:rPr>
                  <w:rStyle w:val="Hyperlink"/>
                  <w:rFonts w:cs="Arial"/>
                  <w:sz w:val="20"/>
                  <w:szCs w:val="20"/>
                </w:rPr>
                <w:t>content in the 4</w:t>
              </w:r>
              <w:r>
                <w:rPr>
                  <w:rStyle w:val="Hyperlink"/>
                  <w:rFonts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 xml:space="preserve"> column of the table as a hierarchical chart</w:t>
              </w:r>
            </w:hyperlink>
            <w:r>
              <w:rPr>
                <w:sz w:val="20"/>
                <w:szCs w:val="20"/>
              </w:rPr>
              <w:t>—something a student requested.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Purpose of This Link to Understand Facts: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differences between the religions on their Major Beliefs and on their Organization.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religious groups go to the English colonies and to what part of those English colonies?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br/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why the United States did not have 1 religion as the Puritans planned with their theocracy and as the Anglicans set up with their established church?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the comparison </w:t>
            </w:r>
            <w:r>
              <w:rPr>
                <w:rFonts w:cs="Arial"/>
                <w:i/>
                <w:sz w:val="20"/>
                <w:szCs w:val="20"/>
              </w:rPr>
              <w:t>start</w:t>
            </w:r>
            <w:r>
              <w:rPr>
                <w:rFonts w:cs="Arial"/>
                <w:sz w:val="20"/>
                <w:szCs w:val="20"/>
              </w:rPr>
              <w:t xml:space="preserve"> to show (more in Part B) you about why the United States not only does not have 1 religion, but also protects varied religions?</w:t>
            </w:r>
          </w:p>
          <w:p w:rsidR="00EF30A5" w:rsidRDefault="00EF30A5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Background</w:t>
            </w:r>
            <w:r>
              <w:rPr>
                <w:b/>
                <w:sz w:val="20"/>
                <w:szCs w:val="20"/>
              </w:rPr>
              <w:t xml:space="preserve"> for colonization</w:t>
            </w:r>
            <w:r>
              <w:rPr>
                <w:sz w:val="20"/>
                <w:szCs w:val="20"/>
              </w:rPr>
              <w:t xml:space="preserve">: Click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sections of our textbook that cover attempts to establish feudalism and serfdom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the colonies, including English colonies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3" w:history="1">
              <w:r>
                <w:rPr>
                  <w:rStyle w:val="Hyperlink"/>
                  <w:rFonts w:cs="Arial"/>
                  <w:sz w:val="20"/>
                  <w:szCs w:val="20"/>
                </w:rPr>
                <w:t>Major Issues in Colonization: Comparing Spain, France, England, and the Netherlands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Completed Table Comparing Spain, France, England, and the Netherlands</w:t>
              </w:r>
            </w:hyperlink>
          </w:p>
          <w:p w:rsidR="00EF30A5" w:rsidRDefault="00B6505D">
            <w:pPr>
              <w:spacing w:after="120"/>
              <w:ind w:left="36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Purpose of This Link:</w:t>
            </w:r>
            <w:r>
              <w:rPr>
                <w:sz w:val="20"/>
                <w:szCs w:val="20"/>
              </w:rPr>
              <w:t xml:space="preserve"> We are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covering all of these things. You are looking for these patterns: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economy and the shift from feudalism to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how feudalism is attempted by each of these nations in their colonies.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Spanish begin the 1500s with gold and with great success, but notice how the shift in power is to nations with markets (furs and the slave trade).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nation states shift to colonization.</w:t>
            </w:r>
            <w:r>
              <w:rPr>
                <w:sz w:val="20"/>
                <w:szCs w:val="20"/>
              </w:rPr>
              <w:br/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religion and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role of religion in some of their relationships with the Native Americans (such as the Spanish and the French, but not so much with the English).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Notice the wars of religion—especially the Treaty of Westphalia and what that means for the nation-state</w:t>
            </w:r>
          </w:p>
          <w:p w:rsidR="00EF30A5" w:rsidRDefault="00EF30A5">
            <w:pPr>
              <w:rPr>
                <w:sz w:val="20"/>
                <w:szCs w:val="20"/>
              </w:rPr>
            </w:pP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does the United States take the novel position for a nation state that it does not have 1 religion as its national religion?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what nation state will win in North America? In the world (at least through 1914)?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Optional Reference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hyperlink r:id="rId15" w:history="1">
              <w:r w:rsidRPr="009A6885">
                <w:rPr>
                  <w:rStyle w:val="Hyperlink"/>
                  <w:rFonts w:cs="Arial"/>
                  <w:b/>
                  <w:sz w:val="20"/>
                  <w:szCs w:val="20"/>
                </w:rPr>
                <w:t xml:space="preserve"> </w:t>
              </w:r>
              <w:r w:rsidRPr="009A6885">
                <w:rPr>
                  <w:rStyle w:val="Hyperlink"/>
                  <w:bCs/>
                  <w:sz w:val="20"/>
                  <w:szCs w:val="20"/>
                </w:rPr>
                <w:t>Native Americans (North and South) and African States: How European Colonization Differed</w:t>
              </w:r>
            </w:hyperlink>
          </w:p>
          <w:p w:rsidR="00E77858" w:rsidRPr="00E77858" w:rsidRDefault="00E77858" w:rsidP="00E77858">
            <w:pPr>
              <w:spacing w:after="120"/>
              <w:ind w:left="360"/>
              <w:rPr>
                <w:rFonts w:cs="Arial"/>
                <w:b/>
                <w:sz w:val="4"/>
                <w:szCs w:val="4"/>
              </w:rPr>
            </w:pPr>
          </w:p>
          <w:p w:rsidR="00EF30A5" w:rsidRDefault="00EF30A5">
            <w:pPr>
              <w:rPr>
                <w:sz w:val="20"/>
                <w:szCs w:val="20"/>
              </w:rPr>
            </w:pPr>
          </w:p>
        </w:tc>
      </w:tr>
    </w:tbl>
    <w:p w:rsidR="00EF30A5" w:rsidRDefault="00EF30A5"/>
    <w:p w:rsidR="00EF30A5" w:rsidRDefault="00EF30A5"/>
    <w:p w:rsidR="00EF30A5" w:rsidRDefault="00EF30A5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EF30A5">
        <w:tc>
          <w:tcPr>
            <w:tcW w:w="8694" w:type="dxa"/>
            <w:hideMark/>
          </w:tcPr>
          <w:p w:rsidR="00EF30A5" w:rsidRDefault="00B6505D">
            <w:pPr>
              <w:jc w:val="center"/>
            </w:pPr>
            <w:r>
              <w:rPr>
                <w:sz w:val="16"/>
              </w:rPr>
              <w:t>Copyright C. J. Bibus, Ed.D. 2003-2014</w:t>
            </w:r>
          </w:p>
        </w:tc>
      </w:tr>
    </w:tbl>
    <w:p w:rsidR="00EF30A5" w:rsidRDefault="00EF30A5"/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>History – Dr. Bibus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 xml:space="preserve">281.239.1577 or </w:t>
            </w:r>
            <w:hyperlink r:id="rId16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>2014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EF30A5" w:rsidRDefault="00581EB6">
            <w:hyperlink r:id="rId17" w:history="1">
              <w:r w:rsidR="00B6505D">
                <w:rPr>
                  <w:rStyle w:val="Hyperlink"/>
                </w:rPr>
                <w:t>http://www.wcjc.edu/</w:t>
              </w:r>
            </w:hyperlink>
          </w:p>
        </w:tc>
      </w:tr>
    </w:tbl>
    <w:p w:rsidR="00EF30A5" w:rsidRDefault="00EF30A5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</w:tbl>
    <w:p w:rsidR="00EF30A5" w:rsidRDefault="00EF30A5"/>
    <w:p w:rsidR="00B6505D" w:rsidRDefault="00B6505D"/>
    <w:sectPr w:rsidR="00B6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425"/>
    <w:multiLevelType w:val="hybridMultilevel"/>
    <w:tmpl w:val="A162CA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6B1923"/>
    <w:multiLevelType w:val="hybridMultilevel"/>
    <w:tmpl w:val="16FAC0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AB5"/>
    <w:rsid w:val="00075237"/>
    <w:rsid w:val="002D70F8"/>
    <w:rsid w:val="00387AB5"/>
    <w:rsid w:val="00581EB6"/>
    <w:rsid w:val="0076297F"/>
    <w:rsid w:val="00887710"/>
    <w:rsid w:val="009366E2"/>
    <w:rsid w:val="00995D44"/>
    <w:rsid w:val="009A6885"/>
    <w:rsid w:val="00A064E3"/>
    <w:rsid w:val="00B6505D"/>
    <w:rsid w:val="00BD4AC3"/>
    <w:rsid w:val="00D02D85"/>
    <w:rsid w:val="00DE5D39"/>
    <w:rsid w:val="00E77858"/>
    <w:rsid w:val="00EF30A5"/>
    <w:rsid w:val="00F01414"/>
    <w:rsid w:val="00F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Getting_Started_FAQsWhatHelpsLearning.pdf" TargetMode="External"/><Relationship Id="rId13" Type="http://schemas.openxmlformats.org/officeDocument/2006/relationships/hyperlink" Target="file:///C:\Users\CJ%20Bibus\Documents\-%20Server%202013-2014\1500_1700_Major_Issues_Colonization_Answers_forselftesting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J%20Bibus\Documents\-%20Server%202013-2014\1301_1302_What_Is_Self_Testing.htm" TargetMode="External"/><Relationship Id="rId12" Type="http://schemas.openxmlformats.org/officeDocument/2006/relationships/hyperlink" Target="file:///C:\Users\CJ%20Bibus\Documents\-%20Server%202013-2014\1301_Read_1600_1700_Read_example_terms_ABOUT_feudalism_Where_in_our_textbook.htm" TargetMode="External"/><Relationship Id="rId17" Type="http://schemas.openxmlformats.org/officeDocument/2006/relationships/hyperlink" Target="http://www.wcjc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bibusc@wcj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J%20Bibus\Documents\-%20Server%202013-2014\i_Basic_Internet_Tips.htm" TargetMode="External"/><Relationship Id="rId11" Type="http://schemas.openxmlformats.org/officeDocument/2006/relationships/hyperlink" Target="file:///C:\Users\CJ%20Bibus\Documents\-%20Server%202013-2014\0500BC_1650s_Religious_Splinterin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J%20Bibus\Documents\-%20Server%202013-2014\1500_1700_Major_Issues_Colonization_Answers_Africa_AmericasCompared.htm" TargetMode="External"/><Relationship Id="rId10" Type="http://schemas.openxmlformats.org/officeDocument/2006/relationships/hyperlink" Target="file:///C:\Users\CJ%20Bibus\Documents\-%20Server%202013-2014\0500BC_1500AD_ReligionSummar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CJ%20Bibus\Documents\-%20Server%202013-2014\0500BC_1500AD_ReligionSummary_for_selftesting.htm" TargetMode="External"/><Relationship Id="rId14" Type="http://schemas.openxmlformats.org/officeDocument/2006/relationships/hyperlink" Target="file:///C:\Users\CJ%20Bibus\Documents\-%20Server%202013-2014\1500_1700_Major_Issues_Colonization_Answe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Links</vt:lpstr>
    </vt:vector>
  </TitlesOfParts>
  <Company>Bibus Consulting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Links</dc:title>
  <dc:creator>Connie "C.J." Bibus, Ed.D.</dc:creator>
  <cp:lastModifiedBy>CJ Bibus</cp:lastModifiedBy>
  <cp:revision>2</cp:revision>
  <cp:lastPrinted>2014-09-16T01:13:00Z</cp:lastPrinted>
  <dcterms:created xsi:type="dcterms:W3CDTF">2015-02-06T13:11:00Z</dcterms:created>
  <dcterms:modified xsi:type="dcterms:W3CDTF">2015-02-06T13:11:00Z</dcterms:modified>
</cp:coreProperties>
</file>