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A1655">
      <w:pPr>
        <w:pStyle w:val="Heading1"/>
        <w:spacing w:before="0"/>
        <w:jc w:val="center"/>
        <w:rPr>
          <w:sz w:val="24"/>
          <w:szCs w:val="24"/>
        </w:rPr>
      </w:pPr>
      <w:r>
        <w:rPr>
          <w:rFonts w:eastAsia="Calibri"/>
          <w:sz w:val="24"/>
          <w:szCs w:val="24"/>
        </w:rPr>
        <w:t xml:space="preserve">Unit 2: </w:t>
      </w:r>
      <w:hyperlink r:id="rId8" w:history="1">
        <w:r>
          <w:rPr>
            <w:rStyle w:val="Hyperlink"/>
            <w:rFonts w:eastAsia="Calibri"/>
            <w:color w:val="365F91" w:themeColor="accent1" w:themeShade="BF"/>
            <w:sz w:val="24"/>
            <w:szCs w:val="24"/>
            <w:u w:val="none"/>
          </w:rPr>
          <w:t xml:space="preserve">Moving to the World Stage-America from 1900 to 1945 </w:t>
        </w:r>
      </w:hyperlink>
      <w:r>
        <w:rPr>
          <w:rFonts w:eastAsia="Calibri"/>
          <w:sz w:val="24"/>
          <w:szCs w:val="24"/>
        </w:rPr>
        <w:t>(Lessons 1-4)</w:t>
      </w:r>
      <w:r>
        <w:rPr>
          <w:rFonts w:eastAsia="Calibri"/>
          <w:sz w:val="24"/>
          <w:szCs w:val="24"/>
        </w:rPr>
        <w:br/>
        <w:t>What Is the Focus of the Exam?</w:t>
      </w:r>
    </w:p>
    <w:p w:rsidR="00000000" w:rsidRDefault="001A1655">
      <w:pPr>
        <w:rPr>
          <w:b/>
          <w:sz w:val="18"/>
          <w:szCs w:val="18"/>
        </w:rPr>
      </w:pPr>
    </w:p>
    <w:p w:rsidR="00000000" w:rsidRDefault="001A1655">
      <w:pPr>
        <w:rPr>
          <w:b/>
          <w:sz w:val="18"/>
          <w:szCs w:val="18"/>
        </w:rPr>
      </w:pPr>
    </w:p>
    <w:p w:rsidR="00000000" w:rsidRDefault="001A1655">
      <w:pPr>
        <w:rPr>
          <w:b/>
          <w:sz w:val="18"/>
          <w:szCs w:val="18"/>
        </w:rPr>
      </w:pPr>
    </w:p>
    <w:p w:rsidR="00000000" w:rsidRDefault="001A1655">
      <w:pPr>
        <w:rPr>
          <w:b/>
          <w:sz w:val="18"/>
          <w:szCs w:val="18"/>
        </w:rPr>
      </w:pPr>
    </w:p>
    <w:p w:rsidR="00000000" w:rsidRDefault="001A1655">
      <w:pPr>
        <w:rPr>
          <w:b/>
          <w:sz w:val="18"/>
          <w:szCs w:val="18"/>
        </w:rPr>
      </w:pPr>
    </w:p>
    <w:p w:rsidR="00000000" w:rsidRDefault="001A1655">
      <w:pPr>
        <w:rPr>
          <w:sz w:val="18"/>
          <w:szCs w:val="18"/>
        </w:rPr>
      </w:pPr>
      <w:r>
        <w:rPr>
          <w:b/>
          <w:sz w:val="18"/>
          <w:szCs w:val="18"/>
        </w:rPr>
        <w:t>The Objective Exam</w:t>
      </w:r>
      <w:r>
        <w:rPr>
          <w:sz w:val="18"/>
          <w:szCs w:val="18"/>
        </w:rPr>
        <w:t xml:space="preserve"> </w:t>
      </w:r>
      <w:r>
        <w:rPr>
          <w:b/>
          <w:sz w:val="18"/>
          <w:szCs w:val="18"/>
        </w:rPr>
        <w:t xml:space="preserve">consists </w:t>
      </w:r>
      <w:r>
        <w:rPr>
          <w:sz w:val="18"/>
          <w:szCs w:val="18"/>
        </w:rPr>
        <w:t xml:space="preserve">of multiple choice questions based </w:t>
      </w:r>
      <w:r>
        <w:rPr>
          <w:sz w:val="18"/>
          <w:szCs w:val="18"/>
          <w:shd w:val="clear" w:color="auto" w:fill="FFC000"/>
        </w:rPr>
        <w:t xml:space="preserve">on the contents of the </w:t>
      </w:r>
      <w:r>
        <w:rPr>
          <w:b/>
          <w:sz w:val="18"/>
          <w:szCs w:val="18"/>
          <w:shd w:val="clear" w:color="auto" w:fill="FFC000"/>
        </w:rPr>
        <w:t>1</w:t>
      </w:r>
      <w:r>
        <w:rPr>
          <w:b/>
          <w:sz w:val="18"/>
          <w:szCs w:val="18"/>
          <w:shd w:val="clear" w:color="auto" w:fill="FFC000"/>
          <w:vertAlign w:val="superscript"/>
        </w:rPr>
        <w:t>st</w:t>
      </w:r>
      <w:r>
        <w:rPr>
          <w:b/>
          <w:sz w:val="18"/>
          <w:szCs w:val="18"/>
          <w:shd w:val="clear" w:color="auto" w:fill="FFC000"/>
        </w:rPr>
        <w:t xml:space="preserve"> </w:t>
      </w:r>
      <w:r>
        <w:rPr>
          <w:sz w:val="18"/>
          <w:szCs w:val="18"/>
          <w:shd w:val="clear" w:color="auto" w:fill="FFC000"/>
        </w:rPr>
        <w:t xml:space="preserve">page of Lessons 1, 2, 3and 3 </w:t>
      </w:r>
      <w:r>
        <w:rPr>
          <w:b/>
          <w:sz w:val="18"/>
          <w:szCs w:val="18"/>
          <w:shd w:val="clear" w:color="auto" w:fill="FFC000"/>
        </w:rPr>
        <w:t>and</w:t>
      </w:r>
      <w:r>
        <w:rPr>
          <w:sz w:val="18"/>
          <w:szCs w:val="18"/>
          <w:shd w:val="clear" w:color="auto" w:fill="FFC000"/>
        </w:rPr>
        <w:t xml:space="preserve"> the lecturRemember</w:t>
      </w:r>
      <w:r>
        <w:rPr>
          <w:sz w:val="18"/>
          <w:szCs w:val="18"/>
        </w:rPr>
        <w:t xml:space="preserve">: Questions are written so </w:t>
      </w:r>
      <w:r>
        <w:rPr>
          <w:b/>
          <w:sz w:val="18"/>
          <w:szCs w:val="18"/>
        </w:rPr>
        <w:t>you do not have to prove that you know everything</w:t>
      </w:r>
      <w:r>
        <w:rPr>
          <w:sz w:val="18"/>
          <w:szCs w:val="18"/>
        </w:rPr>
        <w:t xml:space="preserve">, but </w:t>
      </w:r>
      <w:r>
        <w:rPr>
          <w:b/>
          <w:sz w:val="18"/>
          <w:szCs w:val="18"/>
        </w:rPr>
        <w:t xml:space="preserve">that you know something. In the </w:t>
      </w:r>
    </w:p>
    <w:p w:rsidR="00000000" w:rsidRDefault="001A1655">
      <w:pPr>
        <w:pStyle w:val="ListParagraph"/>
        <w:rPr>
          <w:sz w:val="8"/>
          <w:szCs w:val="8"/>
        </w:rPr>
      </w:pPr>
    </w:p>
    <w:tbl>
      <w:tblPr>
        <w:tblStyle w:val="TableGrid"/>
        <w:tblW w:w="0" w:type="auto"/>
        <w:tblInd w:w="-162" w:type="dxa"/>
        <w:tblLook w:val="04A0" w:firstRow="1" w:lastRow="0" w:firstColumn="1" w:lastColumn="0" w:noHBand="0" w:noVBand="1"/>
      </w:tblPr>
      <w:tblGrid>
        <w:gridCol w:w="5292"/>
        <w:gridCol w:w="5670"/>
      </w:tblGrid>
      <w:tr w:rsidR="00000000">
        <w:trPr>
          <w:trHeight w:val="9756"/>
        </w:trPr>
        <w:tc>
          <w:tcPr>
            <w:tcW w:w="5292" w:type="dxa"/>
            <w:tcBorders>
              <w:top w:val="single" w:sz="4" w:space="0" w:color="auto"/>
              <w:left w:val="single" w:sz="4" w:space="0" w:color="auto"/>
              <w:bottom w:val="single" w:sz="4" w:space="0" w:color="auto"/>
              <w:right w:val="single" w:sz="4" w:space="0" w:color="auto"/>
            </w:tcBorders>
          </w:tcPr>
          <w:p w:rsidR="00000000" w:rsidRDefault="001A1655">
            <w:pPr>
              <w:rPr>
                <w:rFonts w:cs="Arial"/>
                <w:sz w:val="18"/>
                <w:szCs w:val="18"/>
              </w:rPr>
            </w:pPr>
            <w:r>
              <w:rPr>
                <w:rFonts w:cs="Arial"/>
                <w:b/>
                <w:i/>
                <w:sz w:val="18"/>
                <w:szCs w:val="18"/>
                <w:highlight w:val="cyan"/>
              </w:rPr>
              <w:t>Tip</w:t>
            </w:r>
            <w:r>
              <w:rPr>
                <w:rFonts w:cs="Arial"/>
                <w:sz w:val="18"/>
                <w:szCs w:val="18"/>
                <w:highlight w:val="cyan"/>
              </w:rPr>
              <w:t>:</w:t>
            </w:r>
            <w:r>
              <w:rPr>
                <w:rFonts w:cs="Arial"/>
                <w:sz w:val="18"/>
                <w:szCs w:val="18"/>
              </w:rPr>
              <w:t xml:space="preserve"> The Essentials Terms Quiz and its link are essential. All the quizzes will help you.</w:t>
            </w:r>
            <w:r>
              <w:rPr>
                <w:rFonts w:cs="Arial"/>
                <w:sz w:val="18"/>
                <w:szCs w:val="18"/>
              </w:rPr>
              <w:br/>
            </w:r>
          </w:p>
          <w:p w:rsidR="00000000" w:rsidRDefault="001A1655">
            <w:pPr>
              <w:rPr>
                <w:rFonts w:cs="Arial"/>
                <w:sz w:val="18"/>
                <w:szCs w:val="18"/>
              </w:rPr>
            </w:pPr>
            <w:r>
              <w:rPr>
                <w:rFonts w:cs="Arial"/>
                <w:sz w:val="18"/>
                <w:szCs w:val="18"/>
              </w:rPr>
              <w:t>----------------------------------------------------------------------</w:t>
            </w:r>
          </w:p>
          <w:p w:rsidR="00000000" w:rsidRDefault="001A1655">
            <w:pPr>
              <w:rPr>
                <w:rFonts w:cs="Arial"/>
                <w:sz w:val="18"/>
                <w:szCs w:val="18"/>
              </w:rPr>
            </w:pPr>
            <w:r>
              <w:rPr>
                <w:rFonts w:cs="Arial"/>
                <w:sz w:val="18"/>
                <w:szCs w:val="18"/>
              </w:rPr>
              <w:t xml:space="preserve">If given </w:t>
            </w:r>
            <w:r>
              <w:rPr>
                <w:rFonts w:cs="Arial"/>
                <w:b/>
                <w:sz w:val="18"/>
                <w:szCs w:val="18"/>
              </w:rPr>
              <w:t>at least</w:t>
            </w:r>
            <w:r>
              <w:rPr>
                <w:rFonts w:cs="Arial"/>
                <w:sz w:val="18"/>
                <w:szCs w:val="18"/>
              </w:rPr>
              <w:t xml:space="preserve"> 3 facts about a nation over time, </w:t>
            </w:r>
            <w:r>
              <w:rPr>
                <w:rFonts w:cs="Arial"/>
                <w:b/>
                <w:sz w:val="18"/>
                <w:szCs w:val="18"/>
              </w:rPr>
              <w:t>recognize</w:t>
            </w:r>
            <w:r>
              <w:rPr>
                <w:rFonts w:cs="Arial"/>
                <w:sz w:val="18"/>
                <w:szCs w:val="18"/>
              </w:rPr>
              <w:t xml:space="preserve"> the nation from a list.</w:t>
            </w:r>
          </w:p>
          <w:p w:rsidR="00000000" w:rsidRDefault="001A1655">
            <w:pPr>
              <w:rPr>
                <w:rFonts w:cs="Arial"/>
                <w:b/>
                <w:sz w:val="18"/>
                <w:szCs w:val="18"/>
              </w:rPr>
            </w:pPr>
          </w:p>
          <w:p w:rsidR="00000000" w:rsidRDefault="001A1655">
            <w:pPr>
              <w:rPr>
                <w:rFonts w:cs="Arial"/>
                <w:b/>
                <w:sz w:val="18"/>
                <w:szCs w:val="18"/>
              </w:rPr>
            </w:pPr>
            <w:r>
              <w:rPr>
                <w:rFonts w:cs="Arial"/>
                <w:b/>
                <w:sz w:val="18"/>
                <w:szCs w:val="18"/>
              </w:rPr>
              <w:t>Middle</w:t>
            </w:r>
            <w:r>
              <w:rPr>
                <w:rFonts w:cs="Arial"/>
                <w:b/>
                <w:sz w:val="18"/>
                <w:szCs w:val="18"/>
              </w:rPr>
              <w:t xml:space="preserve"> East </w:t>
            </w:r>
            <w:r>
              <w:rPr>
                <w:rFonts w:cs="Arial"/>
                <w:sz w:val="18"/>
                <w:szCs w:val="18"/>
              </w:rPr>
              <w:t>(know the definition from the Essentials Terms Quiz)</w:t>
            </w:r>
          </w:p>
          <w:p w:rsidR="00000000" w:rsidRDefault="001A1655">
            <w:pPr>
              <w:pStyle w:val="Quizfont"/>
              <w:numPr>
                <w:ilvl w:val="0"/>
                <w:numId w:val="2"/>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 xml:space="preserve">Afghanistan </w:t>
            </w:r>
          </w:p>
          <w:p w:rsidR="00000000" w:rsidRDefault="001A1655">
            <w:pPr>
              <w:pStyle w:val="Quizfont"/>
              <w:numPr>
                <w:ilvl w:val="0"/>
                <w:numId w:val="2"/>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Iran</w:t>
            </w:r>
          </w:p>
          <w:p w:rsidR="00000000" w:rsidRDefault="001A1655">
            <w:pPr>
              <w:pStyle w:val="Quizfont"/>
              <w:numPr>
                <w:ilvl w:val="0"/>
                <w:numId w:val="2"/>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Iraq</w:t>
            </w:r>
          </w:p>
          <w:p w:rsidR="00000000" w:rsidRDefault="001A1655">
            <w:pPr>
              <w:pStyle w:val="Quizfont"/>
              <w:numPr>
                <w:ilvl w:val="0"/>
                <w:numId w:val="2"/>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Israel</w:t>
            </w:r>
          </w:p>
          <w:p w:rsidR="00000000" w:rsidRDefault="001A1655">
            <w:pPr>
              <w:pStyle w:val="Quizfont"/>
              <w:numPr>
                <w:ilvl w:val="0"/>
                <w:numId w:val="2"/>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Saudi Arabia</w:t>
            </w:r>
          </w:p>
          <w:p w:rsidR="00000000" w:rsidRDefault="001A1655">
            <w:pPr>
              <w:rPr>
                <w:rFonts w:cs="Arial"/>
                <w:b/>
                <w:sz w:val="18"/>
                <w:szCs w:val="18"/>
              </w:rPr>
            </w:pPr>
          </w:p>
          <w:p w:rsidR="00000000" w:rsidRDefault="001A1655">
            <w:pPr>
              <w:rPr>
                <w:rFonts w:cs="Arial"/>
                <w:b/>
                <w:sz w:val="18"/>
                <w:szCs w:val="18"/>
              </w:rPr>
            </w:pPr>
            <w:r>
              <w:rPr>
                <w:rFonts w:cs="Arial"/>
                <w:b/>
                <w:sz w:val="18"/>
                <w:szCs w:val="18"/>
              </w:rPr>
              <w:t xml:space="preserve">Far East </w:t>
            </w:r>
            <w:r>
              <w:rPr>
                <w:rFonts w:cs="Arial"/>
                <w:sz w:val="18"/>
                <w:szCs w:val="18"/>
              </w:rPr>
              <w:t>(know the definition from the Essentials Terms Quiz)</w:t>
            </w:r>
          </w:p>
          <w:p w:rsidR="00000000" w:rsidRDefault="001A1655">
            <w:pPr>
              <w:pStyle w:val="Quizfont"/>
              <w:numPr>
                <w:ilvl w:val="0"/>
                <w:numId w:val="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Cambodia</w:t>
            </w:r>
          </w:p>
          <w:p w:rsidR="00000000" w:rsidRDefault="001A1655">
            <w:pPr>
              <w:pStyle w:val="Quizfont"/>
              <w:numPr>
                <w:ilvl w:val="0"/>
                <w:numId w:val="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China</w:t>
            </w:r>
          </w:p>
          <w:p w:rsidR="00000000" w:rsidRDefault="001A1655">
            <w:pPr>
              <w:pStyle w:val="Quizfont"/>
              <w:numPr>
                <w:ilvl w:val="0"/>
                <w:numId w:val="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Korea</w:t>
            </w:r>
          </w:p>
          <w:p w:rsidR="00000000" w:rsidRDefault="001A1655">
            <w:pPr>
              <w:pStyle w:val="Quizfont"/>
              <w:numPr>
                <w:ilvl w:val="0"/>
                <w:numId w:val="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Japan</w:t>
            </w:r>
          </w:p>
          <w:p w:rsidR="00000000" w:rsidRDefault="001A1655">
            <w:pPr>
              <w:pStyle w:val="Quizfont"/>
              <w:numPr>
                <w:ilvl w:val="0"/>
                <w:numId w:val="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Vietnam</w:t>
            </w:r>
          </w:p>
          <w:p w:rsidR="00000000" w:rsidRDefault="001A1655">
            <w:pPr>
              <w:rPr>
                <w:rFonts w:cs="Arial"/>
                <w:b/>
                <w:sz w:val="18"/>
                <w:szCs w:val="18"/>
              </w:rPr>
            </w:pPr>
          </w:p>
          <w:p w:rsidR="00000000" w:rsidRDefault="001A1655">
            <w:pPr>
              <w:rPr>
                <w:rFonts w:cs="Arial"/>
                <w:b/>
                <w:sz w:val="18"/>
                <w:szCs w:val="18"/>
              </w:rPr>
            </w:pPr>
            <w:r>
              <w:rPr>
                <w:rFonts w:cs="Arial"/>
                <w:b/>
                <w:sz w:val="18"/>
                <w:szCs w:val="18"/>
              </w:rPr>
              <w:t xml:space="preserve">Europe+ </w:t>
            </w:r>
            <w:r>
              <w:rPr>
                <w:rFonts w:cs="Arial"/>
                <w:sz w:val="18"/>
                <w:szCs w:val="18"/>
              </w:rPr>
              <w:t xml:space="preserve">(know the definition from </w:t>
            </w:r>
            <w:r>
              <w:rPr>
                <w:rFonts w:cs="Arial"/>
                <w:sz w:val="18"/>
                <w:szCs w:val="18"/>
              </w:rPr>
              <w:t>the Essentials Terms Quiz)</w:t>
            </w:r>
          </w:p>
          <w:p w:rsidR="00000000" w:rsidRDefault="001A1655">
            <w:pPr>
              <w:pStyle w:val="Quizfont"/>
              <w:numPr>
                <w:ilvl w:val="0"/>
                <w:numId w:val="6"/>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France</w:t>
            </w:r>
          </w:p>
          <w:p w:rsidR="00000000" w:rsidRDefault="001A1655">
            <w:pPr>
              <w:pStyle w:val="Quizfont"/>
              <w:numPr>
                <w:ilvl w:val="0"/>
                <w:numId w:val="6"/>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Germany</w:t>
            </w:r>
          </w:p>
          <w:p w:rsidR="00000000" w:rsidRDefault="001A1655">
            <w:pPr>
              <w:pStyle w:val="Quizfont"/>
              <w:numPr>
                <w:ilvl w:val="0"/>
                <w:numId w:val="6"/>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Great Britain</w:t>
            </w:r>
          </w:p>
          <w:p w:rsidR="00000000" w:rsidRDefault="001A1655">
            <w:pPr>
              <w:pStyle w:val="Quizfont"/>
              <w:numPr>
                <w:ilvl w:val="0"/>
                <w:numId w:val="6"/>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Soviet Union (USSR or Russia)</w:t>
            </w:r>
          </w:p>
          <w:p w:rsidR="00000000" w:rsidRDefault="001A1655">
            <w:pPr>
              <w:pStyle w:val="Quizfont"/>
              <w:numPr>
                <w:ilvl w:val="0"/>
                <w:numId w:val="6"/>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United States</w:t>
            </w:r>
          </w:p>
          <w:p w:rsidR="00000000" w:rsidRDefault="001A1655">
            <w:pPr>
              <w:pStyle w:val="Quizfont"/>
              <w:rPr>
                <w:rFonts w:asciiTheme="minorHAnsi" w:eastAsiaTheme="minorHAnsi" w:hAnsiTheme="minorHAnsi" w:cstheme="minorBidi"/>
                <w:bCs/>
                <w:color w:val="auto"/>
                <w:szCs w:val="18"/>
              </w:rPr>
            </w:pPr>
          </w:p>
          <w:p w:rsidR="00000000" w:rsidRDefault="001A1655">
            <w:pPr>
              <w:rPr>
                <w:rFonts w:cs="Arial"/>
                <w:b/>
                <w:sz w:val="18"/>
                <w:szCs w:val="18"/>
              </w:rPr>
            </w:pPr>
            <w:r>
              <w:rPr>
                <w:rFonts w:cs="Arial"/>
                <w:b/>
                <w:sz w:val="18"/>
                <w:szCs w:val="18"/>
              </w:rPr>
              <w:t xml:space="preserve">The Americas </w:t>
            </w:r>
            <w:r>
              <w:rPr>
                <w:rFonts w:cs="Arial"/>
                <w:sz w:val="18"/>
                <w:szCs w:val="18"/>
              </w:rPr>
              <w:t>(know the definition from the Essentials Terms Quiz, including sections of the Americas)</w:t>
            </w:r>
          </w:p>
          <w:p w:rsidR="00000000" w:rsidRDefault="001A1655">
            <w:pPr>
              <w:pStyle w:val="Quizfont"/>
              <w:numPr>
                <w:ilvl w:val="0"/>
                <w:numId w:val="8"/>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Canada</w:t>
            </w:r>
          </w:p>
          <w:p w:rsidR="00000000" w:rsidRDefault="001A1655">
            <w:pPr>
              <w:pStyle w:val="Quizfont"/>
              <w:numPr>
                <w:ilvl w:val="0"/>
                <w:numId w:val="8"/>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Cuba</w:t>
            </w:r>
          </w:p>
          <w:p w:rsidR="00000000" w:rsidRDefault="001A1655">
            <w:pPr>
              <w:pStyle w:val="Quizfont"/>
              <w:numPr>
                <w:ilvl w:val="0"/>
                <w:numId w:val="8"/>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Mexico</w:t>
            </w:r>
          </w:p>
          <w:p w:rsidR="00000000" w:rsidRDefault="001A1655">
            <w:pPr>
              <w:pStyle w:val="Quizfont"/>
              <w:numPr>
                <w:ilvl w:val="0"/>
                <w:numId w:val="8"/>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Nicaragua</w:t>
            </w:r>
          </w:p>
          <w:p w:rsidR="00000000" w:rsidRDefault="001A1655">
            <w:pPr>
              <w:pStyle w:val="Quizfont"/>
              <w:numPr>
                <w:ilvl w:val="0"/>
                <w:numId w:val="8"/>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United States</w:t>
            </w:r>
          </w:p>
          <w:p w:rsidR="00000000" w:rsidRDefault="001A1655">
            <w:pPr>
              <w:pStyle w:val="Quizfont"/>
              <w:rPr>
                <w:rFonts w:asciiTheme="minorHAnsi" w:eastAsiaTheme="minorHAnsi" w:hAnsiTheme="minorHAnsi" w:cstheme="minorBidi"/>
                <w:bCs/>
                <w:color w:val="auto"/>
                <w:szCs w:val="18"/>
              </w:rPr>
            </w:pPr>
          </w:p>
          <w:p w:rsidR="00000000" w:rsidRDefault="001A1655">
            <w:pPr>
              <w:pStyle w:val="Quizfont"/>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w:t>
            </w:r>
            <w:r>
              <w:rPr>
                <w:rFonts w:asciiTheme="minorHAnsi" w:eastAsiaTheme="minorHAnsi" w:hAnsiTheme="minorHAnsi" w:cstheme="minorBidi"/>
                <w:bCs/>
                <w:color w:val="auto"/>
                <w:szCs w:val="18"/>
              </w:rPr>
              <w:t>----------------------------------------------------------------------</w:t>
            </w:r>
          </w:p>
          <w:p w:rsidR="00000000" w:rsidRDefault="001A1655">
            <w:pPr>
              <w:rPr>
                <w:rFonts w:cs="Arial"/>
                <w:sz w:val="18"/>
                <w:szCs w:val="18"/>
              </w:rPr>
            </w:pPr>
            <w:r>
              <w:rPr>
                <w:rFonts w:cs="Arial"/>
                <w:b/>
                <w:sz w:val="18"/>
                <w:szCs w:val="18"/>
              </w:rPr>
              <w:t>Age Cohorts</w:t>
            </w:r>
            <w:r>
              <w:rPr>
                <w:rFonts w:cs="Arial"/>
                <w:sz w:val="18"/>
                <w:szCs w:val="18"/>
              </w:rPr>
              <w:t xml:space="preserve"> and their time periods In the link in the Essentials Terms Quiz</w:t>
            </w:r>
          </w:p>
          <w:p w:rsidR="00000000" w:rsidRDefault="001A1655">
            <w:pPr>
              <w:pStyle w:val="ListParagraph"/>
              <w:numPr>
                <w:ilvl w:val="0"/>
                <w:numId w:val="10"/>
              </w:numPr>
              <w:rPr>
                <w:rFonts w:cs="Arial"/>
                <w:sz w:val="18"/>
                <w:szCs w:val="18"/>
              </w:rPr>
            </w:pPr>
            <w:r>
              <w:rPr>
                <w:rFonts w:cs="Arial"/>
                <w:sz w:val="18"/>
                <w:szCs w:val="18"/>
              </w:rPr>
              <w:t>Baby boomer</w:t>
            </w:r>
          </w:p>
          <w:p w:rsidR="00000000" w:rsidRDefault="001A1655">
            <w:pPr>
              <w:pStyle w:val="ListParagraph"/>
              <w:numPr>
                <w:ilvl w:val="0"/>
                <w:numId w:val="10"/>
              </w:numPr>
              <w:rPr>
                <w:rFonts w:cs="Arial"/>
                <w:sz w:val="18"/>
                <w:szCs w:val="18"/>
              </w:rPr>
            </w:pPr>
            <w:r>
              <w:rPr>
                <w:rFonts w:cs="Arial"/>
                <w:sz w:val="18"/>
                <w:szCs w:val="18"/>
              </w:rPr>
              <w:t>Generation X</w:t>
            </w:r>
          </w:p>
          <w:p w:rsidR="00000000" w:rsidRDefault="001A1655">
            <w:pPr>
              <w:pStyle w:val="ListParagraph"/>
              <w:numPr>
                <w:ilvl w:val="0"/>
                <w:numId w:val="10"/>
              </w:numPr>
              <w:rPr>
                <w:rFonts w:cs="Arial"/>
                <w:sz w:val="18"/>
                <w:szCs w:val="18"/>
              </w:rPr>
            </w:pPr>
            <w:r>
              <w:rPr>
                <w:rFonts w:cs="Arial"/>
                <w:sz w:val="18"/>
                <w:szCs w:val="18"/>
              </w:rPr>
              <w:t>Millennial</w:t>
            </w:r>
          </w:p>
          <w:p w:rsidR="00000000" w:rsidRDefault="001A1655">
            <w:pPr>
              <w:rPr>
                <w:rFonts w:cs="Arial"/>
                <w:sz w:val="18"/>
                <w:szCs w:val="18"/>
              </w:rPr>
            </w:pPr>
          </w:p>
          <w:p w:rsidR="00000000" w:rsidRDefault="001A1655">
            <w:pPr>
              <w:pStyle w:val="Quizfont"/>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w:t>
            </w:r>
          </w:p>
          <w:p w:rsidR="00000000" w:rsidRDefault="001A1655">
            <w:pPr>
              <w:rPr>
                <w:rFonts w:cs="Arial"/>
                <w:sz w:val="18"/>
                <w:szCs w:val="18"/>
              </w:rPr>
            </w:pPr>
            <w:r>
              <w:rPr>
                <w:rFonts w:cs="Arial"/>
                <w:b/>
                <w:sz w:val="18"/>
                <w:szCs w:val="18"/>
              </w:rPr>
              <w:t xml:space="preserve">If a term was in Unit 1 or Unit 2 but still exists in Unit 3, </w:t>
            </w:r>
            <w:r>
              <w:rPr>
                <w:rFonts w:cs="Arial"/>
                <w:sz w:val="18"/>
                <w:szCs w:val="18"/>
              </w:rPr>
              <w:t xml:space="preserve">you may see it. You have to recognize; not recall. Examples: </w:t>
            </w:r>
          </w:p>
          <w:p w:rsidR="00000000" w:rsidRDefault="001A1655">
            <w:pPr>
              <w:pStyle w:val="ListParagraph"/>
              <w:numPr>
                <w:ilvl w:val="0"/>
                <w:numId w:val="12"/>
              </w:numPr>
              <w:rPr>
                <w:rFonts w:cs="Arial"/>
                <w:sz w:val="18"/>
                <w:szCs w:val="18"/>
              </w:rPr>
            </w:pPr>
            <w:r>
              <w:rPr>
                <w:rFonts w:cs="Arial"/>
                <w:sz w:val="18"/>
                <w:szCs w:val="18"/>
              </w:rPr>
              <w:t>fascism, communism, capitalism, monopoly, horizontal</w:t>
            </w:r>
            <w:r>
              <w:rPr>
                <w:rFonts w:cs="Arial"/>
                <w:sz w:val="18"/>
                <w:szCs w:val="18"/>
              </w:rPr>
              <w:t xml:space="preserve"> or vertical integration</w:t>
            </w:r>
          </w:p>
          <w:p w:rsidR="00000000" w:rsidRDefault="001A1655">
            <w:pPr>
              <w:pStyle w:val="ListParagraph"/>
              <w:numPr>
                <w:ilvl w:val="0"/>
                <w:numId w:val="12"/>
              </w:numPr>
              <w:rPr>
                <w:rFonts w:cs="Arial"/>
                <w:sz w:val="18"/>
                <w:szCs w:val="18"/>
              </w:rPr>
            </w:pPr>
            <w:r>
              <w:rPr>
                <w:rFonts w:cs="Arial"/>
                <w:sz w:val="18"/>
                <w:szCs w:val="18"/>
              </w:rPr>
              <w:t>annexation, declaration of war, diplomatic recognition</w:t>
            </w:r>
          </w:p>
          <w:p w:rsidR="00000000" w:rsidRDefault="001A1655">
            <w:pPr>
              <w:pStyle w:val="ListParagraph"/>
              <w:numPr>
                <w:ilvl w:val="0"/>
                <w:numId w:val="12"/>
              </w:numPr>
              <w:rPr>
                <w:rFonts w:cs="Arial"/>
                <w:sz w:val="18"/>
                <w:szCs w:val="18"/>
              </w:rPr>
            </w:pPr>
            <w:r>
              <w:rPr>
                <w:rFonts w:cs="Arial"/>
                <w:sz w:val="18"/>
                <w:szCs w:val="18"/>
              </w:rPr>
              <w:t>civil disobedience, boycott, march on Washington</w:t>
            </w:r>
          </w:p>
          <w:p w:rsidR="00000000" w:rsidRDefault="001A1655">
            <w:pPr>
              <w:pStyle w:val="ListParagraph"/>
              <w:numPr>
                <w:ilvl w:val="0"/>
                <w:numId w:val="12"/>
              </w:numPr>
              <w:rPr>
                <w:rFonts w:cs="Arial"/>
                <w:sz w:val="18"/>
                <w:szCs w:val="18"/>
              </w:rPr>
            </w:pPr>
            <w:r>
              <w:rPr>
                <w:rFonts w:cs="Arial"/>
                <w:sz w:val="18"/>
                <w:szCs w:val="18"/>
              </w:rPr>
              <w:t>segregation, nativism, racism</w:t>
            </w:r>
          </w:p>
          <w:p w:rsidR="00000000" w:rsidRDefault="001A1655">
            <w:pPr>
              <w:pStyle w:val="ListParagraph"/>
              <w:numPr>
                <w:ilvl w:val="0"/>
                <w:numId w:val="12"/>
              </w:numPr>
              <w:rPr>
                <w:rFonts w:cs="Arial"/>
                <w:sz w:val="18"/>
                <w:szCs w:val="18"/>
              </w:rPr>
            </w:pPr>
            <w:r>
              <w:rPr>
                <w:rFonts w:cs="Arial"/>
                <w:sz w:val="18"/>
                <w:szCs w:val="18"/>
              </w:rPr>
              <w:t>law, bill, executive order, court case</w:t>
            </w:r>
          </w:p>
          <w:p w:rsidR="00000000" w:rsidRDefault="001A1655">
            <w:pPr>
              <w:pStyle w:val="ListParagraph"/>
              <w:numPr>
                <w:ilvl w:val="0"/>
                <w:numId w:val="12"/>
              </w:numPr>
              <w:rPr>
                <w:rFonts w:cs="Arial"/>
                <w:sz w:val="18"/>
                <w:szCs w:val="18"/>
              </w:rPr>
            </w:pPr>
            <w:r>
              <w:rPr>
                <w:rFonts w:cs="Arial"/>
                <w:sz w:val="18"/>
                <w:szCs w:val="18"/>
              </w:rPr>
              <w:t>types of public service, such as Federal Reserve, Joint Ch</w:t>
            </w:r>
            <w:r>
              <w:rPr>
                <w:rFonts w:cs="Arial"/>
                <w:sz w:val="18"/>
                <w:szCs w:val="18"/>
              </w:rPr>
              <w:t>iefs of Staff, Secretary of State, justice of the Supreme Court</w:t>
            </w:r>
          </w:p>
          <w:p w:rsidR="00000000" w:rsidRDefault="001A1655">
            <w:pPr>
              <w:rPr>
                <w:rFonts w:cs="Arial"/>
                <w:b/>
                <w:sz w:val="18"/>
                <w:szCs w:val="18"/>
              </w:rPr>
            </w:pPr>
          </w:p>
        </w:tc>
        <w:tc>
          <w:tcPr>
            <w:tcW w:w="5670" w:type="dxa"/>
            <w:tcBorders>
              <w:top w:val="single" w:sz="4" w:space="0" w:color="auto"/>
              <w:left w:val="single" w:sz="4" w:space="0" w:color="auto"/>
              <w:bottom w:val="single" w:sz="4" w:space="0" w:color="auto"/>
              <w:right w:val="single" w:sz="4" w:space="0" w:color="auto"/>
            </w:tcBorders>
          </w:tcPr>
          <w:p w:rsidR="00000000" w:rsidRDefault="001A1655">
            <w:pPr>
              <w:rPr>
                <w:rFonts w:cs="Arial"/>
                <w:b/>
                <w:sz w:val="18"/>
                <w:szCs w:val="18"/>
              </w:rPr>
            </w:pPr>
            <w:r>
              <w:rPr>
                <w:rFonts w:cs="Arial"/>
                <w:b/>
                <w:sz w:val="18"/>
                <w:szCs w:val="18"/>
              </w:rPr>
              <w:t>Events and Traits of Presidencies</w:t>
            </w:r>
          </w:p>
          <w:p w:rsidR="00000000" w:rsidRDefault="001A1655">
            <w:pPr>
              <w:rPr>
                <w:rFonts w:cs="Arial"/>
                <w:sz w:val="18"/>
                <w:szCs w:val="18"/>
              </w:rPr>
            </w:pPr>
            <w:r>
              <w:rPr>
                <w:rFonts w:cs="Arial"/>
                <w:sz w:val="18"/>
                <w:szCs w:val="18"/>
              </w:rPr>
              <w:t xml:space="preserve">If given </w:t>
            </w:r>
            <w:r>
              <w:rPr>
                <w:rFonts w:cs="Arial"/>
                <w:b/>
                <w:sz w:val="18"/>
                <w:szCs w:val="18"/>
              </w:rPr>
              <w:t>at least</w:t>
            </w:r>
            <w:r>
              <w:rPr>
                <w:rFonts w:cs="Arial"/>
                <w:sz w:val="18"/>
                <w:szCs w:val="18"/>
              </w:rPr>
              <w:t xml:space="preserve"> 3 facts about a president over time, </w:t>
            </w:r>
            <w:r>
              <w:rPr>
                <w:rFonts w:cs="Arial"/>
                <w:b/>
                <w:sz w:val="18"/>
                <w:szCs w:val="18"/>
              </w:rPr>
              <w:t>recognize</w:t>
            </w:r>
            <w:r>
              <w:rPr>
                <w:rFonts w:cs="Arial"/>
                <w:sz w:val="18"/>
                <w:szCs w:val="18"/>
              </w:rPr>
              <w:t xml:space="preserve"> the president from a list of </w:t>
            </w:r>
            <w:r w:rsidR="00D97A4E">
              <w:rPr>
                <w:rFonts w:cs="Arial"/>
                <w:sz w:val="18"/>
                <w:szCs w:val="18"/>
              </w:rPr>
              <w:t xml:space="preserve">these </w:t>
            </w:r>
            <w:bookmarkStart w:id="0" w:name="_GoBack"/>
            <w:bookmarkEnd w:id="0"/>
            <w:r>
              <w:rPr>
                <w:rFonts w:cs="Arial"/>
                <w:sz w:val="18"/>
                <w:szCs w:val="18"/>
              </w:rPr>
              <w:t>5 presidents in chronological order.</w:t>
            </w:r>
            <w:r>
              <w:rPr>
                <w:rFonts w:cs="Arial"/>
                <w:sz w:val="18"/>
                <w:szCs w:val="18"/>
              </w:rPr>
              <w:t>)</w:t>
            </w:r>
          </w:p>
          <w:p w:rsidR="00000000" w:rsidRDefault="001A1655">
            <w:pPr>
              <w:pStyle w:val="Quizfont"/>
              <w:numPr>
                <w:ilvl w:val="0"/>
                <w:numId w:val="1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Harry Truman (1945-1948, 1948-1952)</w:t>
            </w:r>
          </w:p>
          <w:p w:rsidR="00000000" w:rsidRDefault="001A1655">
            <w:pPr>
              <w:pStyle w:val="Quizfont"/>
              <w:numPr>
                <w:ilvl w:val="0"/>
                <w:numId w:val="1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Dwight D. Eisenhower (1952-1956, 1956-1960)</w:t>
            </w:r>
          </w:p>
          <w:p w:rsidR="00000000" w:rsidRDefault="001A1655">
            <w:pPr>
              <w:pStyle w:val="Quizfont"/>
              <w:numPr>
                <w:ilvl w:val="0"/>
                <w:numId w:val="1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John F. Kennedy (1960-1963)</w:t>
            </w:r>
          </w:p>
          <w:p w:rsidR="00000000" w:rsidRDefault="001A1655">
            <w:pPr>
              <w:pStyle w:val="Quizfont"/>
              <w:numPr>
                <w:ilvl w:val="0"/>
                <w:numId w:val="1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Lyndon B. Johnson (1963-1964, 1964-1968)</w:t>
            </w:r>
          </w:p>
          <w:p w:rsidR="00000000" w:rsidRDefault="001A1655">
            <w:pPr>
              <w:pStyle w:val="Quizfont"/>
              <w:numPr>
                <w:ilvl w:val="0"/>
                <w:numId w:val="1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Richard M. Nixon (1968-1972, 1972-August, 1974)</w:t>
            </w:r>
          </w:p>
          <w:p w:rsidR="00000000" w:rsidRDefault="001A1655">
            <w:pPr>
              <w:pStyle w:val="Quizfont"/>
              <w:numPr>
                <w:ilvl w:val="0"/>
                <w:numId w:val="1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Gerald Ford (A</w:t>
            </w:r>
            <w:r>
              <w:rPr>
                <w:rFonts w:asciiTheme="minorHAnsi" w:eastAsiaTheme="minorHAnsi" w:hAnsiTheme="minorHAnsi" w:cstheme="minorBidi"/>
                <w:bCs/>
                <w:color w:val="auto"/>
                <w:szCs w:val="18"/>
              </w:rPr>
              <w:t>ugust, 1974-1976)</w:t>
            </w:r>
          </w:p>
          <w:p w:rsidR="00000000" w:rsidRDefault="001A1655">
            <w:pPr>
              <w:pStyle w:val="Quizfont"/>
              <w:numPr>
                <w:ilvl w:val="0"/>
                <w:numId w:val="1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 xml:space="preserve">Jimmy Carter (1976-1980)  </w:t>
            </w:r>
          </w:p>
          <w:p w:rsidR="00000000" w:rsidRDefault="001A1655">
            <w:pPr>
              <w:pStyle w:val="Quizfont"/>
              <w:numPr>
                <w:ilvl w:val="0"/>
                <w:numId w:val="1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Ronald Reagan (1980-1984, 1984-1988)</w:t>
            </w:r>
          </w:p>
          <w:p w:rsidR="00000000" w:rsidRDefault="001A1655">
            <w:pPr>
              <w:pStyle w:val="Quizfont"/>
              <w:numPr>
                <w:ilvl w:val="0"/>
                <w:numId w:val="1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George H. Bush (1988-1992)</w:t>
            </w:r>
          </w:p>
          <w:p w:rsidR="00000000" w:rsidRDefault="001A1655">
            <w:pPr>
              <w:pStyle w:val="Quizfont"/>
              <w:numPr>
                <w:ilvl w:val="0"/>
                <w:numId w:val="1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William Clinton (1992-1996, 1996-2000)</w:t>
            </w:r>
          </w:p>
          <w:p w:rsidR="00000000" w:rsidRDefault="001A1655">
            <w:pPr>
              <w:pStyle w:val="Quizfont"/>
              <w:numPr>
                <w:ilvl w:val="0"/>
                <w:numId w:val="1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George W. Bush (2000-2004, 2004-2008)</w:t>
            </w:r>
          </w:p>
          <w:p w:rsidR="00000000" w:rsidRDefault="001A1655">
            <w:pPr>
              <w:pStyle w:val="Quizfont"/>
              <w:numPr>
                <w:ilvl w:val="0"/>
                <w:numId w:val="14"/>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Barack Obama (2008-2012, 2012-2016)</w:t>
            </w:r>
          </w:p>
          <w:p w:rsidR="00000000" w:rsidRDefault="001A1655">
            <w:pPr>
              <w:rPr>
                <w:rFonts w:cs="Arial"/>
                <w:b/>
                <w:sz w:val="18"/>
                <w:szCs w:val="18"/>
              </w:rPr>
            </w:pPr>
          </w:p>
          <w:p w:rsidR="00000000" w:rsidRDefault="001A1655">
            <w:pPr>
              <w:rPr>
                <w:rFonts w:cs="Arial"/>
                <w:sz w:val="18"/>
                <w:szCs w:val="18"/>
              </w:rPr>
            </w:pPr>
          </w:p>
          <w:p w:rsidR="00000000" w:rsidRDefault="001A1655">
            <w:pPr>
              <w:rPr>
                <w:rFonts w:cs="Arial"/>
                <w:sz w:val="18"/>
                <w:szCs w:val="18"/>
              </w:rPr>
            </w:pPr>
            <w:r>
              <w:rPr>
                <w:rFonts w:cs="Arial"/>
                <w:sz w:val="18"/>
                <w:szCs w:val="18"/>
              </w:rPr>
              <w:t>----------------------------------------------------------------------</w:t>
            </w:r>
          </w:p>
          <w:p w:rsidR="00000000" w:rsidRDefault="001A1655">
            <w:pPr>
              <w:rPr>
                <w:rFonts w:cs="Arial"/>
                <w:b/>
                <w:sz w:val="18"/>
                <w:szCs w:val="18"/>
              </w:rPr>
            </w:pPr>
            <w:r>
              <w:rPr>
                <w:rFonts w:cs="Arial"/>
                <w:b/>
                <w:sz w:val="18"/>
                <w:szCs w:val="18"/>
              </w:rPr>
              <w:t>People</w:t>
            </w:r>
          </w:p>
          <w:p w:rsidR="00000000" w:rsidRDefault="001A1655">
            <w:pPr>
              <w:rPr>
                <w:rFonts w:cs="Arial"/>
                <w:sz w:val="18"/>
                <w:szCs w:val="18"/>
              </w:rPr>
            </w:pPr>
            <w:r>
              <w:rPr>
                <w:rFonts w:cs="Arial"/>
                <w:sz w:val="18"/>
                <w:szCs w:val="18"/>
              </w:rPr>
              <w:t>If placed in a group of people or if provided several details, recognize what type of role in history that the person played.</w:t>
            </w:r>
          </w:p>
          <w:p w:rsidR="00000000" w:rsidRDefault="001A1655">
            <w:pPr>
              <w:pStyle w:val="ListParagraph"/>
              <w:numPr>
                <w:ilvl w:val="0"/>
                <w:numId w:val="16"/>
              </w:numPr>
              <w:rPr>
                <w:bCs/>
                <w:sz w:val="18"/>
                <w:szCs w:val="18"/>
              </w:rPr>
            </w:pPr>
            <w:r>
              <w:rPr>
                <w:bCs/>
                <w:sz w:val="18"/>
                <w:szCs w:val="18"/>
              </w:rPr>
              <w:t>Colin Powell</w:t>
            </w:r>
          </w:p>
          <w:p w:rsidR="00000000" w:rsidRDefault="001A1655">
            <w:pPr>
              <w:pStyle w:val="ListParagraph"/>
              <w:numPr>
                <w:ilvl w:val="0"/>
                <w:numId w:val="16"/>
              </w:numPr>
              <w:rPr>
                <w:bCs/>
                <w:sz w:val="18"/>
                <w:szCs w:val="18"/>
              </w:rPr>
            </w:pPr>
            <w:r>
              <w:rPr>
                <w:bCs/>
                <w:sz w:val="18"/>
                <w:szCs w:val="18"/>
              </w:rPr>
              <w:t>Condoleezza Rice</w:t>
            </w:r>
          </w:p>
          <w:p w:rsidR="00000000" w:rsidRDefault="001A1655">
            <w:pPr>
              <w:pStyle w:val="ListParagraph"/>
              <w:numPr>
                <w:ilvl w:val="0"/>
                <w:numId w:val="16"/>
              </w:numPr>
              <w:rPr>
                <w:bCs/>
                <w:sz w:val="18"/>
                <w:szCs w:val="18"/>
              </w:rPr>
            </w:pPr>
            <w:r>
              <w:rPr>
                <w:bCs/>
                <w:sz w:val="18"/>
                <w:szCs w:val="18"/>
              </w:rPr>
              <w:t xml:space="preserve">Elvis Presley </w:t>
            </w:r>
          </w:p>
          <w:p w:rsidR="00000000" w:rsidRDefault="001A1655">
            <w:pPr>
              <w:pStyle w:val="ListParagraph"/>
              <w:numPr>
                <w:ilvl w:val="0"/>
                <w:numId w:val="16"/>
              </w:numPr>
              <w:rPr>
                <w:rFonts w:cs="Arial"/>
                <w:b/>
                <w:sz w:val="18"/>
                <w:szCs w:val="18"/>
              </w:rPr>
            </w:pPr>
            <w:r>
              <w:rPr>
                <w:bCs/>
                <w:sz w:val="18"/>
                <w:szCs w:val="18"/>
              </w:rPr>
              <w:t>Hillary</w:t>
            </w:r>
            <w:r>
              <w:rPr>
                <w:bCs/>
                <w:sz w:val="18"/>
                <w:szCs w:val="18"/>
              </w:rPr>
              <w:t xml:space="preserve"> Rodham Clinton</w:t>
            </w:r>
          </w:p>
          <w:p w:rsidR="00000000" w:rsidRDefault="001A1655">
            <w:pPr>
              <w:pStyle w:val="ListParagraph"/>
              <w:numPr>
                <w:ilvl w:val="0"/>
                <w:numId w:val="16"/>
              </w:numPr>
              <w:rPr>
                <w:rFonts w:cs="Arial"/>
                <w:b/>
                <w:sz w:val="18"/>
                <w:szCs w:val="18"/>
              </w:rPr>
            </w:pPr>
            <w:r>
              <w:rPr>
                <w:bCs/>
                <w:sz w:val="18"/>
                <w:szCs w:val="18"/>
              </w:rPr>
              <w:t>Jackie Robinson</w:t>
            </w:r>
          </w:p>
          <w:p w:rsidR="00000000" w:rsidRDefault="001A1655">
            <w:pPr>
              <w:pStyle w:val="ListParagraph"/>
              <w:numPr>
                <w:ilvl w:val="0"/>
                <w:numId w:val="16"/>
              </w:numPr>
              <w:rPr>
                <w:bCs/>
                <w:sz w:val="18"/>
                <w:szCs w:val="18"/>
              </w:rPr>
            </w:pPr>
            <w:r>
              <w:rPr>
                <w:bCs/>
                <w:sz w:val="18"/>
                <w:szCs w:val="18"/>
              </w:rPr>
              <w:t>Madeleine Albright</w:t>
            </w:r>
          </w:p>
          <w:p w:rsidR="00000000" w:rsidRDefault="001A1655">
            <w:pPr>
              <w:pStyle w:val="ListParagraph"/>
              <w:numPr>
                <w:ilvl w:val="0"/>
                <w:numId w:val="16"/>
              </w:numPr>
              <w:rPr>
                <w:bCs/>
                <w:sz w:val="18"/>
                <w:szCs w:val="18"/>
              </w:rPr>
            </w:pPr>
            <w:r>
              <w:rPr>
                <w:bCs/>
                <w:sz w:val="18"/>
                <w:szCs w:val="18"/>
              </w:rPr>
              <w:t xml:space="preserve">The Beetles </w:t>
            </w:r>
          </w:p>
          <w:p w:rsidR="00000000" w:rsidRDefault="001A1655">
            <w:pPr>
              <w:rPr>
                <w:rFonts w:cs="Arial"/>
                <w:b/>
                <w:sz w:val="18"/>
                <w:szCs w:val="18"/>
              </w:rPr>
            </w:pPr>
          </w:p>
          <w:p w:rsidR="00000000" w:rsidRDefault="001A1655">
            <w:pPr>
              <w:rPr>
                <w:rFonts w:cs="Arial"/>
                <w:sz w:val="18"/>
                <w:szCs w:val="18"/>
              </w:rPr>
            </w:pPr>
          </w:p>
          <w:p w:rsidR="00000000" w:rsidRDefault="001A1655">
            <w:pPr>
              <w:rPr>
                <w:rFonts w:cs="Arial"/>
                <w:sz w:val="18"/>
                <w:szCs w:val="18"/>
              </w:rPr>
            </w:pPr>
            <w:r>
              <w:rPr>
                <w:rFonts w:cs="Arial"/>
                <w:sz w:val="18"/>
                <w:szCs w:val="18"/>
              </w:rPr>
              <w:t>----------------------------------------------------------------------</w:t>
            </w:r>
          </w:p>
          <w:p w:rsidR="00000000" w:rsidRDefault="001A1655">
            <w:pPr>
              <w:rPr>
                <w:b/>
                <w:bCs/>
                <w:sz w:val="18"/>
                <w:szCs w:val="18"/>
              </w:rPr>
            </w:pPr>
            <w:r>
              <w:rPr>
                <w:b/>
                <w:bCs/>
                <w:sz w:val="18"/>
                <w:szCs w:val="18"/>
              </w:rPr>
              <w:t>Events, Trends, and Terms</w:t>
            </w:r>
          </w:p>
          <w:p w:rsidR="00000000" w:rsidRDefault="001A1655">
            <w:pPr>
              <w:rPr>
                <w:bCs/>
                <w:sz w:val="18"/>
                <w:szCs w:val="18"/>
              </w:rPr>
            </w:pPr>
            <w:r>
              <w:rPr>
                <w:bCs/>
                <w:sz w:val="18"/>
                <w:szCs w:val="18"/>
              </w:rPr>
              <w:t>If  provided several details, recognize its role in history:</w:t>
            </w:r>
          </w:p>
          <w:p w:rsidR="00000000" w:rsidRDefault="001A1655">
            <w:pPr>
              <w:pStyle w:val="ListParagraph"/>
              <w:numPr>
                <w:ilvl w:val="0"/>
                <w:numId w:val="18"/>
              </w:numPr>
              <w:rPr>
                <w:bCs/>
                <w:sz w:val="18"/>
                <w:szCs w:val="18"/>
              </w:rPr>
            </w:pPr>
            <w:r>
              <w:rPr>
                <w:bCs/>
                <w:i/>
                <w:sz w:val="18"/>
                <w:szCs w:val="18"/>
              </w:rPr>
              <w:t>Brown</w:t>
            </w:r>
            <w:r>
              <w:rPr>
                <w:bCs/>
                <w:sz w:val="18"/>
                <w:szCs w:val="18"/>
              </w:rPr>
              <w:t xml:space="preserve"> case</w:t>
            </w:r>
          </w:p>
          <w:p w:rsidR="00000000" w:rsidRDefault="001A1655">
            <w:pPr>
              <w:pStyle w:val="Quizfont"/>
              <w:numPr>
                <w:ilvl w:val="0"/>
                <w:numId w:val="18"/>
              </w:numPr>
              <w:rPr>
                <w:rFonts w:asciiTheme="minorHAnsi" w:eastAsiaTheme="minorHAnsi" w:hAnsiTheme="minorHAnsi" w:cstheme="minorBidi"/>
                <w:bCs/>
                <w:color w:val="auto"/>
                <w:szCs w:val="18"/>
              </w:rPr>
            </w:pPr>
            <w:r>
              <w:rPr>
                <w:rFonts w:asciiTheme="minorHAnsi" w:eastAsiaTheme="minorHAnsi" w:hAnsiTheme="minorHAnsi" w:cstheme="minorBidi"/>
                <w:bCs/>
                <w:color w:val="auto"/>
                <w:szCs w:val="18"/>
              </w:rPr>
              <w:t>consumerism</w:t>
            </w:r>
          </w:p>
          <w:p w:rsidR="00000000" w:rsidRDefault="001A1655">
            <w:pPr>
              <w:pStyle w:val="ListParagraph"/>
              <w:numPr>
                <w:ilvl w:val="0"/>
                <w:numId w:val="18"/>
              </w:numPr>
              <w:rPr>
                <w:bCs/>
                <w:sz w:val="18"/>
                <w:szCs w:val="18"/>
              </w:rPr>
            </w:pPr>
            <w:r>
              <w:rPr>
                <w:bCs/>
                <w:sz w:val="18"/>
                <w:szCs w:val="18"/>
              </w:rPr>
              <w:t>covert operation</w:t>
            </w:r>
          </w:p>
          <w:p w:rsidR="00000000" w:rsidRDefault="001A1655">
            <w:pPr>
              <w:pStyle w:val="ListParagraph"/>
              <w:numPr>
                <w:ilvl w:val="0"/>
                <w:numId w:val="18"/>
              </w:numPr>
              <w:rPr>
                <w:bCs/>
                <w:sz w:val="18"/>
                <w:szCs w:val="18"/>
              </w:rPr>
            </w:pPr>
            <w:r>
              <w:rPr>
                <w:bCs/>
                <w:sz w:val="18"/>
                <w:szCs w:val="18"/>
              </w:rPr>
              <w:t>desegregation</w:t>
            </w:r>
          </w:p>
          <w:p w:rsidR="00000000" w:rsidRDefault="001A1655">
            <w:pPr>
              <w:pStyle w:val="ListParagraph"/>
              <w:numPr>
                <w:ilvl w:val="0"/>
                <w:numId w:val="18"/>
              </w:numPr>
              <w:rPr>
                <w:rFonts w:cs="Arial"/>
                <w:b/>
                <w:sz w:val="18"/>
                <w:szCs w:val="18"/>
              </w:rPr>
            </w:pPr>
            <w:r>
              <w:rPr>
                <w:bCs/>
                <w:sz w:val="18"/>
                <w:szCs w:val="18"/>
              </w:rPr>
              <w:t>globalization</w:t>
            </w:r>
          </w:p>
          <w:p w:rsidR="00000000" w:rsidRDefault="001A1655">
            <w:pPr>
              <w:pStyle w:val="ListParagraph"/>
              <w:numPr>
                <w:ilvl w:val="0"/>
                <w:numId w:val="18"/>
              </w:numPr>
              <w:rPr>
                <w:bCs/>
                <w:sz w:val="18"/>
                <w:szCs w:val="18"/>
              </w:rPr>
            </w:pPr>
            <w:r>
              <w:rPr>
                <w:bCs/>
                <w:sz w:val="18"/>
                <w:szCs w:val="18"/>
              </w:rPr>
              <w:t>integration</w:t>
            </w:r>
          </w:p>
          <w:p w:rsidR="00000000" w:rsidRDefault="001A1655">
            <w:pPr>
              <w:pStyle w:val="ListParagraph"/>
              <w:numPr>
                <w:ilvl w:val="0"/>
                <w:numId w:val="18"/>
              </w:numPr>
              <w:rPr>
                <w:bCs/>
                <w:sz w:val="18"/>
                <w:szCs w:val="18"/>
              </w:rPr>
            </w:pPr>
            <w:r>
              <w:rPr>
                <w:bCs/>
                <w:sz w:val="18"/>
                <w:szCs w:val="18"/>
              </w:rPr>
              <w:t>Savings and loan deregulation</w:t>
            </w:r>
          </w:p>
          <w:p w:rsidR="00000000" w:rsidRDefault="001A1655">
            <w:pPr>
              <w:pStyle w:val="ListParagraph"/>
              <w:numPr>
                <w:ilvl w:val="0"/>
                <w:numId w:val="18"/>
              </w:numPr>
              <w:rPr>
                <w:rFonts w:cs="Arial"/>
                <w:b/>
                <w:sz w:val="18"/>
                <w:szCs w:val="18"/>
              </w:rPr>
            </w:pPr>
            <w:r>
              <w:rPr>
                <w:bCs/>
                <w:sz w:val="18"/>
                <w:szCs w:val="18"/>
              </w:rPr>
              <w:t>sit-in</w:t>
            </w:r>
          </w:p>
          <w:p w:rsidR="00000000" w:rsidRDefault="001A1655">
            <w:pPr>
              <w:pStyle w:val="ListParagraph"/>
              <w:numPr>
                <w:ilvl w:val="0"/>
                <w:numId w:val="18"/>
              </w:numPr>
              <w:rPr>
                <w:bCs/>
                <w:sz w:val="18"/>
                <w:szCs w:val="18"/>
              </w:rPr>
            </w:pPr>
            <w:r>
              <w:rPr>
                <w:bCs/>
                <w:sz w:val="18"/>
                <w:szCs w:val="18"/>
              </w:rPr>
              <w:t>Taft Hartley</w:t>
            </w:r>
          </w:p>
          <w:p w:rsidR="00000000" w:rsidRDefault="001A1655">
            <w:pPr>
              <w:pStyle w:val="ListParagraph"/>
              <w:numPr>
                <w:ilvl w:val="0"/>
                <w:numId w:val="18"/>
              </w:numPr>
              <w:rPr>
                <w:bCs/>
                <w:sz w:val="18"/>
                <w:szCs w:val="18"/>
              </w:rPr>
            </w:pPr>
            <w:r>
              <w:rPr>
                <w:bCs/>
                <w:sz w:val="18"/>
                <w:szCs w:val="18"/>
              </w:rPr>
              <w:t xml:space="preserve">Title IX </w:t>
            </w:r>
          </w:p>
          <w:p w:rsidR="00000000" w:rsidRDefault="001A1655">
            <w:pPr>
              <w:pStyle w:val="ListParagraph"/>
              <w:numPr>
                <w:ilvl w:val="0"/>
                <w:numId w:val="18"/>
              </w:numPr>
              <w:rPr>
                <w:bCs/>
                <w:sz w:val="18"/>
                <w:szCs w:val="18"/>
              </w:rPr>
            </w:pPr>
            <w:r>
              <w:rPr>
                <w:bCs/>
                <w:sz w:val="18"/>
                <w:szCs w:val="18"/>
              </w:rPr>
              <w:t>Troubled Assets Relief Program (TARP)</w:t>
            </w:r>
          </w:p>
          <w:p w:rsidR="00000000" w:rsidRDefault="001A1655">
            <w:pPr>
              <w:pStyle w:val="ListParagraph"/>
              <w:numPr>
                <w:ilvl w:val="0"/>
                <w:numId w:val="18"/>
              </w:numPr>
              <w:rPr>
                <w:bCs/>
                <w:sz w:val="18"/>
                <w:szCs w:val="18"/>
              </w:rPr>
            </w:pPr>
            <w:r>
              <w:rPr>
                <w:bCs/>
                <w:sz w:val="18"/>
                <w:szCs w:val="18"/>
              </w:rPr>
              <w:t>Watergate</w:t>
            </w:r>
          </w:p>
          <w:p w:rsidR="00000000" w:rsidRDefault="001A1655">
            <w:pPr>
              <w:rPr>
                <w:rFonts w:cs="Arial"/>
                <w:b/>
                <w:sz w:val="18"/>
                <w:szCs w:val="18"/>
              </w:rPr>
            </w:pPr>
          </w:p>
        </w:tc>
      </w:tr>
    </w:tbl>
    <w:p w:rsidR="00000000" w:rsidRDefault="001A1655"/>
    <w:p w:rsidR="00000000" w:rsidRDefault="001A1655">
      <w:pPr>
        <w:rPr>
          <w:rFonts w:cs="Calibri"/>
        </w:rPr>
      </w:pPr>
    </w:p>
    <w:tbl>
      <w:tblPr>
        <w:tblW w:w="1108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88"/>
      </w:tblGrid>
      <w:tr w:rsidR="00000000">
        <w:tc>
          <w:tcPr>
            <w:tcW w:w="130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0000" w:rsidRDefault="001A1655">
            <w:r>
              <w:t>Because I see students memorizing random facts, I am trying to get you to focus on usef</w:t>
            </w:r>
            <w:r>
              <w:t>ul, usable facts for your life time because history is about how life</w:t>
            </w:r>
            <w:r>
              <w:rPr>
                <w:i/>
              </w:rPr>
              <w:t xml:space="preserve"> works</w:t>
            </w:r>
            <w:r>
              <w:t>. History provides the content and learning it usefully requires the tools:</w:t>
            </w:r>
          </w:p>
          <w:p w:rsidR="00000000" w:rsidRDefault="001A1655">
            <w:pPr>
              <w:pStyle w:val="ListParagraph"/>
              <w:numPr>
                <w:ilvl w:val="0"/>
                <w:numId w:val="20"/>
              </w:numPr>
              <w:spacing w:after="200" w:line="276" w:lineRule="auto"/>
            </w:pPr>
            <w:r>
              <w:t>to make a decision safely</w:t>
            </w:r>
          </w:p>
          <w:p w:rsidR="00000000" w:rsidRDefault="001A1655">
            <w:pPr>
              <w:pStyle w:val="ListParagraph"/>
              <w:numPr>
                <w:ilvl w:val="0"/>
                <w:numId w:val="20"/>
              </w:numPr>
              <w:spacing w:after="200" w:line="276" w:lineRule="auto"/>
            </w:pPr>
            <w:r>
              <w:t>to answer a boss</w:t>
            </w:r>
          </w:p>
          <w:p w:rsidR="00000000" w:rsidRDefault="001A1655">
            <w:pPr>
              <w:pStyle w:val="ListParagraph"/>
              <w:numPr>
                <w:ilvl w:val="0"/>
                <w:numId w:val="20"/>
              </w:numPr>
              <w:spacing w:after="200" w:line="276" w:lineRule="auto"/>
            </w:pPr>
            <w:r>
              <w:t xml:space="preserve">to understand the news </w:t>
            </w:r>
            <w:r>
              <w:rPr>
                <w:i/>
              </w:rPr>
              <w:t>enough</w:t>
            </w:r>
          </w:p>
          <w:p w:rsidR="00000000" w:rsidRDefault="001A1655">
            <w:pPr>
              <w:pStyle w:val="ListParagraph"/>
              <w:numPr>
                <w:ilvl w:val="1"/>
                <w:numId w:val="20"/>
              </w:numPr>
              <w:spacing w:after="200" w:line="276" w:lineRule="auto"/>
            </w:pPr>
            <w:r>
              <w:t xml:space="preserve">either to understand what is going on </w:t>
            </w:r>
          </w:p>
          <w:p w:rsidR="00000000" w:rsidRDefault="001A1655">
            <w:pPr>
              <w:pStyle w:val="ListParagraph"/>
              <w:numPr>
                <w:ilvl w:val="1"/>
                <w:numId w:val="20"/>
              </w:numPr>
              <w:spacing w:after="200" w:line="276" w:lineRule="auto"/>
            </w:pPr>
            <w:r>
              <w:t>or to know that you do not trust the speaker or writer and you need to go look up reality</w:t>
            </w:r>
          </w:p>
          <w:p w:rsidR="00000000" w:rsidRDefault="001A1655">
            <w:r>
              <w:t xml:space="preserve">In this class, questions do </w:t>
            </w:r>
            <w:r>
              <w:rPr>
                <w:b/>
              </w:rPr>
              <w:t>not</w:t>
            </w:r>
            <w:r>
              <w:t xml:space="preserve"> require that you show you know </w:t>
            </w:r>
            <w:r>
              <w:rPr>
                <w:b/>
              </w:rPr>
              <w:t>everything</w:t>
            </w:r>
            <w:r>
              <w:t xml:space="preserve">, but that you show that you know </w:t>
            </w:r>
            <w:r>
              <w:rPr>
                <w:b/>
              </w:rPr>
              <w:t>something.</w:t>
            </w:r>
            <w:r>
              <w:t xml:space="preserve"> The quest</w:t>
            </w:r>
            <w:r>
              <w:t xml:space="preserve">ions focus on your recognizing significant traits of such things as regions, time periods and their dominant beliefs or events, and historical figures. (See Learning Quizzes, Concepts, and the Goal of Exam Questions) </w:t>
            </w:r>
          </w:p>
          <w:p w:rsidR="00000000" w:rsidRDefault="001A1655">
            <w:r>
              <w:t xml:space="preserve">Click </w:t>
            </w:r>
            <w:hyperlink r:id="rId9" w:history="1">
              <w:r>
                <w:rPr>
                  <w:rStyle w:val="Hyperlink"/>
                  <w:rFonts w:cs="Calibri"/>
                </w:rPr>
                <w:t>here for an example of a question that lets you show that you know something that is worthwhile.</w:t>
              </w:r>
            </w:hyperlink>
            <w:r>
              <w:t xml:space="preserve"> </w:t>
            </w:r>
          </w:p>
          <w:p w:rsidR="00000000" w:rsidRDefault="001A1655">
            <w:r>
              <w:t>(URL: http://www.cjbibus.com/GS_Good_Habits_What_Is_a_Question_Where_You_Show_Y</w:t>
            </w:r>
            <w:r>
              <w:t>ou_Know_Something.htm )</w:t>
            </w:r>
          </w:p>
        </w:tc>
      </w:tr>
    </w:tbl>
    <w:p w:rsidR="00000000" w:rsidRDefault="001A1655"/>
    <w:p w:rsidR="001A1655" w:rsidRDefault="001A1655">
      <w:pPr>
        <w:rPr>
          <w:sz w:val="4"/>
          <w:szCs w:val="4"/>
        </w:rPr>
      </w:pPr>
    </w:p>
    <w:sectPr w:rsidR="001A1655">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655" w:rsidRDefault="001A1655">
      <w:r>
        <w:separator/>
      </w:r>
    </w:p>
  </w:endnote>
  <w:endnote w:type="continuationSeparator" w:id="0">
    <w:p w:rsidR="001A1655" w:rsidRDefault="001A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655" w:rsidRDefault="001A1655">
      <w:r>
        <w:separator/>
      </w:r>
    </w:p>
  </w:footnote>
  <w:footnote w:type="continuationSeparator" w:id="0">
    <w:p w:rsidR="001A1655" w:rsidRDefault="001A1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2D6"/>
    <w:multiLevelType w:val="hybridMultilevel"/>
    <w:tmpl w:val="F08CB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F22E41"/>
    <w:multiLevelType w:val="hybridMultilevel"/>
    <w:tmpl w:val="6B5AD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284D92"/>
    <w:multiLevelType w:val="hybridMultilevel"/>
    <w:tmpl w:val="4BF8C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627CDF"/>
    <w:multiLevelType w:val="hybridMultilevel"/>
    <w:tmpl w:val="8EC0F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165FE5"/>
    <w:multiLevelType w:val="hybridMultilevel"/>
    <w:tmpl w:val="199C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657289"/>
    <w:multiLevelType w:val="hybridMultilevel"/>
    <w:tmpl w:val="76A4FB2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4A8875A5"/>
    <w:multiLevelType w:val="hybridMultilevel"/>
    <w:tmpl w:val="FDE6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2D6610"/>
    <w:multiLevelType w:val="hybridMultilevel"/>
    <w:tmpl w:val="8120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504710"/>
    <w:multiLevelType w:val="hybridMultilevel"/>
    <w:tmpl w:val="F6C44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5F16DAE"/>
    <w:multiLevelType w:val="hybridMultilevel"/>
    <w:tmpl w:val="EE9A3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7"/>
  </w:num>
  <w:num w:numId="4">
    <w:abstractNumId w:val="7"/>
    <w:lvlOverride w:ilvl="0"/>
    <w:lvlOverride w:ilvl="1"/>
    <w:lvlOverride w:ilvl="2"/>
    <w:lvlOverride w:ilvl="3"/>
    <w:lvlOverride w:ilvl="4"/>
    <w:lvlOverride w:ilvl="5"/>
    <w:lvlOverride w:ilvl="6"/>
    <w:lvlOverride w:ilvl="7"/>
    <w:lvlOverride w:ilvl="8"/>
  </w:num>
  <w:num w:numId="5">
    <w:abstractNumId w:val="9"/>
  </w:num>
  <w:num w:numId="6">
    <w:abstractNumId w:val="9"/>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4"/>
  </w:num>
  <w:num w:numId="10">
    <w:abstractNumId w:val="4"/>
    <w:lvlOverride w:ilvl="0"/>
    <w:lvlOverride w:ilvl="1"/>
    <w:lvlOverride w:ilvl="2"/>
    <w:lvlOverride w:ilvl="3"/>
    <w:lvlOverride w:ilvl="4"/>
    <w:lvlOverride w:ilvl="5"/>
    <w:lvlOverride w:ilvl="6"/>
    <w:lvlOverride w:ilvl="7"/>
    <w:lvlOverride w:ilvl="8"/>
  </w:num>
  <w:num w:numId="11">
    <w:abstractNumId w:val="0"/>
  </w:num>
  <w:num w:numId="12">
    <w:abstractNumId w:val="0"/>
    <w:lvlOverride w:ilvl="0"/>
    <w:lvlOverride w:ilvl="1"/>
    <w:lvlOverride w:ilvl="2"/>
    <w:lvlOverride w:ilvl="3"/>
    <w:lvlOverride w:ilvl="4"/>
    <w:lvlOverride w:ilvl="5"/>
    <w:lvlOverride w:ilvl="6"/>
    <w:lvlOverride w:ilvl="7"/>
    <w:lvlOverride w:ilvl="8"/>
  </w:num>
  <w:num w:numId="13">
    <w:abstractNumId w:val="2"/>
  </w:num>
  <w:num w:numId="14">
    <w:abstractNumId w:val="2"/>
    <w:lvlOverride w:ilvl="0"/>
    <w:lvlOverride w:ilvl="1"/>
    <w:lvlOverride w:ilvl="2"/>
    <w:lvlOverride w:ilvl="3"/>
    <w:lvlOverride w:ilvl="4"/>
    <w:lvlOverride w:ilvl="5"/>
    <w:lvlOverride w:ilvl="6"/>
    <w:lvlOverride w:ilvl="7"/>
    <w:lvlOverride w:ilvl="8"/>
  </w:num>
  <w:num w:numId="15">
    <w:abstractNumId w:val="6"/>
  </w:num>
  <w:num w:numId="16">
    <w:abstractNumId w:val="6"/>
    <w:lvlOverride w:ilvl="0"/>
    <w:lvlOverride w:ilvl="1"/>
    <w:lvlOverride w:ilvl="2"/>
    <w:lvlOverride w:ilvl="3"/>
    <w:lvlOverride w:ilvl="4"/>
    <w:lvlOverride w:ilvl="5"/>
    <w:lvlOverride w:ilvl="6"/>
    <w:lvlOverride w:ilvl="7"/>
    <w:lvlOverride w:ilvl="8"/>
  </w:num>
  <w:num w:numId="17">
    <w:abstractNumId w:val="8"/>
  </w:num>
  <w:num w:numId="18">
    <w:abstractNumId w:val="8"/>
    <w:lvlOverride w:ilvl="0"/>
    <w:lvlOverride w:ilvl="1"/>
    <w:lvlOverride w:ilvl="2"/>
    <w:lvlOverride w:ilvl="3"/>
    <w:lvlOverride w:ilvl="4"/>
    <w:lvlOverride w:ilvl="5"/>
    <w:lvlOverride w:ilvl="6"/>
    <w:lvlOverride w:ilvl="7"/>
    <w:lvlOverride w:ilvl="8"/>
  </w:num>
  <w:num w:numId="19">
    <w:abstractNumId w:val="5"/>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45"/>
    <w:rsid w:val="001A1655"/>
    <w:rsid w:val="004A6C45"/>
    <w:rsid w:val="00D9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826535-1AB1-4E09-914E-91B92CF6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243F60" w:themeColor="accent1" w:themeShade="7F"/>
      <w:sz w:val="24"/>
      <w:szCs w:val="24"/>
    </w:rPr>
  </w:style>
  <w:style w:type="paragraph" w:styleId="FootnoteText">
    <w:name w:val="footnote text"/>
    <w:basedOn w:val="Normal"/>
    <w:link w:val="FootnoteTextChar"/>
    <w:semiHidden/>
    <w:unhideWhenUsed/>
    <w:rPr>
      <w:rFonts w:ascii="Arial" w:eastAsia="Times New Roman" w:hAnsi="Arial" w:cs="Times New Roman"/>
      <w:sz w:val="18"/>
      <w:szCs w:val="20"/>
    </w:rPr>
  </w:style>
  <w:style w:type="character" w:customStyle="1" w:styleId="FootnoteTextChar">
    <w:name w:val="Footnote Text Char"/>
    <w:basedOn w:val="DefaultParagraphFont"/>
    <w:link w:val="FootnoteText"/>
    <w:semiHidden/>
    <w:locked/>
    <w:rPr>
      <w:rFonts w:ascii="Arial" w:eastAsia="Times New Roman" w:hAnsi="Arial" w:cs="Times New Roman" w:hint="default"/>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Quizfont">
    <w:name w:val="Quizfont"/>
    <w:basedOn w:val="Normal"/>
    <w:rPr>
      <w:rFonts w:ascii="Arial Narrow" w:eastAsia="Times New Roman" w:hAnsi="Arial Narrow" w:cs="Times New Roman"/>
      <w:color w:val="000000"/>
      <w:sz w:val="18"/>
      <w:szCs w:val="24"/>
    </w:rPr>
  </w:style>
  <w:style w:type="paragraph" w:customStyle="1" w:styleId="NLQ">
    <w:name w:val="NL/Q"/>
    <w:basedOn w:val="Normal"/>
    <w:pPr>
      <w:widowControl w:val="0"/>
      <w:tabs>
        <w:tab w:val="right" w:pos="240"/>
        <w:tab w:val="left" w:pos="345"/>
      </w:tabs>
      <w:suppressAutoHyphens/>
      <w:autoSpaceDE w:val="0"/>
      <w:autoSpaceDN w:val="0"/>
      <w:adjustRightInd w:val="0"/>
      <w:spacing w:before="120" w:line="240" w:lineRule="atLeast"/>
      <w:ind w:left="345" w:hanging="345"/>
    </w:pPr>
    <w:rPr>
      <w:rFonts w:ascii="Times-Roman" w:eastAsia="Times New Roman" w:hAnsi="Times-Roman" w:cs="Times-Roman"/>
      <w:color w:val="000000"/>
      <w:sz w:val="20"/>
      <w:szCs w:val="20"/>
      <w:lang w:bidi="en-US"/>
    </w:rPr>
  </w:style>
  <w:style w:type="paragraph" w:customStyle="1" w:styleId="NLsubQS">
    <w:name w:val="NL_sub/QS"/>
    <w:basedOn w:val="Normal"/>
    <w:pPr>
      <w:widowControl w:val="0"/>
      <w:tabs>
        <w:tab w:val="right" w:pos="480"/>
        <w:tab w:val="left" w:pos="590"/>
      </w:tabs>
      <w:autoSpaceDE w:val="0"/>
      <w:autoSpaceDN w:val="0"/>
      <w:adjustRightInd w:val="0"/>
      <w:spacing w:line="240" w:lineRule="atLeast"/>
      <w:ind w:left="590" w:hanging="590"/>
    </w:pPr>
    <w:rPr>
      <w:rFonts w:ascii="Times-Roman" w:eastAsia="Times New Roman" w:hAnsi="Times-Roman" w:cs="Times-Roman"/>
      <w:color w:val="000000"/>
      <w:sz w:val="20"/>
      <w:szCs w:val="20"/>
      <w:lang w:bidi="en-US"/>
    </w:rPr>
  </w:style>
  <w:style w:type="paragraph" w:customStyle="1" w:styleId="Normal1">
    <w:name w:val="Normal1"/>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AN-space">
    <w:name w:val="AN-space"/>
    <w:basedOn w:val="Normal"/>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pPr>
    <w:rPr>
      <w:rFonts w:ascii="Times-Roman" w:eastAsia="Times New Roman" w:hAnsi="Times-Roman" w:cs="Times-Roman"/>
      <w:color w:val="000000"/>
      <w:sz w:val="20"/>
      <w:szCs w:val="20"/>
      <w:lang w:bidi="en-US"/>
    </w:rPr>
  </w:style>
  <w:style w:type="character" w:styleId="FootnoteReference">
    <w:name w:val="footnote reference"/>
    <w:semiHidden/>
    <w:unhideWhenUsed/>
    <w:rPr>
      <w:vertAlign w:val="superscript"/>
    </w:rPr>
  </w:style>
  <w:style w:type="character" w:customStyle="1" w:styleId="spelle">
    <w:name w:val="spelle"/>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326_1&amp;course_id=_2202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jbibus.com/GS_Good_Habits_What_Is_a_Question_Where_You_Show_You_Know_Something.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E781-1446-4D51-912A-8F7DA51B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dc:description/>
  <cp:lastModifiedBy>cjbibus</cp:lastModifiedBy>
  <cp:revision>3</cp:revision>
  <cp:lastPrinted>2017-11-26T06:46:00Z</cp:lastPrinted>
  <dcterms:created xsi:type="dcterms:W3CDTF">2018-04-18T12:18:00Z</dcterms:created>
  <dcterms:modified xsi:type="dcterms:W3CDTF">2018-04-18T12:18:00Z</dcterms:modified>
</cp:coreProperties>
</file>