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B7" w:rsidRDefault="000651B7" w:rsidP="00157187">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Tax  Webster’s</w:t>
      </w:r>
      <w:proofErr w:type="gramEnd"/>
      <w:r>
        <w:rPr>
          <w:rFonts w:ascii="Times New Roman" w:eastAsia="Times New Roman" w:hAnsi="Times New Roman" w:cs="Times New Roman"/>
          <w:b/>
          <w:bCs/>
          <w:sz w:val="36"/>
          <w:szCs w:val="36"/>
        </w:rPr>
        <w:t xml:space="preserve"> Encyclopedic Unabridged Dictionary of the English Language</w:t>
      </w:r>
    </w:p>
    <w:p w:rsidR="000651B7" w:rsidRPr="000651B7" w:rsidRDefault="000651B7" w:rsidP="00157187">
      <w:pPr>
        <w:spacing w:before="100" w:beforeAutospacing="1" w:after="100" w:afterAutospacing="1" w:line="240" w:lineRule="auto"/>
        <w:outlineLvl w:val="1"/>
        <w:rPr>
          <w:rFonts w:ascii="Times New Roman" w:eastAsia="Times New Roman" w:hAnsi="Times New Roman" w:cs="Times New Roman"/>
          <w:bCs/>
          <w:sz w:val="36"/>
          <w:szCs w:val="36"/>
        </w:rPr>
      </w:pPr>
      <w:proofErr w:type="gramStart"/>
      <w:r w:rsidRPr="000651B7">
        <w:rPr>
          <w:rFonts w:ascii="Times New Roman" w:eastAsia="Times New Roman" w:hAnsi="Times New Roman" w:cs="Times New Roman"/>
          <w:bCs/>
          <w:sz w:val="36"/>
          <w:szCs w:val="36"/>
        </w:rPr>
        <w:t>a</w:t>
      </w:r>
      <w:proofErr w:type="gramEnd"/>
      <w:r w:rsidRPr="000651B7">
        <w:rPr>
          <w:rFonts w:ascii="Times New Roman" w:eastAsia="Times New Roman" w:hAnsi="Times New Roman" w:cs="Times New Roman"/>
          <w:bCs/>
          <w:sz w:val="36"/>
          <w:szCs w:val="36"/>
        </w:rPr>
        <w:t xml:space="preserve"> sum of money demanded by a government for its support or for specific</w:t>
      </w:r>
      <w:r>
        <w:rPr>
          <w:rFonts w:ascii="Times New Roman" w:eastAsia="Times New Roman" w:hAnsi="Times New Roman" w:cs="Times New Roman"/>
          <w:bCs/>
          <w:sz w:val="36"/>
          <w:szCs w:val="36"/>
        </w:rPr>
        <w:t xml:space="preserve"> facilities or serves, levied upon incomes, property, sales, etc.</w:t>
      </w:r>
    </w:p>
    <w:p w:rsidR="000651B7" w:rsidRDefault="000651B7" w:rsidP="000651B7">
      <w:pPr>
        <w:pStyle w:val="Heading2"/>
      </w:pPr>
      <w:r>
        <w:t xml:space="preserve">Full Definition of </w:t>
      </w:r>
      <w:r>
        <w:rPr>
          <w:i/>
          <w:iCs/>
        </w:rPr>
        <w:t>rebellion</w:t>
      </w:r>
      <w:r>
        <w:t xml:space="preserve"> </w:t>
      </w:r>
    </w:p>
    <w:p w:rsidR="000651B7" w:rsidRDefault="000651B7" w:rsidP="000651B7">
      <w:pPr>
        <w:pStyle w:val="definition-inner-item"/>
        <w:numPr>
          <w:ilvl w:val="0"/>
          <w:numId w:val="13"/>
        </w:numPr>
      </w:pPr>
      <w:r>
        <w:rPr>
          <w:rStyle w:val="Emphasis"/>
        </w:rPr>
        <w:t>1</w:t>
      </w:r>
      <w:r>
        <w:t xml:space="preserve"> </w:t>
      </w:r>
      <w:r>
        <w:rPr>
          <w:rStyle w:val="intro-colon"/>
        </w:rPr>
        <w:t>:</w:t>
      </w:r>
      <w:r>
        <w:t>  opposition to one in authority or dominance</w:t>
      </w:r>
    </w:p>
    <w:p w:rsidR="000651B7" w:rsidRDefault="000651B7" w:rsidP="000651B7">
      <w:pPr>
        <w:pStyle w:val="definition-inner-item"/>
        <w:numPr>
          <w:ilvl w:val="0"/>
          <w:numId w:val="13"/>
        </w:numPr>
      </w:pPr>
      <w:r>
        <w:rPr>
          <w:rStyle w:val="Emphasis"/>
        </w:rPr>
        <w:t>2</w:t>
      </w:r>
      <w:r>
        <w:t xml:space="preserve"> </w:t>
      </w:r>
      <w:r>
        <w:rPr>
          <w:rStyle w:val="Emphasis"/>
        </w:rPr>
        <w:t>a</w:t>
      </w:r>
      <w:r>
        <w:t xml:space="preserve"> </w:t>
      </w:r>
      <w:r>
        <w:rPr>
          <w:rStyle w:val="intro-colon"/>
        </w:rPr>
        <w:t>:</w:t>
      </w:r>
      <w:r>
        <w:t xml:space="preserve">  open, armed, and usually unsuccessful defiance of or resistance to an established </w:t>
      </w:r>
      <w:proofErr w:type="spellStart"/>
      <w:r>
        <w:t>government</w:t>
      </w:r>
      <w:r>
        <w:rPr>
          <w:rStyle w:val="Emphasis"/>
        </w:rPr>
        <w:t>b</w:t>
      </w:r>
      <w:proofErr w:type="spellEnd"/>
      <w:r>
        <w:t xml:space="preserve"> </w:t>
      </w:r>
      <w:r>
        <w:rPr>
          <w:rStyle w:val="intro-colon"/>
        </w:rPr>
        <w:t>:</w:t>
      </w:r>
      <w:r>
        <w:t>  an instance of such defiance or resistance</w:t>
      </w:r>
    </w:p>
    <w:p w:rsidR="000651B7" w:rsidRPr="000651B7" w:rsidRDefault="000651B7" w:rsidP="000651B7">
      <w:pPr>
        <w:spacing w:before="100" w:beforeAutospacing="1" w:after="100" w:afterAutospacing="1" w:line="240" w:lineRule="auto"/>
        <w:outlineLvl w:val="1"/>
        <w:rPr>
          <w:rFonts w:ascii="Times New Roman" w:eastAsia="Times New Roman" w:hAnsi="Times New Roman" w:cs="Times New Roman"/>
          <w:b/>
          <w:bCs/>
          <w:sz w:val="36"/>
          <w:szCs w:val="36"/>
        </w:rPr>
      </w:pPr>
      <w:r w:rsidRPr="000651B7">
        <w:rPr>
          <w:rFonts w:ascii="Times New Roman" w:eastAsia="Times New Roman" w:hAnsi="Times New Roman" w:cs="Times New Roman"/>
          <w:b/>
          <w:bCs/>
          <w:sz w:val="36"/>
          <w:szCs w:val="36"/>
        </w:rPr>
        <w:t xml:space="preserve">Simple Definition of </w:t>
      </w:r>
      <w:r w:rsidRPr="000651B7">
        <w:rPr>
          <w:rFonts w:ascii="Times New Roman" w:eastAsia="Times New Roman" w:hAnsi="Times New Roman" w:cs="Times New Roman"/>
          <w:b/>
          <w:bCs/>
          <w:i/>
          <w:iCs/>
          <w:sz w:val="36"/>
          <w:szCs w:val="36"/>
        </w:rPr>
        <w:t>revolution</w:t>
      </w:r>
    </w:p>
    <w:p w:rsidR="000651B7" w:rsidRPr="000651B7" w:rsidRDefault="000651B7" w:rsidP="000651B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51B7">
        <w:rPr>
          <w:rFonts w:ascii="Times New Roman" w:eastAsia="Times New Roman" w:hAnsi="Times New Roman" w:cs="Times New Roman"/>
          <w:sz w:val="24"/>
          <w:szCs w:val="24"/>
        </w:rPr>
        <w:pict/>
      </w:r>
    </w:p>
    <w:p w:rsidR="000651B7" w:rsidRPr="000651B7" w:rsidRDefault="000651B7" w:rsidP="000651B7">
      <w:pPr>
        <w:spacing w:before="100" w:beforeAutospacing="1" w:after="100" w:afterAutospacing="1" w:line="240" w:lineRule="auto"/>
        <w:ind w:left="720"/>
        <w:rPr>
          <w:rFonts w:ascii="Times New Roman" w:eastAsia="Times New Roman" w:hAnsi="Times New Roman" w:cs="Times New Roman"/>
          <w:sz w:val="24"/>
          <w:szCs w:val="24"/>
        </w:rPr>
      </w:pPr>
      <w:r w:rsidRPr="000651B7">
        <w:rPr>
          <w:rFonts w:ascii="Times New Roman" w:eastAsia="Times New Roman" w:hAnsi="Times New Roman" w:cs="Times New Roman"/>
          <w:sz w:val="24"/>
          <w:szCs w:val="24"/>
        </w:rPr>
        <w:t xml:space="preserve">: </w:t>
      </w:r>
      <w:proofErr w:type="gramStart"/>
      <w:r w:rsidRPr="000651B7">
        <w:rPr>
          <w:rFonts w:ascii="Times New Roman" w:eastAsia="Times New Roman" w:hAnsi="Times New Roman" w:cs="Times New Roman"/>
          <w:sz w:val="24"/>
          <w:szCs w:val="24"/>
        </w:rPr>
        <w:t>the</w:t>
      </w:r>
      <w:proofErr w:type="gramEnd"/>
      <w:r w:rsidRPr="000651B7">
        <w:rPr>
          <w:rFonts w:ascii="Times New Roman" w:eastAsia="Times New Roman" w:hAnsi="Times New Roman" w:cs="Times New Roman"/>
          <w:sz w:val="24"/>
          <w:szCs w:val="24"/>
        </w:rPr>
        <w:t xml:space="preserve"> usually violent attempt by many people to end the rule of one government and start a new one</w:t>
      </w:r>
    </w:p>
    <w:p w:rsidR="000651B7" w:rsidRDefault="000651B7" w:rsidP="00157187">
      <w:pPr>
        <w:spacing w:before="100" w:beforeAutospacing="1" w:after="100" w:afterAutospacing="1" w:line="240" w:lineRule="auto"/>
        <w:outlineLvl w:val="1"/>
        <w:rPr>
          <w:rStyle w:val="Emphasis"/>
        </w:rPr>
      </w:pPr>
      <w:r>
        <w:rPr>
          <w:rStyle w:val="Emphasis"/>
        </w:rPr>
        <w:t xml:space="preserve">Full </w:t>
      </w:r>
      <w:proofErr w:type="spellStart"/>
      <w:r>
        <w:rPr>
          <w:rStyle w:val="Emphasis"/>
        </w:rPr>
        <w:t>def</w:t>
      </w:r>
      <w:proofErr w:type="spellEnd"/>
    </w:p>
    <w:p w:rsidR="000651B7" w:rsidRDefault="000651B7" w:rsidP="00157187">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Pr>
          <w:rStyle w:val="Emphasis"/>
        </w:rPr>
        <w:t>b</w:t>
      </w:r>
      <w:r>
        <w:t xml:space="preserve"> </w:t>
      </w:r>
      <w:r>
        <w:rPr>
          <w:rStyle w:val="intro-colon"/>
        </w:rPr>
        <w:t>:</w:t>
      </w:r>
      <w:proofErr w:type="gramEnd"/>
      <w:r>
        <w:t xml:space="preserve">  a fundamental change in political organization; </w:t>
      </w:r>
      <w:r>
        <w:rPr>
          <w:rStyle w:val="Emphasis"/>
        </w:rPr>
        <w:t>especially</w:t>
      </w:r>
      <w:r>
        <w:t xml:space="preserve"> </w:t>
      </w:r>
      <w:r>
        <w:rPr>
          <w:rStyle w:val="intro-colon"/>
        </w:rPr>
        <w:t>:</w:t>
      </w:r>
      <w:r>
        <w:t>  the overthrow or renunciation of one government or ruler and the substitution of another by the governed</w:t>
      </w:r>
    </w:p>
    <w:p w:rsidR="000651B7" w:rsidRPr="000651B7" w:rsidRDefault="000651B7" w:rsidP="000651B7">
      <w:pPr>
        <w:spacing w:before="100" w:beforeAutospacing="1" w:after="100" w:afterAutospacing="1" w:line="240" w:lineRule="auto"/>
        <w:outlineLvl w:val="1"/>
        <w:rPr>
          <w:rFonts w:ascii="Times New Roman" w:eastAsia="Times New Roman" w:hAnsi="Times New Roman" w:cs="Times New Roman"/>
          <w:b/>
          <w:bCs/>
          <w:sz w:val="36"/>
          <w:szCs w:val="36"/>
        </w:rPr>
      </w:pPr>
      <w:r w:rsidRPr="000651B7">
        <w:rPr>
          <w:rFonts w:ascii="Times New Roman" w:eastAsia="Times New Roman" w:hAnsi="Times New Roman" w:cs="Times New Roman"/>
          <w:b/>
          <w:bCs/>
          <w:sz w:val="36"/>
          <w:szCs w:val="36"/>
        </w:rPr>
        <w:t xml:space="preserve">Simple Definition of </w:t>
      </w:r>
      <w:r w:rsidRPr="000651B7">
        <w:rPr>
          <w:rFonts w:ascii="Times New Roman" w:eastAsia="Times New Roman" w:hAnsi="Times New Roman" w:cs="Times New Roman"/>
          <w:b/>
          <w:bCs/>
          <w:i/>
          <w:iCs/>
          <w:sz w:val="36"/>
          <w:szCs w:val="36"/>
        </w:rPr>
        <w:t>treason</w:t>
      </w:r>
    </w:p>
    <w:p w:rsidR="000651B7" w:rsidRPr="000651B7" w:rsidRDefault="000651B7" w:rsidP="000651B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51B7">
        <w:rPr>
          <w:rFonts w:ascii="Times New Roman" w:eastAsia="Times New Roman" w:hAnsi="Times New Roman" w:cs="Times New Roman"/>
          <w:sz w:val="24"/>
          <w:szCs w:val="24"/>
        </w:rPr>
        <w:pict/>
      </w:r>
    </w:p>
    <w:p w:rsidR="000651B7" w:rsidRDefault="000651B7" w:rsidP="000651B7">
      <w:pPr>
        <w:spacing w:before="100" w:beforeAutospacing="1" w:after="100" w:afterAutospacing="1" w:line="240" w:lineRule="auto"/>
        <w:ind w:left="720"/>
        <w:rPr>
          <w:rFonts w:ascii="Times New Roman" w:eastAsia="Times New Roman" w:hAnsi="Times New Roman" w:cs="Times New Roman"/>
          <w:sz w:val="24"/>
          <w:szCs w:val="24"/>
        </w:rPr>
      </w:pPr>
      <w:r w:rsidRPr="000651B7">
        <w:rPr>
          <w:rFonts w:ascii="Times New Roman" w:eastAsia="Times New Roman" w:hAnsi="Times New Roman" w:cs="Times New Roman"/>
          <w:sz w:val="24"/>
          <w:szCs w:val="24"/>
        </w:rPr>
        <w:t xml:space="preserve">: </w:t>
      </w:r>
      <w:proofErr w:type="gramStart"/>
      <w:r w:rsidRPr="000651B7">
        <w:rPr>
          <w:rFonts w:ascii="Times New Roman" w:eastAsia="Times New Roman" w:hAnsi="Times New Roman" w:cs="Times New Roman"/>
          <w:sz w:val="24"/>
          <w:szCs w:val="24"/>
        </w:rPr>
        <w:t>the</w:t>
      </w:r>
      <w:proofErr w:type="gramEnd"/>
      <w:r w:rsidRPr="000651B7">
        <w:rPr>
          <w:rFonts w:ascii="Times New Roman" w:eastAsia="Times New Roman" w:hAnsi="Times New Roman" w:cs="Times New Roman"/>
          <w:sz w:val="24"/>
          <w:szCs w:val="24"/>
        </w:rPr>
        <w:t xml:space="preserve"> crime of trying to overthrow your country's government or of helping your country's enemies during war</w:t>
      </w:r>
    </w:p>
    <w:p w:rsidR="000651B7" w:rsidRDefault="000651B7" w:rsidP="000651B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proofErr w:type="spellStart"/>
      <w:r>
        <w:rPr>
          <w:rFonts w:ascii="Times New Roman" w:eastAsia="Times New Roman" w:hAnsi="Times New Roman" w:cs="Times New Roman"/>
          <w:sz w:val="24"/>
          <w:szCs w:val="24"/>
        </w:rPr>
        <w:t>def</w:t>
      </w:r>
      <w:proofErr w:type="spellEnd"/>
    </w:p>
    <w:p w:rsidR="000651B7" w:rsidRPr="000651B7" w:rsidRDefault="000651B7" w:rsidP="000651B7">
      <w:pPr>
        <w:spacing w:before="100" w:beforeAutospacing="1" w:after="100" w:afterAutospacing="1" w:line="240" w:lineRule="auto"/>
        <w:ind w:left="720"/>
        <w:rPr>
          <w:rFonts w:ascii="Times New Roman" w:eastAsia="Times New Roman" w:hAnsi="Times New Roman" w:cs="Times New Roman"/>
          <w:sz w:val="24"/>
          <w:szCs w:val="24"/>
        </w:rPr>
      </w:pPr>
      <w:proofErr w:type="gramStart"/>
      <w:r>
        <w:t>the</w:t>
      </w:r>
      <w:proofErr w:type="gramEnd"/>
      <w:r>
        <w:t xml:space="preserve"> offense of attempting by overt acts to overthrow the government of the state to which the offender owes allegiance or to kill or personally injure the sovereign or the sovereign's family</w:t>
      </w:r>
    </w:p>
    <w:p w:rsidR="000651B7" w:rsidRDefault="000651B7" w:rsidP="00157187">
      <w:pPr>
        <w:spacing w:before="100" w:beforeAutospacing="1" w:after="100" w:afterAutospacing="1" w:line="240" w:lineRule="auto"/>
        <w:outlineLvl w:val="1"/>
        <w:rPr>
          <w:rFonts w:ascii="Times New Roman" w:eastAsia="Times New Roman" w:hAnsi="Times New Roman" w:cs="Times New Roman"/>
          <w:b/>
          <w:bCs/>
          <w:sz w:val="36"/>
          <w:szCs w:val="36"/>
        </w:rPr>
      </w:pPr>
    </w:p>
    <w:p w:rsidR="000651B7" w:rsidRDefault="000651B7" w:rsidP="000651B7">
      <w:pPr>
        <w:pStyle w:val="Heading2"/>
      </w:pPr>
      <w:r>
        <w:t xml:space="preserve">Full Definition of </w:t>
      </w:r>
      <w:r>
        <w:rPr>
          <w:i/>
          <w:iCs/>
        </w:rPr>
        <w:t>legislature</w:t>
      </w:r>
      <w:r>
        <w:t xml:space="preserve"> </w:t>
      </w:r>
    </w:p>
    <w:p w:rsidR="000651B7" w:rsidRDefault="000651B7" w:rsidP="000651B7">
      <w:pPr>
        <w:pStyle w:val="definition-inner-item"/>
        <w:numPr>
          <w:ilvl w:val="0"/>
          <w:numId w:val="16"/>
        </w:numPr>
      </w:pPr>
      <w:r>
        <w:rPr>
          <w:rStyle w:val="intro-colon"/>
        </w:rPr>
        <w:lastRenderedPageBreak/>
        <w:t>:</w:t>
      </w:r>
      <w:r>
        <w:t xml:space="preserve">  a body of persons having the power to </w:t>
      </w:r>
      <w:hyperlink r:id="rId5" w:history="1">
        <w:r>
          <w:rPr>
            <w:rStyle w:val="Hyperlink"/>
          </w:rPr>
          <w:t>legislate</w:t>
        </w:r>
      </w:hyperlink>
      <w:r>
        <w:t xml:space="preserve">; </w:t>
      </w:r>
      <w:r>
        <w:rPr>
          <w:rStyle w:val="Emphasis"/>
        </w:rPr>
        <w:t>specifically</w:t>
      </w:r>
      <w:r>
        <w:t xml:space="preserve"> </w:t>
      </w:r>
      <w:r>
        <w:rPr>
          <w:rStyle w:val="intro-colon"/>
        </w:rPr>
        <w:t>:</w:t>
      </w:r>
      <w:r>
        <w:t>  an organized body having the authority to make laws for a political unit</w:t>
      </w:r>
    </w:p>
    <w:p w:rsidR="000651B7" w:rsidRDefault="000651B7" w:rsidP="0015718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157187" w:rsidRPr="00157187" w:rsidRDefault="00157187" w:rsidP="00157187">
      <w:pPr>
        <w:spacing w:before="100" w:beforeAutospacing="1" w:after="100" w:afterAutospacing="1" w:line="240" w:lineRule="auto"/>
        <w:outlineLvl w:val="1"/>
        <w:rPr>
          <w:rFonts w:ascii="Times New Roman" w:eastAsia="Times New Roman" w:hAnsi="Times New Roman" w:cs="Times New Roman"/>
          <w:b/>
          <w:bCs/>
          <w:sz w:val="36"/>
          <w:szCs w:val="36"/>
        </w:rPr>
      </w:pPr>
      <w:r w:rsidRPr="00157187">
        <w:rPr>
          <w:rFonts w:ascii="Times New Roman" w:eastAsia="Times New Roman" w:hAnsi="Times New Roman" w:cs="Times New Roman"/>
          <w:b/>
          <w:bCs/>
          <w:sz w:val="36"/>
          <w:szCs w:val="36"/>
        </w:rPr>
        <w:t xml:space="preserve">Definition of </w:t>
      </w:r>
      <w:r w:rsidRPr="00157187">
        <w:rPr>
          <w:rFonts w:ascii="Times New Roman" w:eastAsia="Times New Roman" w:hAnsi="Times New Roman" w:cs="Times New Roman"/>
          <w:b/>
          <w:bCs/>
          <w:i/>
          <w:iCs/>
          <w:sz w:val="36"/>
          <w:szCs w:val="36"/>
        </w:rPr>
        <w:t>rule of law</w:t>
      </w:r>
      <w:r w:rsidRPr="00157187">
        <w:rPr>
          <w:rFonts w:ascii="Times New Roman" w:eastAsia="Times New Roman" w:hAnsi="Times New Roman" w:cs="Times New Roman"/>
          <w:b/>
          <w:bCs/>
          <w:sz w:val="36"/>
          <w:szCs w:val="36"/>
        </w:rPr>
        <w:t xml:space="preserve"> </w:t>
      </w:r>
    </w:p>
    <w:p w:rsidR="00157187" w:rsidRPr="00157187" w:rsidRDefault="00157187" w:rsidP="001571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187">
        <w:rPr>
          <w:rFonts w:ascii="Times New Roman" w:eastAsia="Times New Roman" w:hAnsi="Times New Roman" w:cs="Times New Roman"/>
          <w:sz w:val="24"/>
          <w:szCs w:val="24"/>
        </w:rPr>
        <w:pict/>
      </w:r>
    </w:p>
    <w:p w:rsidR="00157187" w:rsidRPr="00157187" w:rsidRDefault="00157187" w:rsidP="00157187">
      <w:pPr>
        <w:spacing w:before="100" w:beforeAutospacing="1" w:after="100" w:afterAutospacing="1" w:line="240" w:lineRule="auto"/>
        <w:ind w:left="720"/>
        <w:rPr>
          <w:rFonts w:ascii="Times New Roman" w:eastAsia="Times New Roman" w:hAnsi="Times New Roman" w:cs="Times New Roman"/>
          <w:sz w:val="24"/>
          <w:szCs w:val="24"/>
        </w:rPr>
      </w:pPr>
      <w:r w:rsidRPr="00157187">
        <w:rPr>
          <w:rFonts w:ascii="Times New Roman" w:eastAsia="Times New Roman" w:hAnsi="Times New Roman" w:cs="Times New Roman"/>
          <w:sz w:val="24"/>
          <w:szCs w:val="24"/>
        </w:rPr>
        <w:t xml:space="preserve">:  </w:t>
      </w:r>
      <w:proofErr w:type="gramStart"/>
      <w:r w:rsidRPr="00157187">
        <w:rPr>
          <w:rFonts w:ascii="Times New Roman" w:eastAsia="Times New Roman" w:hAnsi="Times New Roman" w:cs="Times New Roman"/>
          <w:sz w:val="24"/>
          <w:szCs w:val="24"/>
        </w:rPr>
        <w:t>a</w:t>
      </w:r>
      <w:proofErr w:type="gramEnd"/>
      <w:r w:rsidRPr="00157187">
        <w:rPr>
          <w:rFonts w:ascii="Times New Roman" w:eastAsia="Times New Roman" w:hAnsi="Times New Roman" w:cs="Times New Roman"/>
          <w:sz w:val="24"/>
          <w:szCs w:val="24"/>
        </w:rPr>
        <w:t xml:space="preserve"> situation in which the laws of a country are obeyed by everyone </w:t>
      </w:r>
      <w:r w:rsidRPr="00157187">
        <w:rPr>
          <w:rFonts w:ascii="Times New Roman" w:eastAsia="Times New Roman" w:hAnsi="Times New Roman" w:cs="Times New Roman"/>
          <w:i/>
          <w:iCs/>
          <w:sz w:val="24"/>
          <w:szCs w:val="24"/>
        </w:rPr>
        <w:t>&lt;The courts uphold the rule of law.&gt;</w:t>
      </w:r>
    </w:p>
    <w:p w:rsidR="009746FF" w:rsidRDefault="009746FF"/>
    <w:p w:rsidR="000749C7" w:rsidRDefault="000749C7"/>
    <w:p w:rsidR="000749C7" w:rsidRPr="000749C7" w:rsidRDefault="000749C7" w:rsidP="000749C7">
      <w:pPr>
        <w:spacing w:before="100" w:beforeAutospacing="1" w:after="100" w:afterAutospacing="1" w:line="240" w:lineRule="auto"/>
        <w:outlineLvl w:val="1"/>
        <w:rPr>
          <w:rFonts w:ascii="Times New Roman" w:eastAsia="Times New Roman" w:hAnsi="Times New Roman" w:cs="Times New Roman"/>
          <w:b/>
          <w:bCs/>
          <w:sz w:val="36"/>
          <w:szCs w:val="36"/>
        </w:rPr>
      </w:pPr>
      <w:r w:rsidRPr="000749C7">
        <w:rPr>
          <w:rFonts w:ascii="Times New Roman" w:eastAsia="Times New Roman" w:hAnsi="Times New Roman" w:cs="Times New Roman"/>
          <w:b/>
          <w:bCs/>
          <w:sz w:val="36"/>
          <w:szCs w:val="36"/>
        </w:rPr>
        <w:t xml:space="preserve">Simple Definition of </w:t>
      </w:r>
      <w:r w:rsidRPr="000749C7">
        <w:rPr>
          <w:rFonts w:ascii="Times New Roman" w:eastAsia="Times New Roman" w:hAnsi="Times New Roman" w:cs="Times New Roman"/>
          <w:b/>
          <w:bCs/>
          <w:i/>
          <w:iCs/>
          <w:sz w:val="36"/>
          <w:szCs w:val="36"/>
        </w:rPr>
        <w:t>decree</w:t>
      </w:r>
    </w:p>
    <w:p w:rsidR="000749C7" w:rsidRPr="000749C7" w:rsidRDefault="000749C7" w:rsidP="00074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49C7">
        <w:rPr>
          <w:rFonts w:ascii="Times New Roman" w:eastAsia="Times New Roman" w:hAnsi="Times New Roman" w:cs="Times New Roman"/>
          <w:sz w:val="24"/>
          <w:szCs w:val="24"/>
        </w:rPr>
        <w:pict/>
      </w:r>
    </w:p>
    <w:p w:rsidR="000749C7" w:rsidRPr="000749C7" w:rsidRDefault="000749C7" w:rsidP="000749C7">
      <w:pPr>
        <w:spacing w:before="100" w:beforeAutospacing="1" w:after="100" w:afterAutospacing="1" w:line="240" w:lineRule="auto"/>
        <w:ind w:left="720"/>
        <w:rPr>
          <w:rFonts w:ascii="Times New Roman" w:eastAsia="Times New Roman" w:hAnsi="Times New Roman" w:cs="Times New Roman"/>
          <w:sz w:val="24"/>
          <w:szCs w:val="24"/>
        </w:rPr>
      </w:pPr>
      <w:r w:rsidRPr="000749C7">
        <w:rPr>
          <w:rFonts w:ascii="Times New Roman" w:eastAsia="Times New Roman" w:hAnsi="Times New Roman" w:cs="Times New Roman"/>
          <w:sz w:val="24"/>
          <w:szCs w:val="24"/>
        </w:rPr>
        <w:t xml:space="preserve">: </w:t>
      </w:r>
      <w:proofErr w:type="gramStart"/>
      <w:r w:rsidRPr="000749C7">
        <w:rPr>
          <w:rFonts w:ascii="Times New Roman" w:eastAsia="Times New Roman" w:hAnsi="Times New Roman" w:cs="Times New Roman"/>
          <w:sz w:val="24"/>
          <w:szCs w:val="24"/>
        </w:rPr>
        <w:t>an</w:t>
      </w:r>
      <w:proofErr w:type="gramEnd"/>
      <w:r w:rsidRPr="000749C7">
        <w:rPr>
          <w:rFonts w:ascii="Times New Roman" w:eastAsia="Times New Roman" w:hAnsi="Times New Roman" w:cs="Times New Roman"/>
          <w:sz w:val="24"/>
          <w:szCs w:val="24"/>
        </w:rPr>
        <w:t xml:space="preserve"> official order given by a person with power or by a government</w:t>
      </w:r>
    </w:p>
    <w:p w:rsidR="000749C7" w:rsidRPr="000749C7" w:rsidRDefault="000749C7" w:rsidP="00074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49C7">
        <w:rPr>
          <w:rFonts w:ascii="Times New Roman" w:eastAsia="Times New Roman" w:hAnsi="Times New Roman" w:cs="Times New Roman"/>
          <w:sz w:val="24"/>
          <w:szCs w:val="24"/>
        </w:rPr>
        <w:t>: an official decision made by a court of law</w:t>
      </w:r>
    </w:p>
    <w:p w:rsidR="000749C7" w:rsidRPr="000749C7" w:rsidRDefault="000749C7" w:rsidP="000749C7">
      <w:pPr>
        <w:spacing w:after="0" w:line="240" w:lineRule="auto"/>
        <w:rPr>
          <w:rFonts w:ascii="Times New Roman" w:eastAsia="Times New Roman" w:hAnsi="Times New Roman" w:cs="Times New Roman"/>
          <w:sz w:val="24"/>
          <w:szCs w:val="24"/>
        </w:rPr>
      </w:pPr>
      <w:r w:rsidRPr="000749C7">
        <w:rPr>
          <w:rFonts w:ascii="Times New Roman" w:eastAsia="Times New Roman" w:hAnsi="Times New Roman" w:cs="Times New Roman"/>
          <w:sz w:val="24"/>
          <w:szCs w:val="24"/>
        </w:rPr>
        <w:t>Source: Merriam-Webster's Learner's Dictionary</w:t>
      </w:r>
    </w:p>
    <w:p w:rsidR="000749C7" w:rsidRPr="000749C7" w:rsidRDefault="000749C7" w:rsidP="000749C7">
      <w:pPr>
        <w:spacing w:before="100" w:beforeAutospacing="1" w:after="100" w:afterAutospacing="1" w:line="240" w:lineRule="auto"/>
        <w:outlineLvl w:val="1"/>
        <w:rPr>
          <w:rFonts w:ascii="Times New Roman" w:eastAsia="Times New Roman" w:hAnsi="Times New Roman" w:cs="Times New Roman"/>
          <w:b/>
          <w:bCs/>
          <w:sz w:val="36"/>
          <w:szCs w:val="36"/>
        </w:rPr>
      </w:pPr>
      <w:r w:rsidRPr="000749C7">
        <w:rPr>
          <w:rFonts w:ascii="Times New Roman" w:eastAsia="Times New Roman" w:hAnsi="Times New Roman" w:cs="Times New Roman"/>
          <w:b/>
          <w:bCs/>
          <w:sz w:val="36"/>
          <w:szCs w:val="36"/>
        </w:rPr>
        <w:t xml:space="preserve">Full Definition of </w:t>
      </w:r>
      <w:r w:rsidRPr="000749C7">
        <w:rPr>
          <w:rFonts w:ascii="Times New Roman" w:eastAsia="Times New Roman" w:hAnsi="Times New Roman" w:cs="Times New Roman"/>
          <w:b/>
          <w:bCs/>
          <w:i/>
          <w:iCs/>
          <w:sz w:val="36"/>
          <w:szCs w:val="36"/>
        </w:rPr>
        <w:t>decree</w:t>
      </w:r>
      <w:r w:rsidRPr="000749C7">
        <w:rPr>
          <w:rFonts w:ascii="Times New Roman" w:eastAsia="Times New Roman" w:hAnsi="Times New Roman" w:cs="Times New Roman"/>
          <w:b/>
          <w:bCs/>
          <w:sz w:val="36"/>
          <w:szCs w:val="36"/>
        </w:rPr>
        <w:t xml:space="preserve"> </w:t>
      </w:r>
    </w:p>
    <w:p w:rsidR="000749C7" w:rsidRPr="000749C7" w:rsidRDefault="000749C7" w:rsidP="000749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49C7">
        <w:rPr>
          <w:rFonts w:ascii="Times New Roman" w:eastAsia="Times New Roman" w:hAnsi="Times New Roman" w:cs="Times New Roman"/>
          <w:i/>
          <w:iCs/>
          <w:sz w:val="24"/>
          <w:szCs w:val="24"/>
        </w:rPr>
        <w:t>1</w:t>
      </w:r>
      <w:r w:rsidRPr="000749C7">
        <w:rPr>
          <w:rFonts w:ascii="Times New Roman" w:eastAsia="Times New Roman" w:hAnsi="Times New Roman" w:cs="Times New Roman"/>
          <w:sz w:val="24"/>
          <w:szCs w:val="24"/>
        </w:rPr>
        <w:t xml:space="preserve"> :  an order usually having the force of law</w:t>
      </w:r>
    </w:p>
    <w:p w:rsidR="000749C7" w:rsidRPr="000749C7" w:rsidRDefault="000749C7" w:rsidP="000749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49C7">
        <w:rPr>
          <w:rFonts w:ascii="Times New Roman" w:eastAsia="Times New Roman" w:hAnsi="Times New Roman" w:cs="Times New Roman"/>
          <w:i/>
          <w:iCs/>
          <w:sz w:val="24"/>
          <w:szCs w:val="24"/>
        </w:rPr>
        <w:t>2</w:t>
      </w:r>
      <w:r w:rsidRPr="000749C7">
        <w:rPr>
          <w:rFonts w:ascii="Times New Roman" w:eastAsia="Times New Roman" w:hAnsi="Times New Roman" w:cs="Times New Roman"/>
          <w:sz w:val="24"/>
          <w:szCs w:val="24"/>
        </w:rPr>
        <w:t xml:space="preserve"> </w:t>
      </w:r>
      <w:r w:rsidRPr="000749C7">
        <w:rPr>
          <w:rFonts w:ascii="Times New Roman" w:eastAsia="Times New Roman" w:hAnsi="Times New Roman" w:cs="Times New Roman"/>
          <w:i/>
          <w:iCs/>
          <w:sz w:val="24"/>
          <w:szCs w:val="24"/>
        </w:rPr>
        <w:t>a</w:t>
      </w:r>
      <w:r w:rsidRPr="000749C7">
        <w:rPr>
          <w:rFonts w:ascii="Times New Roman" w:eastAsia="Times New Roman" w:hAnsi="Times New Roman" w:cs="Times New Roman"/>
          <w:sz w:val="24"/>
          <w:szCs w:val="24"/>
        </w:rPr>
        <w:t xml:space="preserve"> :  a religious ordinance enacted by council or titular </w:t>
      </w:r>
      <w:proofErr w:type="spellStart"/>
      <w:r w:rsidRPr="000749C7">
        <w:rPr>
          <w:rFonts w:ascii="Times New Roman" w:eastAsia="Times New Roman" w:hAnsi="Times New Roman" w:cs="Times New Roman"/>
          <w:sz w:val="24"/>
          <w:szCs w:val="24"/>
        </w:rPr>
        <w:t>head</w:t>
      </w:r>
      <w:r w:rsidRPr="000749C7">
        <w:rPr>
          <w:rFonts w:ascii="Times New Roman" w:eastAsia="Times New Roman" w:hAnsi="Times New Roman" w:cs="Times New Roman"/>
          <w:i/>
          <w:iCs/>
          <w:sz w:val="24"/>
          <w:szCs w:val="24"/>
        </w:rPr>
        <w:t>b</w:t>
      </w:r>
      <w:proofErr w:type="spellEnd"/>
      <w:r w:rsidRPr="000749C7">
        <w:rPr>
          <w:rFonts w:ascii="Times New Roman" w:eastAsia="Times New Roman" w:hAnsi="Times New Roman" w:cs="Times New Roman"/>
          <w:sz w:val="24"/>
          <w:szCs w:val="24"/>
        </w:rPr>
        <w:t xml:space="preserve"> :  a foreordaining will</w:t>
      </w:r>
    </w:p>
    <w:p w:rsidR="000749C7" w:rsidRDefault="000749C7"/>
    <w:p w:rsidR="00F8325B" w:rsidRPr="00F8325B" w:rsidRDefault="00F8325B" w:rsidP="00F8325B">
      <w:pPr>
        <w:spacing w:before="100" w:beforeAutospacing="1" w:after="100" w:afterAutospacing="1" w:line="240" w:lineRule="auto"/>
        <w:outlineLvl w:val="1"/>
        <w:rPr>
          <w:rFonts w:ascii="Times New Roman" w:eastAsia="Times New Roman" w:hAnsi="Times New Roman" w:cs="Times New Roman"/>
          <w:b/>
          <w:bCs/>
          <w:sz w:val="36"/>
          <w:szCs w:val="36"/>
        </w:rPr>
      </w:pPr>
      <w:r w:rsidRPr="00F8325B">
        <w:rPr>
          <w:rFonts w:ascii="Times New Roman" w:eastAsia="Times New Roman" w:hAnsi="Times New Roman" w:cs="Times New Roman"/>
          <w:b/>
          <w:bCs/>
          <w:sz w:val="36"/>
          <w:szCs w:val="36"/>
        </w:rPr>
        <w:t xml:space="preserve">Simple Definition of </w:t>
      </w:r>
      <w:r w:rsidRPr="00F8325B">
        <w:rPr>
          <w:rFonts w:ascii="Times New Roman" w:eastAsia="Times New Roman" w:hAnsi="Times New Roman" w:cs="Times New Roman"/>
          <w:b/>
          <w:bCs/>
          <w:i/>
          <w:iCs/>
          <w:sz w:val="36"/>
          <w:szCs w:val="36"/>
        </w:rPr>
        <w:t>prime minister</w:t>
      </w:r>
    </w:p>
    <w:p w:rsidR="00F8325B" w:rsidRPr="00F8325B" w:rsidRDefault="00F8325B" w:rsidP="00F832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pict/>
      </w:r>
    </w:p>
    <w:p w:rsidR="00F8325B" w:rsidRPr="00F8325B" w:rsidRDefault="00F8325B" w:rsidP="00F8325B">
      <w:pPr>
        <w:spacing w:before="100" w:beforeAutospacing="1" w:after="100" w:afterAutospacing="1" w:line="240" w:lineRule="auto"/>
        <w:ind w:left="720"/>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t xml:space="preserve">: </w:t>
      </w:r>
      <w:proofErr w:type="gramStart"/>
      <w:r w:rsidRPr="00F8325B">
        <w:rPr>
          <w:rFonts w:ascii="Times New Roman" w:eastAsia="Times New Roman" w:hAnsi="Times New Roman" w:cs="Times New Roman"/>
          <w:sz w:val="24"/>
          <w:szCs w:val="24"/>
        </w:rPr>
        <w:t>the</w:t>
      </w:r>
      <w:proofErr w:type="gramEnd"/>
      <w:r w:rsidRPr="00F8325B">
        <w:rPr>
          <w:rFonts w:ascii="Times New Roman" w:eastAsia="Times New Roman" w:hAnsi="Times New Roman" w:cs="Times New Roman"/>
          <w:sz w:val="24"/>
          <w:szCs w:val="24"/>
        </w:rPr>
        <w:t xml:space="preserve"> head of the government in some countries</w:t>
      </w:r>
    </w:p>
    <w:p w:rsidR="00F8325B" w:rsidRPr="00F8325B" w:rsidRDefault="00F8325B" w:rsidP="00F8325B">
      <w:pPr>
        <w:spacing w:before="100" w:beforeAutospacing="1" w:after="100" w:afterAutospacing="1" w:line="240" w:lineRule="auto"/>
        <w:outlineLvl w:val="1"/>
        <w:rPr>
          <w:rFonts w:ascii="Times New Roman" w:eastAsia="Times New Roman" w:hAnsi="Times New Roman" w:cs="Times New Roman"/>
          <w:b/>
          <w:bCs/>
          <w:sz w:val="36"/>
          <w:szCs w:val="36"/>
        </w:rPr>
      </w:pPr>
      <w:r w:rsidRPr="00F8325B">
        <w:rPr>
          <w:rFonts w:ascii="Times New Roman" w:eastAsia="Times New Roman" w:hAnsi="Times New Roman" w:cs="Times New Roman"/>
          <w:b/>
          <w:bCs/>
          <w:sz w:val="36"/>
          <w:szCs w:val="36"/>
        </w:rPr>
        <w:t xml:space="preserve">Full Definition of </w:t>
      </w:r>
      <w:r w:rsidRPr="00F8325B">
        <w:rPr>
          <w:rFonts w:ascii="Times New Roman" w:eastAsia="Times New Roman" w:hAnsi="Times New Roman" w:cs="Times New Roman"/>
          <w:b/>
          <w:bCs/>
          <w:i/>
          <w:iCs/>
          <w:sz w:val="36"/>
          <w:szCs w:val="36"/>
        </w:rPr>
        <w:t>prime minister</w:t>
      </w:r>
      <w:r w:rsidRPr="00F8325B">
        <w:rPr>
          <w:rFonts w:ascii="Times New Roman" w:eastAsia="Times New Roman" w:hAnsi="Times New Roman" w:cs="Times New Roman"/>
          <w:b/>
          <w:bCs/>
          <w:sz w:val="36"/>
          <w:szCs w:val="36"/>
        </w:rPr>
        <w:t xml:space="preserve"> </w:t>
      </w:r>
    </w:p>
    <w:p w:rsidR="00F8325B" w:rsidRPr="00F8325B" w:rsidRDefault="00F8325B" w:rsidP="00F832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i/>
          <w:iCs/>
          <w:sz w:val="24"/>
          <w:szCs w:val="24"/>
        </w:rPr>
        <w:t>1</w:t>
      </w:r>
      <w:r w:rsidRPr="00F8325B">
        <w:rPr>
          <w:rFonts w:ascii="Times New Roman" w:eastAsia="Times New Roman" w:hAnsi="Times New Roman" w:cs="Times New Roman"/>
          <w:sz w:val="24"/>
          <w:szCs w:val="24"/>
        </w:rPr>
        <w:t xml:space="preserve"> :  the chief minister of a ruler or state</w:t>
      </w:r>
    </w:p>
    <w:p w:rsidR="00F8325B" w:rsidRPr="00F8325B" w:rsidRDefault="00F8325B" w:rsidP="00F832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i/>
          <w:iCs/>
          <w:sz w:val="24"/>
          <w:szCs w:val="24"/>
        </w:rPr>
        <w:lastRenderedPageBreak/>
        <w:t>2</w:t>
      </w:r>
      <w:r w:rsidRPr="00F8325B">
        <w:rPr>
          <w:rFonts w:ascii="Times New Roman" w:eastAsia="Times New Roman" w:hAnsi="Times New Roman" w:cs="Times New Roman"/>
          <w:sz w:val="24"/>
          <w:szCs w:val="24"/>
        </w:rPr>
        <w:t xml:space="preserve"> :  the official head of a cabinet or ministry; </w:t>
      </w:r>
      <w:r w:rsidRPr="00F8325B">
        <w:rPr>
          <w:rFonts w:ascii="Times New Roman" w:eastAsia="Times New Roman" w:hAnsi="Times New Roman" w:cs="Times New Roman"/>
          <w:i/>
          <w:iCs/>
          <w:sz w:val="24"/>
          <w:szCs w:val="24"/>
        </w:rPr>
        <w:t>especially</w:t>
      </w:r>
      <w:r w:rsidRPr="00F8325B">
        <w:rPr>
          <w:rFonts w:ascii="Times New Roman" w:eastAsia="Times New Roman" w:hAnsi="Times New Roman" w:cs="Times New Roman"/>
          <w:sz w:val="24"/>
          <w:szCs w:val="24"/>
        </w:rPr>
        <w:t xml:space="preserve"> :  the chief executive of a parliamentary government</w:t>
      </w:r>
    </w:p>
    <w:p w:rsidR="00F8325B" w:rsidRPr="00F8325B" w:rsidRDefault="00F8325B" w:rsidP="00F8325B">
      <w:pPr>
        <w:spacing w:before="100" w:beforeAutospacing="1" w:after="100" w:afterAutospacing="1" w:line="240" w:lineRule="auto"/>
        <w:outlineLvl w:val="1"/>
        <w:rPr>
          <w:rFonts w:ascii="Times New Roman" w:eastAsia="Times New Roman" w:hAnsi="Times New Roman" w:cs="Times New Roman"/>
          <w:b/>
          <w:bCs/>
          <w:sz w:val="36"/>
          <w:szCs w:val="36"/>
        </w:rPr>
      </w:pPr>
      <w:r w:rsidRPr="00F8325B">
        <w:rPr>
          <w:rFonts w:ascii="Times New Roman" w:eastAsia="Times New Roman" w:hAnsi="Times New Roman" w:cs="Times New Roman"/>
          <w:b/>
          <w:bCs/>
          <w:sz w:val="36"/>
          <w:szCs w:val="36"/>
        </w:rPr>
        <w:t xml:space="preserve">Simple Definition of </w:t>
      </w:r>
      <w:r w:rsidRPr="00F8325B">
        <w:rPr>
          <w:rFonts w:ascii="Times New Roman" w:eastAsia="Times New Roman" w:hAnsi="Times New Roman" w:cs="Times New Roman"/>
          <w:b/>
          <w:bCs/>
          <w:i/>
          <w:iCs/>
          <w:sz w:val="36"/>
          <w:szCs w:val="36"/>
        </w:rPr>
        <w:t>parliament</w:t>
      </w:r>
    </w:p>
    <w:p w:rsidR="00F8325B" w:rsidRPr="00F8325B" w:rsidRDefault="00F8325B" w:rsidP="00F832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pict/>
      </w:r>
    </w:p>
    <w:p w:rsidR="00F8325B" w:rsidRPr="00F8325B" w:rsidRDefault="00F8325B" w:rsidP="00F8325B">
      <w:pPr>
        <w:spacing w:before="100" w:beforeAutospacing="1" w:after="100" w:afterAutospacing="1" w:line="240" w:lineRule="auto"/>
        <w:ind w:left="720"/>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t xml:space="preserve">: </w:t>
      </w:r>
      <w:proofErr w:type="gramStart"/>
      <w:r w:rsidRPr="00F8325B">
        <w:rPr>
          <w:rFonts w:ascii="Times New Roman" w:eastAsia="Times New Roman" w:hAnsi="Times New Roman" w:cs="Times New Roman"/>
          <w:sz w:val="24"/>
          <w:szCs w:val="24"/>
        </w:rPr>
        <w:t>the</w:t>
      </w:r>
      <w:proofErr w:type="gramEnd"/>
      <w:r w:rsidRPr="00F8325B">
        <w:rPr>
          <w:rFonts w:ascii="Times New Roman" w:eastAsia="Times New Roman" w:hAnsi="Times New Roman" w:cs="Times New Roman"/>
          <w:sz w:val="24"/>
          <w:szCs w:val="24"/>
        </w:rPr>
        <w:t xml:space="preserve"> group of people who are responsible for making the laws in some kinds of government</w:t>
      </w:r>
    </w:p>
    <w:p w:rsidR="00F8325B" w:rsidRPr="00F8325B" w:rsidRDefault="00F8325B" w:rsidP="00F832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b/>
          <w:bCs/>
          <w:sz w:val="24"/>
          <w:szCs w:val="24"/>
        </w:rPr>
        <w:t>Parliament</w:t>
      </w:r>
      <w:r w:rsidRPr="00F8325B">
        <w:rPr>
          <w:rFonts w:ascii="Times New Roman" w:eastAsia="Times New Roman" w:hAnsi="Times New Roman" w:cs="Times New Roman"/>
          <w:sz w:val="24"/>
          <w:szCs w:val="24"/>
        </w:rPr>
        <w:t xml:space="preserve"> : a particular parliament; </w:t>
      </w:r>
      <w:r w:rsidRPr="00F8325B">
        <w:rPr>
          <w:rFonts w:ascii="Times New Roman" w:eastAsia="Times New Roman" w:hAnsi="Times New Roman" w:cs="Times New Roman"/>
          <w:i/>
          <w:iCs/>
          <w:sz w:val="24"/>
          <w:szCs w:val="24"/>
        </w:rPr>
        <w:t>especially</w:t>
      </w:r>
      <w:r w:rsidRPr="00F8325B">
        <w:rPr>
          <w:rFonts w:ascii="Times New Roman" w:eastAsia="Times New Roman" w:hAnsi="Times New Roman" w:cs="Times New Roman"/>
          <w:sz w:val="24"/>
          <w:szCs w:val="24"/>
        </w:rPr>
        <w:t xml:space="preserve"> : the parliament of the United Kingdom that includes the House of Commons and the House of Lords</w:t>
      </w:r>
    </w:p>
    <w:p w:rsidR="00F8325B" w:rsidRPr="00F8325B" w:rsidRDefault="00F8325B" w:rsidP="00F832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t>: the period of time during which a parliament is working</w:t>
      </w:r>
    </w:p>
    <w:p w:rsidR="00F8325B" w:rsidRDefault="00F8325B"/>
    <w:p w:rsidR="00F8325B" w:rsidRPr="00F8325B" w:rsidRDefault="00F8325B">
      <w:pPr>
        <w:rPr>
          <w:sz w:val="52"/>
          <w:szCs w:val="52"/>
        </w:rPr>
      </w:pPr>
      <w:r w:rsidRPr="00F8325B">
        <w:rPr>
          <w:sz w:val="52"/>
          <w:szCs w:val="52"/>
        </w:rPr>
        <w:t>Bill only gives bird stuff</w:t>
      </w:r>
    </w:p>
    <w:p w:rsidR="003A6EC9" w:rsidRDefault="003A6EC9"/>
    <w:p w:rsidR="003A6EC9" w:rsidRPr="003A6EC9" w:rsidRDefault="003A6EC9" w:rsidP="003A6EC9">
      <w:pPr>
        <w:spacing w:before="100" w:beforeAutospacing="1" w:after="100" w:afterAutospacing="1" w:line="240" w:lineRule="auto"/>
        <w:outlineLvl w:val="1"/>
        <w:rPr>
          <w:rFonts w:ascii="Times New Roman" w:eastAsia="Times New Roman" w:hAnsi="Times New Roman" w:cs="Times New Roman"/>
          <w:b/>
          <w:bCs/>
          <w:sz w:val="36"/>
          <w:szCs w:val="36"/>
        </w:rPr>
      </w:pPr>
      <w:r w:rsidRPr="003A6EC9">
        <w:rPr>
          <w:rFonts w:ascii="Times New Roman" w:eastAsia="Times New Roman" w:hAnsi="Times New Roman" w:cs="Times New Roman"/>
          <w:b/>
          <w:bCs/>
          <w:sz w:val="36"/>
          <w:szCs w:val="36"/>
        </w:rPr>
        <w:t xml:space="preserve">Simple Definition of </w:t>
      </w:r>
      <w:r w:rsidRPr="003A6EC9">
        <w:rPr>
          <w:rFonts w:ascii="Times New Roman" w:eastAsia="Times New Roman" w:hAnsi="Times New Roman" w:cs="Times New Roman"/>
          <w:b/>
          <w:bCs/>
          <w:i/>
          <w:iCs/>
          <w:sz w:val="36"/>
          <w:szCs w:val="36"/>
        </w:rPr>
        <w:t>law</w:t>
      </w:r>
    </w:p>
    <w:p w:rsidR="003A6EC9" w:rsidRPr="003A6EC9" w:rsidRDefault="003A6EC9" w:rsidP="003A6E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pict/>
      </w:r>
    </w:p>
    <w:p w:rsidR="003A6EC9" w:rsidRPr="003A6EC9" w:rsidRDefault="003A6EC9" w:rsidP="003A6EC9">
      <w:pPr>
        <w:spacing w:before="100" w:beforeAutospacing="1" w:after="100" w:afterAutospacing="1" w:line="240" w:lineRule="auto"/>
        <w:ind w:left="720"/>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t xml:space="preserve">: </w:t>
      </w:r>
      <w:proofErr w:type="gramStart"/>
      <w:r w:rsidRPr="003A6EC9">
        <w:rPr>
          <w:rFonts w:ascii="Times New Roman" w:eastAsia="Times New Roman" w:hAnsi="Times New Roman" w:cs="Times New Roman"/>
          <w:sz w:val="24"/>
          <w:szCs w:val="24"/>
        </w:rPr>
        <w:t>the</w:t>
      </w:r>
      <w:proofErr w:type="gramEnd"/>
      <w:r w:rsidRPr="003A6EC9">
        <w:rPr>
          <w:rFonts w:ascii="Times New Roman" w:eastAsia="Times New Roman" w:hAnsi="Times New Roman" w:cs="Times New Roman"/>
          <w:sz w:val="24"/>
          <w:szCs w:val="24"/>
        </w:rPr>
        <w:t xml:space="preserve"> whole system or set of rules made by the government of a town, state, country, etc.</w:t>
      </w:r>
    </w:p>
    <w:p w:rsidR="003A6EC9" w:rsidRPr="003A6EC9" w:rsidRDefault="003A6EC9" w:rsidP="003A6E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t>: a particular kind of law</w:t>
      </w:r>
    </w:p>
    <w:p w:rsidR="003A6EC9" w:rsidRPr="003A6EC9" w:rsidRDefault="003A6EC9" w:rsidP="003A6E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t xml:space="preserve">: </w:t>
      </w:r>
      <w:proofErr w:type="gramStart"/>
      <w:r w:rsidRPr="003A6EC9">
        <w:rPr>
          <w:rFonts w:ascii="Times New Roman" w:eastAsia="Times New Roman" w:hAnsi="Times New Roman" w:cs="Times New Roman"/>
          <w:sz w:val="24"/>
          <w:szCs w:val="24"/>
        </w:rPr>
        <w:t>a</w:t>
      </w:r>
      <w:proofErr w:type="gramEnd"/>
      <w:r w:rsidRPr="003A6EC9">
        <w:rPr>
          <w:rFonts w:ascii="Times New Roman" w:eastAsia="Times New Roman" w:hAnsi="Times New Roman" w:cs="Times New Roman"/>
          <w:sz w:val="24"/>
          <w:szCs w:val="24"/>
        </w:rPr>
        <w:t xml:space="preserve"> rule made by the government of a town, state, country, etc.</w:t>
      </w:r>
    </w:p>
    <w:p w:rsidR="003A6EC9" w:rsidRPr="003A6EC9" w:rsidRDefault="003A6EC9" w:rsidP="003A6EC9">
      <w:pPr>
        <w:spacing w:after="0"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t>Source: Merriam-Webster's Learner's Dictionary</w:t>
      </w:r>
    </w:p>
    <w:p w:rsidR="003A6EC9" w:rsidRPr="003A6EC9" w:rsidRDefault="003A6EC9" w:rsidP="003A6EC9">
      <w:pPr>
        <w:spacing w:before="100" w:beforeAutospacing="1" w:after="100" w:afterAutospacing="1" w:line="240" w:lineRule="auto"/>
        <w:outlineLvl w:val="1"/>
        <w:rPr>
          <w:rFonts w:ascii="Times New Roman" w:eastAsia="Times New Roman" w:hAnsi="Times New Roman" w:cs="Times New Roman"/>
          <w:b/>
          <w:bCs/>
          <w:sz w:val="36"/>
          <w:szCs w:val="36"/>
        </w:rPr>
      </w:pPr>
      <w:r w:rsidRPr="003A6EC9">
        <w:rPr>
          <w:rFonts w:ascii="Arial" w:eastAsia="Times New Roman" w:hAnsi="Arial" w:cs="Arial"/>
          <w:b/>
          <w:bCs/>
          <w:color w:val="000000"/>
          <w:sz w:val="20"/>
          <w:szCs w:val="20"/>
        </w:rPr>
        <w:pict/>
      </w:r>
      <w:r w:rsidRPr="003A6EC9">
        <w:rPr>
          <w:rFonts w:ascii="Arial" w:eastAsia="Times New Roman" w:hAnsi="Arial" w:cs="Arial"/>
          <w:b/>
          <w:bCs/>
          <w:color w:val="000000"/>
          <w:sz w:val="20"/>
          <w:szCs w:val="20"/>
        </w:rPr>
        <w:pict/>
      </w:r>
      <w:r w:rsidRPr="003A6EC9">
        <w:rPr>
          <w:rFonts w:ascii="Times New Roman" w:eastAsia="Times New Roman" w:hAnsi="Times New Roman" w:cs="Times New Roman"/>
          <w:b/>
          <w:bCs/>
          <w:sz w:val="36"/>
          <w:szCs w:val="36"/>
        </w:rPr>
        <w:t xml:space="preserve">Full Definition of </w:t>
      </w:r>
      <w:r w:rsidRPr="003A6EC9">
        <w:rPr>
          <w:rFonts w:ascii="Times New Roman" w:eastAsia="Times New Roman" w:hAnsi="Times New Roman" w:cs="Times New Roman"/>
          <w:b/>
          <w:bCs/>
          <w:i/>
          <w:iCs/>
          <w:sz w:val="36"/>
          <w:szCs w:val="36"/>
        </w:rPr>
        <w:t>law</w:t>
      </w:r>
      <w:r w:rsidRPr="003A6EC9">
        <w:rPr>
          <w:rFonts w:ascii="Times New Roman" w:eastAsia="Times New Roman" w:hAnsi="Times New Roman" w:cs="Times New Roman"/>
          <w:b/>
          <w:bCs/>
          <w:sz w:val="36"/>
          <w:szCs w:val="36"/>
        </w:rPr>
        <w:t xml:space="preserve"> </w:t>
      </w:r>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t>1</w:t>
      </w:r>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a</w:t>
      </w:r>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(1)</w:t>
      </w:r>
      <w:r w:rsidRPr="003A6EC9">
        <w:rPr>
          <w:rFonts w:ascii="Times New Roman" w:eastAsia="Times New Roman" w:hAnsi="Times New Roman" w:cs="Times New Roman"/>
          <w:sz w:val="24"/>
          <w:szCs w:val="24"/>
        </w:rPr>
        <w:t xml:space="preserve"> :  a binding custom or practice of a community :  a rule of conduct or action prescribed or formally recognized as binding or enforced by a controlling authority </w:t>
      </w:r>
      <w:r w:rsidRPr="003A6EC9">
        <w:rPr>
          <w:rFonts w:ascii="Times New Roman" w:eastAsia="Times New Roman" w:hAnsi="Times New Roman" w:cs="Times New Roman"/>
          <w:i/>
          <w:iCs/>
          <w:sz w:val="24"/>
          <w:szCs w:val="24"/>
        </w:rPr>
        <w:t>(2)</w:t>
      </w:r>
      <w:r w:rsidRPr="003A6EC9">
        <w:rPr>
          <w:rFonts w:ascii="Times New Roman" w:eastAsia="Times New Roman" w:hAnsi="Times New Roman" w:cs="Times New Roman"/>
          <w:sz w:val="24"/>
          <w:szCs w:val="24"/>
        </w:rPr>
        <w:t xml:space="preserve"> :  the whole body of such customs, practices, or rules </w:t>
      </w:r>
      <w:r w:rsidRPr="003A6EC9">
        <w:rPr>
          <w:rFonts w:ascii="Times New Roman" w:eastAsia="Times New Roman" w:hAnsi="Times New Roman" w:cs="Times New Roman"/>
          <w:i/>
          <w:iCs/>
          <w:sz w:val="24"/>
          <w:szCs w:val="24"/>
        </w:rPr>
        <w:t>(3)</w:t>
      </w:r>
      <w:r w:rsidRPr="003A6EC9">
        <w:rPr>
          <w:rFonts w:ascii="Times New Roman" w:eastAsia="Times New Roman" w:hAnsi="Times New Roman" w:cs="Times New Roman"/>
          <w:sz w:val="24"/>
          <w:szCs w:val="24"/>
        </w:rPr>
        <w:t xml:space="preserve"> :  </w:t>
      </w:r>
      <w:hyperlink r:id="rId6" w:history="1">
        <w:r w:rsidRPr="003A6EC9">
          <w:rPr>
            <w:rFonts w:ascii="Times New Roman" w:eastAsia="Times New Roman" w:hAnsi="Times New Roman" w:cs="Times New Roman"/>
            <w:color w:val="0000FF"/>
            <w:sz w:val="24"/>
            <w:szCs w:val="24"/>
            <w:u w:val="single"/>
          </w:rPr>
          <w:t xml:space="preserve">common </w:t>
        </w:r>
        <w:proofErr w:type="spellStart"/>
        <w:r w:rsidRPr="003A6EC9">
          <w:rPr>
            <w:rFonts w:ascii="Times New Roman" w:eastAsia="Times New Roman" w:hAnsi="Times New Roman" w:cs="Times New Roman"/>
            <w:color w:val="0000FF"/>
            <w:sz w:val="24"/>
            <w:szCs w:val="24"/>
            <w:u w:val="single"/>
          </w:rPr>
          <w:t>law</w:t>
        </w:r>
      </w:hyperlink>
      <w:r w:rsidRPr="003A6EC9">
        <w:rPr>
          <w:rFonts w:ascii="Times New Roman" w:eastAsia="Times New Roman" w:hAnsi="Times New Roman" w:cs="Times New Roman"/>
          <w:i/>
          <w:iCs/>
          <w:sz w:val="24"/>
          <w:szCs w:val="24"/>
        </w:rPr>
        <w:t>b</w:t>
      </w:r>
      <w:proofErr w:type="spellEnd"/>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(1)</w:t>
      </w:r>
      <w:r w:rsidRPr="003A6EC9">
        <w:rPr>
          <w:rFonts w:ascii="Times New Roman" w:eastAsia="Times New Roman" w:hAnsi="Times New Roman" w:cs="Times New Roman"/>
          <w:sz w:val="24"/>
          <w:szCs w:val="24"/>
        </w:rPr>
        <w:t xml:space="preserve"> :  the control brought about by the existence or enforcement of such law </w:t>
      </w:r>
      <w:r w:rsidRPr="003A6EC9">
        <w:rPr>
          <w:rFonts w:ascii="Times New Roman" w:eastAsia="Times New Roman" w:hAnsi="Times New Roman" w:cs="Times New Roman"/>
          <w:i/>
          <w:iCs/>
          <w:sz w:val="24"/>
          <w:szCs w:val="24"/>
        </w:rPr>
        <w:t>(2)</w:t>
      </w:r>
      <w:r w:rsidRPr="003A6EC9">
        <w:rPr>
          <w:rFonts w:ascii="Times New Roman" w:eastAsia="Times New Roman" w:hAnsi="Times New Roman" w:cs="Times New Roman"/>
          <w:sz w:val="24"/>
          <w:szCs w:val="24"/>
        </w:rPr>
        <w:t xml:space="preserve"> :  the action of laws considered as a means of redressing wrongs; </w:t>
      </w:r>
      <w:r w:rsidRPr="003A6EC9">
        <w:rPr>
          <w:rFonts w:ascii="Times New Roman" w:eastAsia="Times New Roman" w:hAnsi="Times New Roman" w:cs="Times New Roman"/>
          <w:i/>
          <w:iCs/>
          <w:sz w:val="24"/>
          <w:szCs w:val="24"/>
        </w:rPr>
        <w:t>also</w:t>
      </w:r>
      <w:r w:rsidRPr="003A6EC9">
        <w:rPr>
          <w:rFonts w:ascii="Times New Roman" w:eastAsia="Times New Roman" w:hAnsi="Times New Roman" w:cs="Times New Roman"/>
          <w:sz w:val="24"/>
          <w:szCs w:val="24"/>
        </w:rPr>
        <w:t xml:space="preserve"> :  </w:t>
      </w:r>
      <w:hyperlink r:id="rId7" w:history="1">
        <w:r w:rsidRPr="003A6EC9">
          <w:rPr>
            <w:rFonts w:ascii="Times New Roman" w:eastAsia="Times New Roman" w:hAnsi="Times New Roman" w:cs="Times New Roman"/>
            <w:color w:val="0000FF"/>
            <w:sz w:val="24"/>
            <w:szCs w:val="24"/>
            <w:u w:val="single"/>
          </w:rPr>
          <w:t>litigation</w:t>
        </w:r>
      </w:hyperlink>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(3)</w:t>
      </w:r>
      <w:r w:rsidRPr="003A6EC9">
        <w:rPr>
          <w:rFonts w:ascii="Times New Roman" w:eastAsia="Times New Roman" w:hAnsi="Times New Roman" w:cs="Times New Roman"/>
          <w:sz w:val="24"/>
          <w:szCs w:val="24"/>
        </w:rPr>
        <w:t xml:space="preserve"> :  the agency of or an agent of established </w:t>
      </w:r>
      <w:proofErr w:type="spellStart"/>
      <w:r w:rsidRPr="003A6EC9">
        <w:rPr>
          <w:rFonts w:ascii="Times New Roman" w:eastAsia="Times New Roman" w:hAnsi="Times New Roman" w:cs="Times New Roman"/>
          <w:sz w:val="24"/>
          <w:szCs w:val="24"/>
        </w:rPr>
        <w:t>law</w:t>
      </w:r>
      <w:r w:rsidRPr="003A6EC9">
        <w:rPr>
          <w:rFonts w:ascii="Times New Roman" w:eastAsia="Times New Roman" w:hAnsi="Times New Roman" w:cs="Times New Roman"/>
          <w:i/>
          <w:iCs/>
          <w:sz w:val="24"/>
          <w:szCs w:val="24"/>
        </w:rPr>
        <w:t>c</w:t>
      </w:r>
      <w:proofErr w:type="spellEnd"/>
      <w:r w:rsidRPr="003A6EC9">
        <w:rPr>
          <w:rFonts w:ascii="Times New Roman" w:eastAsia="Times New Roman" w:hAnsi="Times New Roman" w:cs="Times New Roman"/>
          <w:sz w:val="24"/>
          <w:szCs w:val="24"/>
        </w:rPr>
        <w:t xml:space="preserve"> :  a rule or order that it is advisable or obligatory to observe</w:t>
      </w:r>
      <w:r w:rsidRPr="003A6EC9">
        <w:rPr>
          <w:rFonts w:ascii="Times New Roman" w:eastAsia="Times New Roman" w:hAnsi="Times New Roman" w:cs="Times New Roman"/>
          <w:i/>
          <w:iCs/>
          <w:sz w:val="24"/>
          <w:szCs w:val="24"/>
        </w:rPr>
        <w:t>d</w:t>
      </w:r>
      <w:r w:rsidRPr="003A6EC9">
        <w:rPr>
          <w:rFonts w:ascii="Times New Roman" w:eastAsia="Times New Roman" w:hAnsi="Times New Roman" w:cs="Times New Roman"/>
          <w:sz w:val="24"/>
          <w:szCs w:val="24"/>
        </w:rPr>
        <w:t xml:space="preserve"> :  something compatible with or enforceable by established </w:t>
      </w:r>
      <w:proofErr w:type="spellStart"/>
      <w:r w:rsidRPr="003A6EC9">
        <w:rPr>
          <w:rFonts w:ascii="Times New Roman" w:eastAsia="Times New Roman" w:hAnsi="Times New Roman" w:cs="Times New Roman"/>
          <w:sz w:val="24"/>
          <w:szCs w:val="24"/>
        </w:rPr>
        <w:t>law</w:t>
      </w:r>
      <w:r w:rsidRPr="003A6EC9">
        <w:rPr>
          <w:rFonts w:ascii="Times New Roman" w:eastAsia="Times New Roman" w:hAnsi="Times New Roman" w:cs="Times New Roman"/>
          <w:i/>
          <w:iCs/>
          <w:sz w:val="24"/>
          <w:szCs w:val="24"/>
        </w:rPr>
        <w:t>e</w:t>
      </w:r>
      <w:proofErr w:type="spellEnd"/>
      <w:r w:rsidRPr="003A6EC9">
        <w:rPr>
          <w:rFonts w:ascii="Times New Roman" w:eastAsia="Times New Roman" w:hAnsi="Times New Roman" w:cs="Times New Roman"/>
          <w:sz w:val="24"/>
          <w:szCs w:val="24"/>
        </w:rPr>
        <w:t xml:space="preserve"> :  </w:t>
      </w:r>
      <w:hyperlink r:id="rId8" w:history="1">
        <w:r w:rsidRPr="003A6EC9">
          <w:rPr>
            <w:rFonts w:ascii="Times New Roman" w:eastAsia="Times New Roman" w:hAnsi="Times New Roman" w:cs="Times New Roman"/>
            <w:color w:val="0000FF"/>
            <w:sz w:val="24"/>
            <w:szCs w:val="24"/>
            <w:u w:val="single"/>
          </w:rPr>
          <w:t>control</w:t>
        </w:r>
      </w:hyperlink>
      <w:r w:rsidRPr="003A6EC9">
        <w:rPr>
          <w:rFonts w:ascii="Times New Roman" w:eastAsia="Times New Roman" w:hAnsi="Times New Roman" w:cs="Times New Roman"/>
          <w:sz w:val="24"/>
          <w:szCs w:val="24"/>
        </w:rPr>
        <w:t xml:space="preserve">, </w:t>
      </w:r>
      <w:hyperlink r:id="rId9" w:history="1">
        <w:r w:rsidRPr="003A6EC9">
          <w:rPr>
            <w:rFonts w:ascii="Times New Roman" w:eastAsia="Times New Roman" w:hAnsi="Times New Roman" w:cs="Times New Roman"/>
            <w:color w:val="0000FF"/>
            <w:sz w:val="24"/>
            <w:szCs w:val="24"/>
            <w:u w:val="single"/>
          </w:rPr>
          <w:t>authority</w:t>
        </w:r>
      </w:hyperlink>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t>2</w:t>
      </w:r>
      <w:r w:rsidRPr="003A6EC9">
        <w:rPr>
          <w:rFonts w:ascii="Times New Roman" w:eastAsia="Times New Roman" w:hAnsi="Times New Roman" w:cs="Times New Roman"/>
          <w:sz w:val="24"/>
          <w:szCs w:val="24"/>
        </w:rPr>
        <w:t xml:space="preserve"> </w:t>
      </w:r>
      <w:proofErr w:type="spellStart"/>
      <w:r w:rsidRPr="003A6EC9">
        <w:rPr>
          <w:rFonts w:ascii="Times New Roman" w:eastAsia="Times New Roman" w:hAnsi="Times New Roman" w:cs="Times New Roman"/>
          <w:i/>
          <w:iCs/>
          <w:sz w:val="24"/>
          <w:szCs w:val="24"/>
        </w:rPr>
        <w:t>a</w:t>
      </w:r>
      <w:proofErr w:type="spellEnd"/>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often capitalized</w:t>
      </w:r>
      <w:r w:rsidRPr="003A6EC9">
        <w:rPr>
          <w:rFonts w:ascii="Times New Roman" w:eastAsia="Times New Roman" w:hAnsi="Times New Roman" w:cs="Times New Roman"/>
          <w:sz w:val="24"/>
          <w:szCs w:val="24"/>
        </w:rPr>
        <w:t xml:space="preserve"> :  the revelation of the will of God set forth in the Old </w:t>
      </w:r>
      <w:proofErr w:type="spellStart"/>
      <w:r w:rsidRPr="003A6EC9">
        <w:rPr>
          <w:rFonts w:ascii="Times New Roman" w:eastAsia="Times New Roman" w:hAnsi="Times New Roman" w:cs="Times New Roman"/>
          <w:sz w:val="24"/>
          <w:szCs w:val="24"/>
        </w:rPr>
        <w:t>Testament</w:t>
      </w:r>
      <w:r w:rsidRPr="003A6EC9">
        <w:rPr>
          <w:rFonts w:ascii="Times New Roman" w:eastAsia="Times New Roman" w:hAnsi="Times New Roman" w:cs="Times New Roman"/>
          <w:i/>
          <w:iCs/>
          <w:sz w:val="24"/>
          <w:szCs w:val="24"/>
        </w:rPr>
        <w:t>b</w:t>
      </w:r>
      <w:proofErr w:type="spellEnd"/>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capitalized</w:t>
      </w:r>
      <w:r w:rsidRPr="003A6EC9">
        <w:rPr>
          <w:rFonts w:ascii="Times New Roman" w:eastAsia="Times New Roman" w:hAnsi="Times New Roman" w:cs="Times New Roman"/>
          <w:sz w:val="24"/>
          <w:szCs w:val="24"/>
        </w:rPr>
        <w:t xml:space="preserve"> :  the first part of the Jewish scriptures :  </w:t>
      </w:r>
      <w:hyperlink r:id="rId10" w:history="1">
        <w:proofErr w:type="spellStart"/>
        <w:r w:rsidRPr="003A6EC9">
          <w:rPr>
            <w:rFonts w:ascii="Times New Roman" w:eastAsia="Times New Roman" w:hAnsi="Times New Roman" w:cs="Times New Roman"/>
            <w:color w:val="0000FF"/>
            <w:sz w:val="24"/>
            <w:szCs w:val="24"/>
            <w:u w:val="single"/>
          </w:rPr>
          <w:t>pentateuch</w:t>
        </w:r>
        <w:proofErr w:type="spellEnd"/>
      </w:hyperlink>
      <w:r w:rsidRPr="003A6EC9">
        <w:rPr>
          <w:rFonts w:ascii="Times New Roman" w:eastAsia="Times New Roman" w:hAnsi="Times New Roman" w:cs="Times New Roman"/>
          <w:sz w:val="24"/>
          <w:szCs w:val="24"/>
        </w:rPr>
        <w:t xml:space="preserve">, </w:t>
      </w:r>
      <w:hyperlink r:id="rId11" w:history="1">
        <w:proofErr w:type="spellStart"/>
        <w:r w:rsidRPr="003A6EC9">
          <w:rPr>
            <w:rFonts w:ascii="Times New Roman" w:eastAsia="Times New Roman" w:hAnsi="Times New Roman" w:cs="Times New Roman"/>
            <w:color w:val="0000FF"/>
            <w:sz w:val="24"/>
            <w:szCs w:val="24"/>
            <w:u w:val="single"/>
          </w:rPr>
          <w:t>torah</w:t>
        </w:r>
        <w:proofErr w:type="spellEnd"/>
      </w:hyperlink>
      <w:r w:rsidRPr="003A6EC9">
        <w:rPr>
          <w:rFonts w:ascii="Times New Roman" w:eastAsia="Times New Roman" w:hAnsi="Times New Roman" w:cs="Times New Roman"/>
          <w:sz w:val="24"/>
          <w:szCs w:val="24"/>
        </w:rPr>
        <w:t xml:space="preserve"> — see </w:t>
      </w:r>
      <w:hyperlink r:id="rId12" w:history="1">
        <w:r w:rsidRPr="003A6EC9">
          <w:rPr>
            <w:rFonts w:ascii="Times New Roman" w:eastAsia="Times New Roman" w:hAnsi="Times New Roman" w:cs="Times New Roman"/>
            <w:color w:val="0000FF"/>
            <w:sz w:val="24"/>
            <w:szCs w:val="24"/>
            <w:u w:val="single"/>
          </w:rPr>
          <w:t>bible table</w:t>
        </w:r>
      </w:hyperlink>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t>3</w:t>
      </w:r>
      <w:r w:rsidRPr="003A6EC9">
        <w:rPr>
          <w:rFonts w:ascii="Times New Roman" w:eastAsia="Times New Roman" w:hAnsi="Times New Roman" w:cs="Times New Roman"/>
          <w:sz w:val="24"/>
          <w:szCs w:val="24"/>
        </w:rPr>
        <w:t xml:space="preserve"> :  a rule of construction or procedure </w:t>
      </w:r>
      <w:r w:rsidRPr="003A6EC9">
        <w:rPr>
          <w:rFonts w:ascii="Times New Roman" w:eastAsia="Times New Roman" w:hAnsi="Times New Roman" w:cs="Times New Roman"/>
          <w:i/>
          <w:iCs/>
          <w:sz w:val="24"/>
          <w:szCs w:val="24"/>
        </w:rPr>
        <w:t>&lt;the laws of poetry&gt;</w:t>
      </w:r>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t>4</w:t>
      </w:r>
      <w:r w:rsidRPr="003A6EC9">
        <w:rPr>
          <w:rFonts w:ascii="Times New Roman" w:eastAsia="Times New Roman" w:hAnsi="Times New Roman" w:cs="Times New Roman"/>
          <w:sz w:val="24"/>
          <w:szCs w:val="24"/>
        </w:rPr>
        <w:t xml:space="preserve"> :  the whole body of laws relating to one subject</w:t>
      </w:r>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lastRenderedPageBreak/>
        <w:t>5</w:t>
      </w:r>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a</w:t>
      </w:r>
      <w:r w:rsidRPr="003A6EC9">
        <w:rPr>
          <w:rFonts w:ascii="Times New Roman" w:eastAsia="Times New Roman" w:hAnsi="Times New Roman" w:cs="Times New Roman"/>
          <w:sz w:val="24"/>
          <w:szCs w:val="24"/>
        </w:rPr>
        <w:t xml:space="preserve"> :  the legal </w:t>
      </w:r>
      <w:proofErr w:type="spellStart"/>
      <w:r w:rsidRPr="003A6EC9">
        <w:rPr>
          <w:rFonts w:ascii="Times New Roman" w:eastAsia="Times New Roman" w:hAnsi="Times New Roman" w:cs="Times New Roman"/>
          <w:sz w:val="24"/>
          <w:szCs w:val="24"/>
        </w:rPr>
        <w:t>profession</w:t>
      </w:r>
      <w:r w:rsidRPr="003A6EC9">
        <w:rPr>
          <w:rFonts w:ascii="Times New Roman" w:eastAsia="Times New Roman" w:hAnsi="Times New Roman" w:cs="Times New Roman"/>
          <w:i/>
          <w:iCs/>
          <w:sz w:val="24"/>
          <w:szCs w:val="24"/>
        </w:rPr>
        <w:t>b</w:t>
      </w:r>
      <w:proofErr w:type="spellEnd"/>
      <w:r w:rsidRPr="003A6EC9">
        <w:rPr>
          <w:rFonts w:ascii="Times New Roman" w:eastAsia="Times New Roman" w:hAnsi="Times New Roman" w:cs="Times New Roman"/>
          <w:sz w:val="24"/>
          <w:szCs w:val="24"/>
        </w:rPr>
        <w:t xml:space="preserve"> :  law as a department of knowledge :  </w:t>
      </w:r>
      <w:hyperlink r:id="rId13" w:history="1">
        <w:proofErr w:type="spellStart"/>
        <w:r w:rsidRPr="003A6EC9">
          <w:rPr>
            <w:rFonts w:ascii="Times New Roman" w:eastAsia="Times New Roman" w:hAnsi="Times New Roman" w:cs="Times New Roman"/>
            <w:color w:val="0000FF"/>
            <w:sz w:val="24"/>
            <w:szCs w:val="24"/>
            <w:u w:val="single"/>
          </w:rPr>
          <w:t>jurisprudence</w:t>
        </w:r>
      </w:hyperlink>
      <w:r w:rsidRPr="003A6EC9">
        <w:rPr>
          <w:rFonts w:ascii="Times New Roman" w:eastAsia="Times New Roman" w:hAnsi="Times New Roman" w:cs="Times New Roman"/>
          <w:i/>
          <w:iCs/>
          <w:sz w:val="24"/>
          <w:szCs w:val="24"/>
        </w:rPr>
        <w:t>c</w:t>
      </w:r>
      <w:proofErr w:type="spellEnd"/>
      <w:r w:rsidRPr="003A6EC9">
        <w:rPr>
          <w:rFonts w:ascii="Times New Roman" w:eastAsia="Times New Roman" w:hAnsi="Times New Roman" w:cs="Times New Roman"/>
          <w:sz w:val="24"/>
          <w:szCs w:val="24"/>
        </w:rPr>
        <w:t xml:space="preserve"> :  legal knowledge</w:t>
      </w:r>
    </w:p>
    <w:p w:rsidR="003A6EC9" w:rsidRPr="003A6EC9" w:rsidRDefault="003A6EC9" w:rsidP="003A6E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i/>
          <w:iCs/>
          <w:sz w:val="24"/>
          <w:szCs w:val="24"/>
        </w:rPr>
        <w:t>6</w:t>
      </w:r>
      <w:r w:rsidRPr="003A6EC9">
        <w:rPr>
          <w:rFonts w:ascii="Times New Roman" w:eastAsia="Times New Roman" w:hAnsi="Times New Roman" w:cs="Times New Roman"/>
          <w:sz w:val="24"/>
          <w:szCs w:val="24"/>
        </w:rPr>
        <w:t xml:space="preserve"> </w:t>
      </w:r>
      <w:r w:rsidRPr="003A6EC9">
        <w:rPr>
          <w:rFonts w:ascii="Times New Roman" w:eastAsia="Times New Roman" w:hAnsi="Times New Roman" w:cs="Times New Roman"/>
          <w:i/>
          <w:iCs/>
          <w:sz w:val="24"/>
          <w:szCs w:val="24"/>
        </w:rPr>
        <w:t>a</w:t>
      </w:r>
      <w:r w:rsidRPr="003A6EC9">
        <w:rPr>
          <w:rFonts w:ascii="Times New Roman" w:eastAsia="Times New Roman" w:hAnsi="Times New Roman" w:cs="Times New Roman"/>
          <w:sz w:val="24"/>
          <w:szCs w:val="24"/>
        </w:rPr>
        <w:t xml:space="preserve"> :  a statement of an order or relation of phenomena that so far as is known is invariable under the given </w:t>
      </w:r>
      <w:proofErr w:type="spellStart"/>
      <w:r w:rsidRPr="003A6EC9">
        <w:rPr>
          <w:rFonts w:ascii="Times New Roman" w:eastAsia="Times New Roman" w:hAnsi="Times New Roman" w:cs="Times New Roman"/>
          <w:sz w:val="24"/>
          <w:szCs w:val="24"/>
        </w:rPr>
        <w:t>conditions</w:t>
      </w:r>
      <w:r w:rsidRPr="003A6EC9">
        <w:rPr>
          <w:rFonts w:ascii="Times New Roman" w:eastAsia="Times New Roman" w:hAnsi="Times New Roman" w:cs="Times New Roman"/>
          <w:i/>
          <w:iCs/>
          <w:sz w:val="24"/>
          <w:szCs w:val="24"/>
        </w:rPr>
        <w:t>b</w:t>
      </w:r>
      <w:proofErr w:type="spellEnd"/>
      <w:r w:rsidRPr="003A6EC9">
        <w:rPr>
          <w:rFonts w:ascii="Times New Roman" w:eastAsia="Times New Roman" w:hAnsi="Times New Roman" w:cs="Times New Roman"/>
          <w:sz w:val="24"/>
          <w:szCs w:val="24"/>
        </w:rPr>
        <w:t xml:space="preserve"> :  a general relation proved or assumed to hold between mathematical or logical expressions</w:t>
      </w:r>
    </w:p>
    <w:p w:rsidR="003A6EC9" w:rsidRPr="003A6EC9" w:rsidRDefault="003A6EC9" w:rsidP="003A6EC9">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3A6EC9">
        <w:rPr>
          <w:rFonts w:ascii="Times New Roman" w:eastAsia="Times New Roman" w:hAnsi="Times New Roman" w:cs="Times New Roman"/>
          <w:b/>
          <w:bCs/>
          <w:sz w:val="36"/>
          <w:szCs w:val="36"/>
        </w:rPr>
        <w:t>at</w:t>
      </w:r>
      <w:proofErr w:type="gramEnd"/>
      <w:r w:rsidRPr="003A6EC9">
        <w:rPr>
          <w:rFonts w:ascii="Times New Roman" w:eastAsia="Times New Roman" w:hAnsi="Times New Roman" w:cs="Times New Roman"/>
          <w:b/>
          <w:bCs/>
          <w:sz w:val="36"/>
          <w:szCs w:val="36"/>
        </w:rPr>
        <w:t xml:space="preserve"> law</w:t>
      </w:r>
    </w:p>
    <w:p w:rsidR="003A6EC9" w:rsidRPr="003A6EC9" w:rsidRDefault="003A6EC9" w:rsidP="003A6EC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A6EC9">
        <w:rPr>
          <w:rFonts w:ascii="Times New Roman" w:eastAsia="Times New Roman" w:hAnsi="Times New Roman" w:cs="Times New Roman"/>
          <w:sz w:val="24"/>
          <w:szCs w:val="24"/>
        </w:rPr>
        <w:t xml:space="preserve">:  under or within the provisions of the law </w:t>
      </w:r>
      <w:r w:rsidRPr="003A6EC9">
        <w:rPr>
          <w:rFonts w:ascii="Times New Roman" w:eastAsia="Times New Roman" w:hAnsi="Times New Roman" w:cs="Times New Roman"/>
          <w:i/>
          <w:iCs/>
          <w:sz w:val="24"/>
          <w:szCs w:val="24"/>
        </w:rPr>
        <w:t>&lt;enforceable at law&gt;</w:t>
      </w:r>
    </w:p>
    <w:p w:rsidR="00F8325B" w:rsidRDefault="00F8325B"/>
    <w:p w:rsidR="00F8325B" w:rsidRPr="00F8325B" w:rsidRDefault="00F8325B" w:rsidP="00F8325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F8325B">
        <w:rPr>
          <w:rFonts w:ascii="Times New Roman" w:eastAsia="Times New Roman" w:hAnsi="Times New Roman" w:cs="Times New Roman"/>
          <w:b/>
          <w:bCs/>
          <w:kern w:val="36"/>
          <w:sz w:val="48"/>
          <w:szCs w:val="48"/>
        </w:rPr>
        <w:t>mercantilism</w:t>
      </w:r>
      <w:proofErr w:type="gramEnd"/>
    </w:p>
    <w:p w:rsidR="00F8325B" w:rsidRPr="00F8325B" w:rsidRDefault="00F8325B" w:rsidP="00F8325B">
      <w:pPr>
        <w:spacing w:after="0" w:line="240" w:lineRule="auto"/>
        <w:rPr>
          <w:rFonts w:ascii="Times New Roman" w:eastAsia="Times New Roman" w:hAnsi="Times New Roman" w:cs="Times New Roman"/>
          <w:sz w:val="24"/>
          <w:szCs w:val="24"/>
        </w:rPr>
      </w:pPr>
      <w:hyperlink r:id="rId14" w:tooltip="Listen to the pronounciation of MERCANTILISM" w:history="1">
        <w:proofErr w:type="gramStart"/>
        <w:r w:rsidRPr="00F8325B">
          <w:rPr>
            <w:rFonts w:ascii="Times New Roman" w:eastAsia="Times New Roman" w:hAnsi="Times New Roman" w:cs="Times New Roman"/>
            <w:color w:val="0000FF"/>
            <w:sz w:val="24"/>
            <w:szCs w:val="24"/>
            <w:u w:val="single"/>
          </w:rPr>
          <w:t>play</w:t>
        </w:r>
        <w:proofErr w:type="gramEnd"/>
        <w:r w:rsidRPr="00F8325B">
          <w:rPr>
            <w:rFonts w:ascii="Times New Roman" w:eastAsia="Times New Roman" w:hAnsi="Times New Roman" w:cs="Times New Roman"/>
            <w:color w:val="0000FF"/>
            <w:sz w:val="24"/>
            <w:szCs w:val="24"/>
            <w:u w:val="single"/>
          </w:rPr>
          <w:t xml:space="preserve"> </w:t>
        </w:r>
      </w:hyperlink>
    </w:p>
    <w:p w:rsidR="00F8325B" w:rsidRPr="00F8325B" w:rsidRDefault="00F8325B" w:rsidP="00F8325B">
      <w:pPr>
        <w:spacing w:after="0" w:line="240" w:lineRule="auto"/>
        <w:rPr>
          <w:rFonts w:ascii="Times New Roman" w:eastAsia="Times New Roman" w:hAnsi="Times New Roman" w:cs="Times New Roman"/>
          <w:sz w:val="24"/>
          <w:szCs w:val="24"/>
        </w:rPr>
      </w:pPr>
      <w:proofErr w:type="gramStart"/>
      <w:r w:rsidRPr="00F8325B">
        <w:rPr>
          <w:rFonts w:ascii="Times New Roman" w:eastAsia="Times New Roman" w:hAnsi="Times New Roman" w:cs="Times New Roman"/>
          <w:i/>
          <w:iCs/>
          <w:sz w:val="24"/>
          <w:szCs w:val="24"/>
        </w:rPr>
        <w:t>noun</w:t>
      </w:r>
      <w:proofErr w:type="gramEnd"/>
      <w:r w:rsidRPr="00F8325B">
        <w:rPr>
          <w:rFonts w:ascii="Times New Roman" w:eastAsia="Times New Roman" w:hAnsi="Times New Roman" w:cs="Times New Roman"/>
          <w:sz w:val="24"/>
          <w:szCs w:val="24"/>
        </w:rPr>
        <w:t xml:space="preserve"> </w:t>
      </w:r>
      <w:proofErr w:type="spellStart"/>
      <w:r w:rsidRPr="00F8325B">
        <w:rPr>
          <w:rFonts w:ascii="Times New Roman" w:eastAsia="Times New Roman" w:hAnsi="Times New Roman" w:cs="Times New Roman"/>
          <w:sz w:val="24"/>
          <w:szCs w:val="24"/>
        </w:rPr>
        <w:t>mer·can·til·ism</w:t>
      </w:r>
      <w:proofErr w:type="spellEnd"/>
      <w:r w:rsidRPr="00F8325B">
        <w:rPr>
          <w:rFonts w:ascii="Times New Roman" w:eastAsia="Times New Roman" w:hAnsi="Times New Roman" w:cs="Times New Roman"/>
          <w:sz w:val="24"/>
          <w:szCs w:val="24"/>
        </w:rPr>
        <w:t xml:space="preserve"> \-ˌ</w:t>
      </w:r>
      <w:proofErr w:type="spellStart"/>
      <w:r w:rsidRPr="00F8325B">
        <w:rPr>
          <w:rFonts w:ascii="Times New Roman" w:eastAsia="Times New Roman" w:hAnsi="Times New Roman" w:cs="Times New Roman"/>
          <w:sz w:val="24"/>
          <w:szCs w:val="24"/>
        </w:rPr>
        <w:t>tē</w:t>
      </w:r>
      <w:proofErr w:type="spellEnd"/>
      <w:r w:rsidRPr="00F8325B">
        <w:rPr>
          <w:rFonts w:ascii="Times New Roman" w:eastAsia="Times New Roman" w:hAnsi="Times New Roman" w:cs="Times New Roman"/>
          <w:sz w:val="24"/>
          <w:szCs w:val="24"/>
        </w:rPr>
        <w:t>-ˌli-</w:t>
      </w:r>
      <w:proofErr w:type="spellStart"/>
      <w:r w:rsidRPr="00F8325B">
        <w:rPr>
          <w:rFonts w:ascii="Times New Roman" w:eastAsia="Times New Roman" w:hAnsi="Times New Roman" w:cs="Times New Roman"/>
          <w:sz w:val="24"/>
          <w:szCs w:val="24"/>
        </w:rPr>
        <w:t>zəm</w:t>
      </w:r>
      <w:proofErr w:type="spellEnd"/>
      <w:r w:rsidRPr="00F8325B">
        <w:rPr>
          <w:rFonts w:ascii="Times New Roman" w:eastAsia="Times New Roman" w:hAnsi="Times New Roman" w:cs="Times New Roman"/>
          <w:sz w:val="24"/>
          <w:szCs w:val="24"/>
        </w:rPr>
        <w:t>, -ˌ</w:t>
      </w:r>
      <w:proofErr w:type="spellStart"/>
      <w:r w:rsidRPr="00F8325B">
        <w:rPr>
          <w:rFonts w:ascii="Times New Roman" w:eastAsia="Times New Roman" w:hAnsi="Times New Roman" w:cs="Times New Roman"/>
          <w:sz w:val="24"/>
          <w:szCs w:val="24"/>
        </w:rPr>
        <w:t>tī</w:t>
      </w:r>
      <w:proofErr w:type="spellEnd"/>
      <w:r w:rsidRPr="00F8325B">
        <w:rPr>
          <w:rFonts w:ascii="Times New Roman" w:eastAsia="Times New Roman" w:hAnsi="Times New Roman" w:cs="Times New Roman"/>
          <w:sz w:val="24"/>
          <w:szCs w:val="24"/>
        </w:rPr>
        <w:t>-, -</w:t>
      </w:r>
      <w:proofErr w:type="spellStart"/>
      <w:r w:rsidRPr="00F8325B">
        <w:rPr>
          <w:rFonts w:ascii="Times New Roman" w:eastAsia="Times New Roman" w:hAnsi="Times New Roman" w:cs="Times New Roman"/>
          <w:sz w:val="24"/>
          <w:szCs w:val="24"/>
        </w:rPr>
        <w:t>tə</w:t>
      </w:r>
      <w:proofErr w:type="spellEnd"/>
      <w:r w:rsidRPr="00F8325B">
        <w:rPr>
          <w:rFonts w:ascii="Times New Roman" w:eastAsia="Times New Roman" w:hAnsi="Times New Roman" w:cs="Times New Roman"/>
          <w:sz w:val="24"/>
          <w:szCs w:val="24"/>
        </w:rPr>
        <w:t xml:space="preserve">-\ </w:t>
      </w:r>
    </w:p>
    <w:p w:rsidR="00F8325B" w:rsidRPr="00F8325B" w:rsidRDefault="00F8325B" w:rsidP="00F8325B">
      <w:pPr>
        <w:spacing w:after="0"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t>Popularity: Top 30% of words</w:t>
      </w:r>
    </w:p>
    <w:p w:rsidR="00F8325B" w:rsidRPr="00F8325B" w:rsidRDefault="00F8325B" w:rsidP="00F8325B">
      <w:pPr>
        <w:spacing w:before="100" w:beforeAutospacing="1" w:after="100" w:afterAutospacing="1" w:line="240" w:lineRule="auto"/>
        <w:outlineLvl w:val="1"/>
        <w:rPr>
          <w:rFonts w:ascii="Times New Roman" w:eastAsia="Times New Roman" w:hAnsi="Times New Roman" w:cs="Times New Roman"/>
          <w:b/>
          <w:bCs/>
          <w:sz w:val="36"/>
          <w:szCs w:val="36"/>
        </w:rPr>
      </w:pPr>
      <w:r w:rsidRPr="00F8325B">
        <w:rPr>
          <w:rFonts w:ascii="Times New Roman" w:eastAsia="Times New Roman" w:hAnsi="Times New Roman" w:cs="Times New Roman"/>
          <w:b/>
          <w:bCs/>
          <w:sz w:val="36"/>
          <w:szCs w:val="36"/>
        </w:rPr>
        <w:t xml:space="preserve">Definition of </w:t>
      </w:r>
      <w:r w:rsidRPr="00F8325B">
        <w:rPr>
          <w:rFonts w:ascii="Times New Roman" w:eastAsia="Times New Roman" w:hAnsi="Times New Roman" w:cs="Times New Roman"/>
          <w:b/>
          <w:bCs/>
          <w:i/>
          <w:iCs/>
          <w:sz w:val="36"/>
          <w:szCs w:val="36"/>
        </w:rPr>
        <w:t>mercantilism</w:t>
      </w:r>
      <w:r w:rsidRPr="00F8325B">
        <w:rPr>
          <w:rFonts w:ascii="Times New Roman" w:eastAsia="Times New Roman" w:hAnsi="Times New Roman" w:cs="Times New Roman"/>
          <w:b/>
          <w:bCs/>
          <w:sz w:val="36"/>
          <w:szCs w:val="36"/>
        </w:rPr>
        <w:t xml:space="preserve"> </w:t>
      </w:r>
    </w:p>
    <w:p w:rsidR="00F8325B" w:rsidRPr="00F8325B" w:rsidRDefault="00F8325B" w:rsidP="00F832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sz w:val="24"/>
          <w:szCs w:val="24"/>
        </w:rPr>
        <w:pict/>
      </w:r>
    </w:p>
    <w:p w:rsidR="00F8325B" w:rsidRPr="00F8325B" w:rsidRDefault="00F8325B" w:rsidP="00F8325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8325B">
        <w:rPr>
          <w:rFonts w:ascii="Times New Roman" w:eastAsia="Times New Roman" w:hAnsi="Times New Roman" w:cs="Times New Roman"/>
          <w:i/>
          <w:iCs/>
          <w:sz w:val="24"/>
          <w:szCs w:val="24"/>
        </w:rPr>
        <w:t>1</w:t>
      </w:r>
      <w:r w:rsidRPr="00F8325B">
        <w:rPr>
          <w:rFonts w:ascii="Times New Roman" w:eastAsia="Times New Roman" w:hAnsi="Times New Roman" w:cs="Times New Roman"/>
          <w:sz w:val="24"/>
          <w:szCs w:val="24"/>
        </w:rPr>
        <w:t xml:space="preserve"> :</w:t>
      </w:r>
      <w:proofErr w:type="gramEnd"/>
      <w:r w:rsidRPr="00F8325B">
        <w:rPr>
          <w:rFonts w:ascii="Times New Roman" w:eastAsia="Times New Roman" w:hAnsi="Times New Roman" w:cs="Times New Roman"/>
          <w:sz w:val="24"/>
          <w:szCs w:val="24"/>
        </w:rPr>
        <w:t xml:space="preserve">  the theory or practice of </w:t>
      </w:r>
      <w:hyperlink r:id="rId15" w:history="1">
        <w:r w:rsidRPr="00F8325B">
          <w:rPr>
            <w:rFonts w:ascii="Times New Roman" w:eastAsia="Times New Roman" w:hAnsi="Times New Roman" w:cs="Times New Roman"/>
            <w:color w:val="0000FF"/>
            <w:sz w:val="24"/>
            <w:szCs w:val="24"/>
            <w:u w:val="single"/>
          </w:rPr>
          <w:t>mercantile</w:t>
        </w:r>
      </w:hyperlink>
      <w:r w:rsidRPr="00F8325B">
        <w:rPr>
          <w:rFonts w:ascii="Times New Roman" w:eastAsia="Times New Roman" w:hAnsi="Times New Roman" w:cs="Times New Roman"/>
          <w:sz w:val="24"/>
          <w:szCs w:val="24"/>
        </w:rPr>
        <w:t xml:space="preserve"> pursuits :  </w:t>
      </w:r>
      <w:hyperlink r:id="rId16" w:history="1">
        <w:r w:rsidRPr="00F8325B">
          <w:rPr>
            <w:rFonts w:ascii="Times New Roman" w:eastAsia="Times New Roman" w:hAnsi="Times New Roman" w:cs="Times New Roman"/>
            <w:color w:val="0000FF"/>
            <w:sz w:val="24"/>
            <w:szCs w:val="24"/>
            <w:u w:val="single"/>
          </w:rPr>
          <w:t>commercialism</w:t>
        </w:r>
      </w:hyperlink>
    </w:p>
    <w:p w:rsidR="00F8325B" w:rsidRPr="00F8325B" w:rsidRDefault="00F8325B" w:rsidP="00F832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325B">
        <w:rPr>
          <w:rFonts w:ascii="Times New Roman" w:eastAsia="Times New Roman" w:hAnsi="Times New Roman" w:cs="Times New Roman"/>
          <w:i/>
          <w:iCs/>
          <w:sz w:val="24"/>
          <w:szCs w:val="24"/>
        </w:rPr>
        <w:t>2</w:t>
      </w:r>
      <w:r w:rsidRPr="00F8325B">
        <w:rPr>
          <w:rFonts w:ascii="Times New Roman" w:eastAsia="Times New Roman" w:hAnsi="Times New Roman" w:cs="Times New Roman"/>
          <w:sz w:val="24"/>
          <w:szCs w:val="24"/>
        </w:rPr>
        <w:t xml:space="preserve"> :  an economic system developing during the decay of feudalism to unify and increase the power and especially the monetary wealth of a nation by a strict governmental regulation of the entire national economy usually through policies designed to secure an accumulation of bullion, a favorable balance of trade, the development of agriculture and manufactures, and the establishment of foreign trading monopolies</w:t>
      </w:r>
    </w:p>
    <w:p w:rsidR="00F8325B" w:rsidRDefault="00F8325B"/>
    <w:sectPr w:rsidR="00F8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0A9"/>
    <w:multiLevelType w:val="multilevel"/>
    <w:tmpl w:val="DDF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46F4"/>
    <w:multiLevelType w:val="multilevel"/>
    <w:tmpl w:val="788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60566"/>
    <w:multiLevelType w:val="multilevel"/>
    <w:tmpl w:val="BA2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E7625"/>
    <w:multiLevelType w:val="multilevel"/>
    <w:tmpl w:val="877A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B4553"/>
    <w:multiLevelType w:val="multilevel"/>
    <w:tmpl w:val="A75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7024"/>
    <w:multiLevelType w:val="multilevel"/>
    <w:tmpl w:val="E598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D7BBE"/>
    <w:multiLevelType w:val="multilevel"/>
    <w:tmpl w:val="D54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EE3E06"/>
    <w:multiLevelType w:val="multilevel"/>
    <w:tmpl w:val="4BE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86580"/>
    <w:multiLevelType w:val="multilevel"/>
    <w:tmpl w:val="68D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1042D"/>
    <w:multiLevelType w:val="multilevel"/>
    <w:tmpl w:val="B95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E3D50"/>
    <w:multiLevelType w:val="multilevel"/>
    <w:tmpl w:val="C0A8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2E2861"/>
    <w:multiLevelType w:val="multilevel"/>
    <w:tmpl w:val="826E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24477"/>
    <w:multiLevelType w:val="multilevel"/>
    <w:tmpl w:val="8EF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53806"/>
    <w:multiLevelType w:val="multilevel"/>
    <w:tmpl w:val="0CF2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117869"/>
    <w:multiLevelType w:val="multilevel"/>
    <w:tmpl w:val="2EC0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8620B"/>
    <w:multiLevelType w:val="multilevel"/>
    <w:tmpl w:val="093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2"/>
  </w:num>
  <w:num w:numId="4">
    <w:abstractNumId w:val="13"/>
  </w:num>
  <w:num w:numId="5">
    <w:abstractNumId w:val="1"/>
  </w:num>
  <w:num w:numId="6">
    <w:abstractNumId w:val="15"/>
  </w:num>
  <w:num w:numId="7">
    <w:abstractNumId w:val="14"/>
  </w:num>
  <w:num w:numId="8">
    <w:abstractNumId w:val="8"/>
  </w:num>
  <w:num w:numId="9">
    <w:abstractNumId w:val="9"/>
  </w:num>
  <w:num w:numId="10">
    <w:abstractNumId w:val="2"/>
  </w:num>
  <w:num w:numId="11">
    <w:abstractNumId w:val="3"/>
  </w:num>
  <w:num w:numId="12">
    <w:abstractNumId w:val="10"/>
  </w:num>
  <w:num w:numId="13">
    <w:abstractNumId w:val="1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87"/>
    <w:rsid w:val="000651B7"/>
    <w:rsid w:val="000749C7"/>
    <w:rsid w:val="00157187"/>
    <w:rsid w:val="003A6EC9"/>
    <w:rsid w:val="009746FF"/>
    <w:rsid w:val="00DC1396"/>
    <w:rsid w:val="00F8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36EA0-67D4-41EA-93D5-8A91795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32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25B"/>
    <w:rPr>
      <w:rFonts w:ascii="Times New Roman" w:eastAsia="Times New Roman" w:hAnsi="Times New Roman" w:cs="Times New Roman"/>
      <w:b/>
      <w:bCs/>
      <w:sz w:val="36"/>
      <w:szCs w:val="36"/>
    </w:rPr>
  </w:style>
  <w:style w:type="paragraph" w:customStyle="1" w:styleId="definition-inner-item">
    <w:name w:val="definition-inner-item"/>
    <w:basedOn w:val="Normal"/>
    <w:rsid w:val="00F8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F8325B"/>
  </w:style>
  <w:style w:type="character" w:styleId="Strong">
    <w:name w:val="Strong"/>
    <w:basedOn w:val="DefaultParagraphFont"/>
    <w:uiPriority w:val="22"/>
    <w:qFormat/>
    <w:rsid w:val="00F8325B"/>
    <w:rPr>
      <w:b/>
      <w:bCs/>
    </w:rPr>
  </w:style>
  <w:style w:type="character" w:styleId="Emphasis">
    <w:name w:val="Emphasis"/>
    <w:basedOn w:val="DefaultParagraphFont"/>
    <w:uiPriority w:val="20"/>
    <w:qFormat/>
    <w:rsid w:val="00F8325B"/>
    <w:rPr>
      <w:i/>
      <w:iCs/>
    </w:rPr>
  </w:style>
  <w:style w:type="character" w:customStyle="1" w:styleId="Heading1Char">
    <w:name w:val="Heading 1 Char"/>
    <w:basedOn w:val="DefaultParagraphFont"/>
    <w:link w:val="Heading1"/>
    <w:uiPriority w:val="9"/>
    <w:rsid w:val="00F8325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65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3160">
      <w:bodyDiv w:val="1"/>
      <w:marLeft w:val="0"/>
      <w:marRight w:val="0"/>
      <w:marTop w:val="0"/>
      <w:marBottom w:val="0"/>
      <w:divBdr>
        <w:top w:val="none" w:sz="0" w:space="0" w:color="auto"/>
        <w:left w:val="none" w:sz="0" w:space="0" w:color="auto"/>
        <w:bottom w:val="none" w:sz="0" w:space="0" w:color="auto"/>
        <w:right w:val="none" w:sz="0" w:space="0" w:color="auto"/>
      </w:divBdr>
      <w:divsChild>
        <w:div w:id="1802918221">
          <w:marLeft w:val="0"/>
          <w:marRight w:val="0"/>
          <w:marTop w:val="0"/>
          <w:marBottom w:val="0"/>
          <w:divBdr>
            <w:top w:val="none" w:sz="0" w:space="0" w:color="auto"/>
            <w:left w:val="none" w:sz="0" w:space="0" w:color="auto"/>
            <w:bottom w:val="none" w:sz="0" w:space="0" w:color="auto"/>
            <w:right w:val="none" w:sz="0" w:space="0" w:color="auto"/>
          </w:divBdr>
          <w:divsChild>
            <w:div w:id="707603959">
              <w:marLeft w:val="0"/>
              <w:marRight w:val="0"/>
              <w:marTop w:val="0"/>
              <w:marBottom w:val="0"/>
              <w:divBdr>
                <w:top w:val="none" w:sz="0" w:space="0" w:color="auto"/>
                <w:left w:val="none" w:sz="0" w:space="0" w:color="auto"/>
                <w:bottom w:val="none" w:sz="0" w:space="0" w:color="auto"/>
                <w:right w:val="none" w:sz="0" w:space="0" w:color="auto"/>
              </w:divBdr>
              <w:divsChild>
                <w:div w:id="314182818">
                  <w:marLeft w:val="0"/>
                  <w:marRight w:val="0"/>
                  <w:marTop w:val="0"/>
                  <w:marBottom w:val="0"/>
                  <w:divBdr>
                    <w:top w:val="none" w:sz="0" w:space="0" w:color="auto"/>
                    <w:left w:val="none" w:sz="0" w:space="0" w:color="auto"/>
                    <w:bottom w:val="none" w:sz="0" w:space="0" w:color="auto"/>
                    <w:right w:val="none" w:sz="0" w:space="0" w:color="auto"/>
                  </w:divBdr>
                  <w:divsChild>
                    <w:div w:id="740785288">
                      <w:marLeft w:val="0"/>
                      <w:marRight w:val="0"/>
                      <w:marTop w:val="0"/>
                      <w:marBottom w:val="0"/>
                      <w:divBdr>
                        <w:top w:val="none" w:sz="0" w:space="0" w:color="auto"/>
                        <w:left w:val="none" w:sz="0" w:space="0" w:color="auto"/>
                        <w:bottom w:val="none" w:sz="0" w:space="0" w:color="auto"/>
                        <w:right w:val="none" w:sz="0" w:space="0" w:color="auto"/>
                      </w:divBdr>
                      <w:divsChild>
                        <w:div w:id="497041400">
                          <w:marLeft w:val="0"/>
                          <w:marRight w:val="0"/>
                          <w:marTop w:val="0"/>
                          <w:marBottom w:val="0"/>
                          <w:divBdr>
                            <w:top w:val="none" w:sz="0" w:space="0" w:color="auto"/>
                            <w:left w:val="none" w:sz="0" w:space="0" w:color="auto"/>
                            <w:bottom w:val="none" w:sz="0" w:space="0" w:color="auto"/>
                            <w:right w:val="none" w:sz="0" w:space="0" w:color="auto"/>
                          </w:divBdr>
                          <w:divsChild>
                            <w:div w:id="628054130">
                              <w:marLeft w:val="0"/>
                              <w:marRight w:val="0"/>
                              <w:marTop w:val="0"/>
                              <w:marBottom w:val="0"/>
                              <w:divBdr>
                                <w:top w:val="none" w:sz="0" w:space="0" w:color="auto"/>
                                <w:left w:val="none" w:sz="0" w:space="0" w:color="auto"/>
                                <w:bottom w:val="none" w:sz="0" w:space="0" w:color="auto"/>
                                <w:right w:val="none" w:sz="0" w:space="0" w:color="auto"/>
                              </w:divBdr>
                              <w:divsChild>
                                <w:div w:id="1352682832">
                                  <w:marLeft w:val="0"/>
                                  <w:marRight w:val="0"/>
                                  <w:marTop w:val="0"/>
                                  <w:marBottom w:val="0"/>
                                  <w:divBdr>
                                    <w:top w:val="none" w:sz="0" w:space="0" w:color="auto"/>
                                    <w:left w:val="none" w:sz="0" w:space="0" w:color="auto"/>
                                    <w:bottom w:val="none" w:sz="0" w:space="0" w:color="auto"/>
                                    <w:right w:val="none" w:sz="0" w:space="0" w:color="auto"/>
                                  </w:divBdr>
                                  <w:divsChild>
                                    <w:div w:id="383480205">
                                      <w:marLeft w:val="0"/>
                                      <w:marRight w:val="0"/>
                                      <w:marTop w:val="0"/>
                                      <w:marBottom w:val="0"/>
                                      <w:divBdr>
                                        <w:top w:val="none" w:sz="0" w:space="0" w:color="auto"/>
                                        <w:left w:val="none" w:sz="0" w:space="0" w:color="auto"/>
                                        <w:bottom w:val="none" w:sz="0" w:space="0" w:color="auto"/>
                                        <w:right w:val="none" w:sz="0" w:space="0" w:color="auto"/>
                                      </w:divBdr>
                                    </w:div>
                                    <w:div w:id="571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760993">
      <w:bodyDiv w:val="1"/>
      <w:marLeft w:val="0"/>
      <w:marRight w:val="0"/>
      <w:marTop w:val="0"/>
      <w:marBottom w:val="0"/>
      <w:divBdr>
        <w:top w:val="none" w:sz="0" w:space="0" w:color="auto"/>
        <w:left w:val="none" w:sz="0" w:space="0" w:color="auto"/>
        <w:bottom w:val="none" w:sz="0" w:space="0" w:color="auto"/>
        <w:right w:val="none" w:sz="0" w:space="0" w:color="auto"/>
      </w:divBdr>
      <w:divsChild>
        <w:div w:id="2031832243">
          <w:marLeft w:val="0"/>
          <w:marRight w:val="0"/>
          <w:marTop w:val="0"/>
          <w:marBottom w:val="0"/>
          <w:divBdr>
            <w:top w:val="none" w:sz="0" w:space="0" w:color="auto"/>
            <w:left w:val="none" w:sz="0" w:space="0" w:color="auto"/>
            <w:bottom w:val="none" w:sz="0" w:space="0" w:color="auto"/>
            <w:right w:val="none" w:sz="0" w:space="0" w:color="auto"/>
          </w:divBdr>
          <w:divsChild>
            <w:div w:id="1719352230">
              <w:marLeft w:val="0"/>
              <w:marRight w:val="0"/>
              <w:marTop w:val="0"/>
              <w:marBottom w:val="0"/>
              <w:divBdr>
                <w:top w:val="none" w:sz="0" w:space="0" w:color="auto"/>
                <w:left w:val="none" w:sz="0" w:space="0" w:color="auto"/>
                <w:bottom w:val="none" w:sz="0" w:space="0" w:color="auto"/>
                <w:right w:val="none" w:sz="0" w:space="0" w:color="auto"/>
              </w:divBdr>
              <w:divsChild>
                <w:div w:id="2089183068">
                  <w:marLeft w:val="0"/>
                  <w:marRight w:val="0"/>
                  <w:marTop w:val="0"/>
                  <w:marBottom w:val="0"/>
                  <w:divBdr>
                    <w:top w:val="none" w:sz="0" w:space="0" w:color="auto"/>
                    <w:left w:val="none" w:sz="0" w:space="0" w:color="auto"/>
                    <w:bottom w:val="none" w:sz="0" w:space="0" w:color="auto"/>
                    <w:right w:val="none" w:sz="0" w:space="0" w:color="auto"/>
                  </w:divBdr>
                  <w:divsChild>
                    <w:div w:id="816148307">
                      <w:marLeft w:val="0"/>
                      <w:marRight w:val="0"/>
                      <w:marTop w:val="0"/>
                      <w:marBottom w:val="0"/>
                      <w:divBdr>
                        <w:top w:val="none" w:sz="0" w:space="0" w:color="auto"/>
                        <w:left w:val="none" w:sz="0" w:space="0" w:color="auto"/>
                        <w:bottom w:val="none" w:sz="0" w:space="0" w:color="auto"/>
                        <w:right w:val="none" w:sz="0" w:space="0" w:color="auto"/>
                      </w:divBdr>
                      <w:divsChild>
                        <w:div w:id="1634943962">
                          <w:marLeft w:val="0"/>
                          <w:marRight w:val="0"/>
                          <w:marTop w:val="0"/>
                          <w:marBottom w:val="0"/>
                          <w:divBdr>
                            <w:top w:val="none" w:sz="0" w:space="0" w:color="auto"/>
                            <w:left w:val="none" w:sz="0" w:space="0" w:color="auto"/>
                            <w:bottom w:val="none" w:sz="0" w:space="0" w:color="auto"/>
                            <w:right w:val="none" w:sz="0" w:space="0" w:color="auto"/>
                          </w:divBdr>
                          <w:divsChild>
                            <w:div w:id="1115952682">
                              <w:marLeft w:val="0"/>
                              <w:marRight w:val="0"/>
                              <w:marTop w:val="0"/>
                              <w:marBottom w:val="0"/>
                              <w:divBdr>
                                <w:top w:val="none" w:sz="0" w:space="0" w:color="auto"/>
                                <w:left w:val="none" w:sz="0" w:space="0" w:color="auto"/>
                                <w:bottom w:val="none" w:sz="0" w:space="0" w:color="auto"/>
                                <w:right w:val="none" w:sz="0" w:space="0" w:color="auto"/>
                              </w:divBdr>
                              <w:divsChild>
                                <w:div w:id="37753569">
                                  <w:marLeft w:val="0"/>
                                  <w:marRight w:val="0"/>
                                  <w:marTop w:val="0"/>
                                  <w:marBottom w:val="0"/>
                                  <w:divBdr>
                                    <w:top w:val="none" w:sz="0" w:space="0" w:color="auto"/>
                                    <w:left w:val="none" w:sz="0" w:space="0" w:color="auto"/>
                                    <w:bottom w:val="none" w:sz="0" w:space="0" w:color="auto"/>
                                    <w:right w:val="none" w:sz="0" w:space="0" w:color="auto"/>
                                  </w:divBdr>
                                  <w:divsChild>
                                    <w:div w:id="20809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70665">
      <w:bodyDiv w:val="1"/>
      <w:marLeft w:val="0"/>
      <w:marRight w:val="0"/>
      <w:marTop w:val="0"/>
      <w:marBottom w:val="0"/>
      <w:divBdr>
        <w:top w:val="none" w:sz="0" w:space="0" w:color="auto"/>
        <w:left w:val="none" w:sz="0" w:space="0" w:color="auto"/>
        <w:bottom w:val="none" w:sz="0" w:space="0" w:color="auto"/>
        <w:right w:val="none" w:sz="0" w:space="0" w:color="auto"/>
      </w:divBdr>
      <w:divsChild>
        <w:div w:id="195698855">
          <w:marLeft w:val="0"/>
          <w:marRight w:val="0"/>
          <w:marTop w:val="0"/>
          <w:marBottom w:val="0"/>
          <w:divBdr>
            <w:top w:val="none" w:sz="0" w:space="0" w:color="auto"/>
            <w:left w:val="none" w:sz="0" w:space="0" w:color="auto"/>
            <w:bottom w:val="none" w:sz="0" w:space="0" w:color="auto"/>
            <w:right w:val="none" w:sz="0" w:space="0" w:color="auto"/>
          </w:divBdr>
          <w:divsChild>
            <w:div w:id="1175271198">
              <w:marLeft w:val="0"/>
              <w:marRight w:val="0"/>
              <w:marTop w:val="0"/>
              <w:marBottom w:val="0"/>
              <w:divBdr>
                <w:top w:val="none" w:sz="0" w:space="0" w:color="auto"/>
                <w:left w:val="none" w:sz="0" w:space="0" w:color="auto"/>
                <w:bottom w:val="none" w:sz="0" w:space="0" w:color="auto"/>
                <w:right w:val="none" w:sz="0" w:space="0" w:color="auto"/>
              </w:divBdr>
              <w:divsChild>
                <w:div w:id="1952013574">
                  <w:marLeft w:val="0"/>
                  <w:marRight w:val="0"/>
                  <w:marTop w:val="0"/>
                  <w:marBottom w:val="0"/>
                  <w:divBdr>
                    <w:top w:val="none" w:sz="0" w:space="0" w:color="auto"/>
                    <w:left w:val="none" w:sz="0" w:space="0" w:color="auto"/>
                    <w:bottom w:val="none" w:sz="0" w:space="0" w:color="auto"/>
                    <w:right w:val="none" w:sz="0" w:space="0" w:color="auto"/>
                  </w:divBdr>
                  <w:divsChild>
                    <w:div w:id="733166589">
                      <w:marLeft w:val="0"/>
                      <w:marRight w:val="0"/>
                      <w:marTop w:val="0"/>
                      <w:marBottom w:val="0"/>
                      <w:divBdr>
                        <w:top w:val="none" w:sz="0" w:space="0" w:color="auto"/>
                        <w:left w:val="none" w:sz="0" w:space="0" w:color="auto"/>
                        <w:bottom w:val="none" w:sz="0" w:space="0" w:color="auto"/>
                        <w:right w:val="none" w:sz="0" w:space="0" w:color="auto"/>
                      </w:divBdr>
                      <w:divsChild>
                        <w:div w:id="579364649">
                          <w:marLeft w:val="0"/>
                          <w:marRight w:val="0"/>
                          <w:marTop w:val="0"/>
                          <w:marBottom w:val="0"/>
                          <w:divBdr>
                            <w:top w:val="none" w:sz="0" w:space="0" w:color="auto"/>
                            <w:left w:val="none" w:sz="0" w:space="0" w:color="auto"/>
                            <w:bottom w:val="none" w:sz="0" w:space="0" w:color="auto"/>
                            <w:right w:val="none" w:sz="0" w:space="0" w:color="auto"/>
                          </w:divBdr>
                          <w:divsChild>
                            <w:div w:id="1565289510">
                              <w:marLeft w:val="0"/>
                              <w:marRight w:val="0"/>
                              <w:marTop w:val="0"/>
                              <w:marBottom w:val="0"/>
                              <w:divBdr>
                                <w:top w:val="none" w:sz="0" w:space="0" w:color="auto"/>
                                <w:left w:val="none" w:sz="0" w:space="0" w:color="auto"/>
                                <w:bottom w:val="none" w:sz="0" w:space="0" w:color="auto"/>
                                <w:right w:val="none" w:sz="0" w:space="0" w:color="auto"/>
                              </w:divBdr>
                              <w:divsChild>
                                <w:div w:id="18167811">
                                  <w:marLeft w:val="0"/>
                                  <w:marRight w:val="0"/>
                                  <w:marTop w:val="0"/>
                                  <w:marBottom w:val="0"/>
                                  <w:divBdr>
                                    <w:top w:val="none" w:sz="0" w:space="0" w:color="auto"/>
                                    <w:left w:val="none" w:sz="0" w:space="0" w:color="auto"/>
                                    <w:bottom w:val="none" w:sz="0" w:space="0" w:color="auto"/>
                                    <w:right w:val="none" w:sz="0" w:space="0" w:color="auto"/>
                                  </w:divBdr>
                                  <w:divsChild>
                                    <w:div w:id="88475438">
                                      <w:marLeft w:val="0"/>
                                      <w:marRight w:val="0"/>
                                      <w:marTop w:val="0"/>
                                      <w:marBottom w:val="0"/>
                                      <w:divBdr>
                                        <w:top w:val="none" w:sz="0" w:space="0" w:color="auto"/>
                                        <w:left w:val="none" w:sz="0" w:space="0" w:color="auto"/>
                                        <w:bottom w:val="none" w:sz="0" w:space="0" w:color="auto"/>
                                        <w:right w:val="none" w:sz="0" w:space="0" w:color="auto"/>
                                      </w:divBdr>
                                    </w:div>
                                    <w:div w:id="2021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591641">
      <w:bodyDiv w:val="1"/>
      <w:marLeft w:val="0"/>
      <w:marRight w:val="0"/>
      <w:marTop w:val="0"/>
      <w:marBottom w:val="0"/>
      <w:divBdr>
        <w:top w:val="none" w:sz="0" w:space="0" w:color="auto"/>
        <w:left w:val="none" w:sz="0" w:space="0" w:color="auto"/>
        <w:bottom w:val="none" w:sz="0" w:space="0" w:color="auto"/>
        <w:right w:val="none" w:sz="0" w:space="0" w:color="auto"/>
      </w:divBdr>
      <w:divsChild>
        <w:div w:id="370880106">
          <w:marLeft w:val="0"/>
          <w:marRight w:val="0"/>
          <w:marTop w:val="0"/>
          <w:marBottom w:val="0"/>
          <w:divBdr>
            <w:top w:val="none" w:sz="0" w:space="0" w:color="auto"/>
            <w:left w:val="none" w:sz="0" w:space="0" w:color="auto"/>
            <w:bottom w:val="none" w:sz="0" w:space="0" w:color="auto"/>
            <w:right w:val="none" w:sz="0" w:space="0" w:color="auto"/>
          </w:divBdr>
          <w:divsChild>
            <w:div w:id="877549872">
              <w:marLeft w:val="0"/>
              <w:marRight w:val="0"/>
              <w:marTop w:val="0"/>
              <w:marBottom w:val="0"/>
              <w:divBdr>
                <w:top w:val="none" w:sz="0" w:space="0" w:color="auto"/>
                <w:left w:val="none" w:sz="0" w:space="0" w:color="auto"/>
                <w:bottom w:val="none" w:sz="0" w:space="0" w:color="auto"/>
                <w:right w:val="none" w:sz="0" w:space="0" w:color="auto"/>
              </w:divBdr>
              <w:divsChild>
                <w:div w:id="219754237">
                  <w:marLeft w:val="0"/>
                  <w:marRight w:val="0"/>
                  <w:marTop w:val="0"/>
                  <w:marBottom w:val="0"/>
                  <w:divBdr>
                    <w:top w:val="none" w:sz="0" w:space="0" w:color="auto"/>
                    <w:left w:val="none" w:sz="0" w:space="0" w:color="auto"/>
                    <w:bottom w:val="none" w:sz="0" w:space="0" w:color="auto"/>
                    <w:right w:val="none" w:sz="0" w:space="0" w:color="auto"/>
                  </w:divBdr>
                  <w:divsChild>
                    <w:div w:id="372853218">
                      <w:marLeft w:val="0"/>
                      <w:marRight w:val="0"/>
                      <w:marTop w:val="0"/>
                      <w:marBottom w:val="0"/>
                      <w:divBdr>
                        <w:top w:val="none" w:sz="0" w:space="0" w:color="auto"/>
                        <w:left w:val="none" w:sz="0" w:space="0" w:color="auto"/>
                        <w:bottom w:val="none" w:sz="0" w:space="0" w:color="auto"/>
                        <w:right w:val="none" w:sz="0" w:space="0" w:color="auto"/>
                      </w:divBdr>
                      <w:divsChild>
                        <w:div w:id="799763581">
                          <w:marLeft w:val="0"/>
                          <w:marRight w:val="0"/>
                          <w:marTop w:val="0"/>
                          <w:marBottom w:val="0"/>
                          <w:divBdr>
                            <w:top w:val="none" w:sz="0" w:space="0" w:color="auto"/>
                            <w:left w:val="none" w:sz="0" w:space="0" w:color="auto"/>
                            <w:bottom w:val="none" w:sz="0" w:space="0" w:color="auto"/>
                            <w:right w:val="none" w:sz="0" w:space="0" w:color="auto"/>
                          </w:divBdr>
                          <w:divsChild>
                            <w:div w:id="1448161683">
                              <w:marLeft w:val="0"/>
                              <w:marRight w:val="0"/>
                              <w:marTop w:val="0"/>
                              <w:marBottom w:val="0"/>
                              <w:divBdr>
                                <w:top w:val="none" w:sz="0" w:space="0" w:color="auto"/>
                                <w:left w:val="none" w:sz="0" w:space="0" w:color="auto"/>
                                <w:bottom w:val="none" w:sz="0" w:space="0" w:color="auto"/>
                                <w:right w:val="none" w:sz="0" w:space="0" w:color="auto"/>
                              </w:divBdr>
                              <w:divsChild>
                                <w:div w:id="1654335218">
                                  <w:marLeft w:val="0"/>
                                  <w:marRight w:val="0"/>
                                  <w:marTop w:val="0"/>
                                  <w:marBottom w:val="0"/>
                                  <w:divBdr>
                                    <w:top w:val="none" w:sz="0" w:space="0" w:color="auto"/>
                                    <w:left w:val="none" w:sz="0" w:space="0" w:color="auto"/>
                                    <w:bottom w:val="none" w:sz="0" w:space="0" w:color="auto"/>
                                    <w:right w:val="none" w:sz="0" w:space="0" w:color="auto"/>
                                  </w:divBdr>
                                  <w:divsChild>
                                    <w:div w:id="1188908242">
                                      <w:marLeft w:val="0"/>
                                      <w:marRight w:val="0"/>
                                      <w:marTop w:val="0"/>
                                      <w:marBottom w:val="0"/>
                                      <w:divBdr>
                                        <w:top w:val="none" w:sz="0" w:space="0" w:color="auto"/>
                                        <w:left w:val="none" w:sz="0" w:space="0" w:color="auto"/>
                                        <w:bottom w:val="none" w:sz="0" w:space="0" w:color="auto"/>
                                        <w:right w:val="none" w:sz="0" w:space="0" w:color="auto"/>
                                      </w:divBdr>
                                    </w:div>
                                    <w:div w:id="1192065088">
                                      <w:marLeft w:val="0"/>
                                      <w:marRight w:val="0"/>
                                      <w:marTop w:val="0"/>
                                      <w:marBottom w:val="0"/>
                                      <w:divBdr>
                                        <w:top w:val="none" w:sz="0" w:space="0" w:color="auto"/>
                                        <w:left w:val="none" w:sz="0" w:space="0" w:color="auto"/>
                                        <w:bottom w:val="none" w:sz="0" w:space="0" w:color="auto"/>
                                        <w:right w:val="none" w:sz="0" w:space="0" w:color="auto"/>
                                      </w:divBdr>
                                    </w:div>
                                  </w:divsChild>
                                </w:div>
                                <w:div w:id="493571944">
                                  <w:marLeft w:val="0"/>
                                  <w:marRight w:val="0"/>
                                  <w:marTop w:val="0"/>
                                  <w:marBottom w:val="0"/>
                                  <w:divBdr>
                                    <w:top w:val="none" w:sz="0" w:space="0" w:color="auto"/>
                                    <w:left w:val="none" w:sz="0" w:space="0" w:color="auto"/>
                                    <w:bottom w:val="none" w:sz="0" w:space="0" w:color="auto"/>
                                    <w:right w:val="none" w:sz="0" w:space="0" w:color="auto"/>
                                  </w:divBdr>
                                </w:div>
                              </w:divsChild>
                            </w:div>
                            <w:div w:id="342441170">
                              <w:marLeft w:val="0"/>
                              <w:marRight w:val="0"/>
                              <w:marTop w:val="0"/>
                              <w:marBottom w:val="0"/>
                              <w:divBdr>
                                <w:top w:val="none" w:sz="0" w:space="0" w:color="auto"/>
                                <w:left w:val="none" w:sz="0" w:space="0" w:color="auto"/>
                                <w:bottom w:val="none" w:sz="0" w:space="0" w:color="auto"/>
                                <w:right w:val="none" w:sz="0" w:space="0" w:color="auto"/>
                              </w:divBdr>
                              <w:divsChild>
                                <w:div w:id="361134196">
                                  <w:marLeft w:val="0"/>
                                  <w:marRight w:val="0"/>
                                  <w:marTop w:val="0"/>
                                  <w:marBottom w:val="0"/>
                                  <w:divBdr>
                                    <w:top w:val="none" w:sz="0" w:space="0" w:color="auto"/>
                                    <w:left w:val="none" w:sz="0" w:space="0" w:color="auto"/>
                                    <w:bottom w:val="none" w:sz="0" w:space="0" w:color="auto"/>
                                    <w:right w:val="none" w:sz="0" w:space="0" w:color="auto"/>
                                  </w:divBdr>
                                  <w:divsChild>
                                    <w:div w:id="1897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3652">
                              <w:marLeft w:val="0"/>
                              <w:marRight w:val="0"/>
                              <w:marTop w:val="0"/>
                              <w:marBottom w:val="0"/>
                              <w:divBdr>
                                <w:top w:val="none" w:sz="0" w:space="0" w:color="auto"/>
                                <w:left w:val="none" w:sz="0" w:space="0" w:color="auto"/>
                                <w:bottom w:val="none" w:sz="0" w:space="0" w:color="auto"/>
                                <w:right w:val="none" w:sz="0" w:space="0" w:color="auto"/>
                              </w:divBdr>
                              <w:divsChild>
                                <w:div w:id="14771337">
                                  <w:marLeft w:val="0"/>
                                  <w:marRight w:val="0"/>
                                  <w:marTop w:val="0"/>
                                  <w:marBottom w:val="0"/>
                                  <w:divBdr>
                                    <w:top w:val="none" w:sz="0" w:space="0" w:color="auto"/>
                                    <w:left w:val="none" w:sz="0" w:space="0" w:color="auto"/>
                                    <w:bottom w:val="none" w:sz="0" w:space="0" w:color="auto"/>
                                    <w:right w:val="none" w:sz="0" w:space="0" w:color="auto"/>
                                  </w:divBdr>
                                  <w:divsChild>
                                    <w:div w:id="1800340850">
                                      <w:marLeft w:val="0"/>
                                      <w:marRight w:val="0"/>
                                      <w:marTop w:val="0"/>
                                      <w:marBottom w:val="0"/>
                                      <w:divBdr>
                                        <w:top w:val="none" w:sz="0" w:space="0" w:color="auto"/>
                                        <w:left w:val="none" w:sz="0" w:space="0" w:color="auto"/>
                                        <w:bottom w:val="none" w:sz="0" w:space="0" w:color="auto"/>
                                        <w:right w:val="none" w:sz="0" w:space="0" w:color="auto"/>
                                      </w:divBdr>
                                      <w:divsChild>
                                        <w:div w:id="1998417550">
                                          <w:marLeft w:val="0"/>
                                          <w:marRight w:val="0"/>
                                          <w:marTop w:val="0"/>
                                          <w:marBottom w:val="0"/>
                                          <w:divBdr>
                                            <w:top w:val="single" w:sz="6" w:space="0" w:color="CCCCCC"/>
                                            <w:left w:val="single" w:sz="6" w:space="0" w:color="CCCCCC"/>
                                            <w:bottom w:val="single" w:sz="6" w:space="0" w:color="CCCCCC"/>
                                            <w:right w:val="single" w:sz="6" w:space="0" w:color="CCCCCC"/>
                                          </w:divBdr>
                                          <w:divsChild>
                                            <w:div w:id="728067740">
                                              <w:marLeft w:val="0"/>
                                              <w:marRight w:val="0"/>
                                              <w:marTop w:val="0"/>
                                              <w:marBottom w:val="0"/>
                                              <w:divBdr>
                                                <w:top w:val="single" w:sz="36" w:space="4" w:color="EEEEEE"/>
                                                <w:left w:val="single" w:sz="36" w:space="4" w:color="EEEEEE"/>
                                                <w:bottom w:val="single" w:sz="36" w:space="4" w:color="EEEEEE"/>
                                                <w:right w:val="single" w:sz="36" w:space="4" w:color="EEEEEE"/>
                                              </w:divBdr>
                                              <w:divsChild>
                                                <w:div w:id="236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6226">
                              <w:marLeft w:val="0"/>
                              <w:marRight w:val="0"/>
                              <w:marTop w:val="0"/>
                              <w:marBottom w:val="0"/>
                              <w:divBdr>
                                <w:top w:val="none" w:sz="0" w:space="0" w:color="auto"/>
                                <w:left w:val="none" w:sz="0" w:space="0" w:color="auto"/>
                                <w:bottom w:val="none" w:sz="0" w:space="0" w:color="auto"/>
                                <w:right w:val="none" w:sz="0" w:space="0" w:color="auto"/>
                              </w:divBdr>
                              <w:divsChild>
                                <w:div w:id="1639455820">
                                  <w:marLeft w:val="0"/>
                                  <w:marRight w:val="0"/>
                                  <w:marTop w:val="0"/>
                                  <w:marBottom w:val="0"/>
                                  <w:divBdr>
                                    <w:top w:val="none" w:sz="0" w:space="0" w:color="auto"/>
                                    <w:left w:val="none" w:sz="0" w:space="0" w:color="auto"/>
                                    <w:bottom w:val="none" w:sz="0" w:space="0" w:color="auto"/>
                                    <w:right w:val="none" w:sz="0" w:space="0" w:color="auto"/>
                                  </w:divBdr>
                                  <w:divsChild>
                                    <w:div w:id="1672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930459">
      <w:bodyDiv w:val="1"/>
      <w:marLeft w:val="0"/>
      <w:marRight w:val="0"/>
      <w:marTop w:val="0"/>
      <w:marBottom w:val="0"/>
      <w:divBdr>
        <w:top w:val="none" w:sz="0" w:space="0" w:color="auto"/>
        <w:left w:val="none" w:sz="0" w:space="0" w:color="auto"/>
        <w:bottom w:val="none" w:sz="0" w:space="0" w:color="auto"/>
        <w:right w:val="none" w:sz="0" w:space="0" w:color="auto"/>
      </w:divBdr>
      <w:divsChild>
        <w:div w:id="1569270215">
          <w:marLeft w:val="0"/>
          <w:marRight w:val="0"/>
          <w:marTop w:val="0"/>
          <w:marBottom w:val="0"/>
          <w:divBdr>
            <w:top w:val="none" w:sz="0" w:space="0" w:color="auto"/>
            <w:left w:val="none" w:sz="0" w:space="0" w:color="auto"/>
            <w:bottom w:val="none" w:sz="0" w:space="0" w:color="auto"/>
            <w:right w:val="none" w:sz="0" w:space="0" w:color="auto"/>
          </w:divBdr>
          <w:divsChild>
            <w:div w:id="1670131968">
              <w:marLeft w:val="0"/>
              <w:marRight w:val="0"/>
              <w:marTop w:val="0"/>
              <w:marBottom w:val="0"/>
              <w:divBdr>
                <w:top w:val="none" w:sz="0" w:space="0" w:color="auto"/>
                <w:left w:val="none" w:sz="0" w:space="0" w:color="auto"/>
                <w:bottom w:val="none" w:sz="0" w:space="0" w:color="auto"/>
                <w:right w:val="none" w:sz="0" w:space="0" w:color="auto"/>
              </w:divBdr>
              <w:divsChild>
                <w:div w:id="833646195">
                  <w:marLeft w:val="0"/>
                  <w:marRight w:val="0"/>
                  <w:marTop w:val="0"/>
                  <w:marBottom w:val="0"/>
                  <w:divBdr>
                    <w:top w:val="none" w:sz="0" w:space="0" w:color="auto"/>
                    <w:left w:val="none" w:sz="0" w:space="0" w:color="auto"/>
                    <w:bottom w:val="none" w:sz="0" w:space="0" w:color="auto"/>
                    <w:right w:val="none" w:sz="0" w:space="0" w:color="auto"/>
                  </w:divBdr>
                  <w:divsChild>
                    <w:div w:id="869538479">
                      <w:marLeft w:val="0"/>
                      <w:marRight w:val="0"/>
                      <w:marTop w:val="0"/>
                      <w:marBottom w:val="0"/>
                      <w:divBdr>
                        <w:top w:val="none" w:sz="0" w:space="0" w:color="auto"/>
                        <w:left w:val="none" w:sz="0" w:space="0" w:color="auto"/>
                        <w:bottom w:val="none" w:sz="0" w:space="0" w:color="auto"/>
                        <w:right w:val="none" w:sz="0" w:space="0" w:color="auto"/>
                      </w:divBdr>
                      <w:divsChild>
                        <w:div w:id="1547138247">
                          <w:marLeft w:val="0"/>
                          <w:marRight w:val="0"/>
                          <w:marTop w:val="0"/>
                          <w:marBottom w:val="0"/>
                          <w:divBdr>
                            <w:top w:val="none" w:sz="0" w:space="0" w:color="auto"/>
                            <w:left w:val="none" w:sz="0" w:space="0" w:color="auto"/>
                            <w:bottom w:val="none" w:sz="0" w:space="0" w:color="auto"/>
                            <w:right w:val="none" w:sz="0" w:space="0" w:color="auto"/>
                          </w:divBdr>
                          <w:divsChild>
                            <w:div w:id="2013531286">
                              <w:marLeft w:val="0"/>
                              <w:marRight w:val="0"/>
                              <w:marTop w:val="0"/>
                              <w:marBottom w:val="0"/>
                              <w:divBdr>
                                <w:top w:val="none" w:sz="0" w:space="0" w:color="auto"/>
                                <w:left w:val="none" w:sz="0" w:space="0" w:color="auto"/>
                                <w:bottom w:val="none" w:sz="0" w:space="0" w:color="auto"/>
                                <w:right w:val="none" w:sz="0" w:space="0" w:color="auto"/>
                              </w:divBdr>
                              <w:divsChild>
                                <w:div w:id="1048992547">
                                  <w:marLeft w:val="0"/>
                                  <w:marRight w:val="0"/>
                                  <w:marTop w:val="0"/>
                                  <w:marBottom w:val="0"/>
                                  <w:divBdr>
                                    <w:top w:val="none" w:sz="0" w:space="0" w:color="auto"/>
                                    <w:left w:val="none" w:sz="0" w:space="0" w:color="auto"/>
                                    <w:bottom w:val="none" w:sz="0" w:space="0" w:color="auto"/>
                                    <w:right w:val="none" w:sz="0" w:space="0" w:color="auto"/>
                                  </w:divBdr>
                                  <w:divsChild>
                                    <w:div w:id="1735005675">
                                      <w:marLeft w:val="0"/>
                                      <w:marRight w:val="0"/>
                                      <w:marTop w:val="0"/>
                                      <w:marBottom w:val="0"/>
                                      <w:divBdr>
                                        <w:top w:val="none" w:sz="0" w:space="0" w:color="auto"/>
                                        <w:left w:val="none" w:sz="0" w:space="0" w:color="auto"/>
                                        <w:bottom w:val="none" w:sz="0" w:space="0" w:color="auto"/>
                                        <w:right w:val="none" w:sz="0" w:space="0" w:color="auto"/>
                                      </w:divBdr>
                                    </w:div>
                                    <w:div w:id="907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55963">
          <w:marLeft w:val="0"/>
          <w:marRight w:val="0"/>
          <w:marTop w:val="0"/>
          <w:marBottom w:val="0"/>
          <w:divBdr>
            <w:top w:val="none" w:sz="0" w:space="0" w:color="auto"/>
            <w:left w:val="none" w:sz="0" w:space="0" w:color="auto"/>
            <w:bottom w:val="none" w:sz="0" w:space="0" w:color="auto"/>
            <w:right w:val="none" w:sz="0" w:space="0" w:color="auto"/>
          </w:divBdr>
          <w:divsChild>
            <w:div w:id="1952740383">
              <w:marLeft w:val="0"/>
              <w:marRight w:val="0"/>
              <w:marTop w:val="0"/>
              <w:marBottom w:val="0"/>
              <w:divBdr>
                <w:top w:val="none" w:sz="0" w:space="0" w:color="auto"/>
                <w:left w:val="none" w:sz="0" w:space="0" w:color="auto"/>
                <w:bottom w:val="none" w:sz="0" w:space="0" w:color="auto"/>
                <w:right w:val="none" w:sz="0" w:space="0" w:color="auto"/>
              </w:divBdr>
              <w:divsChild>
                <w:div w:id="866257990">
                  <w:marLeft w:val="0"/>
                  <w:marRight w:val="0"/>
                  <w:marTop w:val="0"/>
                  <w:marBottom w:val="0"/>
                  <w:divBdr>
                    <w:top w:val="none" w:sz="0" w:space="0" w:color="auto"/>
                    <w:left w:val="none" w:sz="0" w:space="0" w:color="auto"/>
                    <w:bottom w:val="none" w:sz="0" w:space="0" w:color="auto"/>
                    <w:right w:val="none" w:sz="0" w:space="0" w:color="auto"/>
                  </w:divBdr>
                  <w:divsChild>
                    <w:div w:id="679162841">
                      <w:marLeft w:val="0"/>
                      <w:marRight w:val="0"/>
                      <w:marTop w:val="0"/>
                      <w:marBottom w:val="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sChild>
                            <w:div w:id="559756816">
                              <w:marLeft w:val="0"/>
                              <w:marRight w:val="0"/>
                              <w:marTop w:val="0"/>
                              <w:marBottom w:val="0"/>
                              <w:divBdr>
                                <w:top w:val="none" w:sz="0" w:space="0" w:color="auto"/>
                                <w:left w:val="none" w:sz="0" w:space="0" w:color="auto"/>
                                <w:bottom w:val="none" w:sz="0" w:space="0" w:color="auto"/>
                                <w:right w:val="none" w:sz="0" w:space="0" w:color="auto"/>
                              </w:divBdr>
                              <w:divsChild>
                                <w:div w:id="1462457517">
                                  <w:marLeft w:val="0"/>
                                  <w:marRight w:val="0"/>
                                  <w:marTop w:val="0"/>
                                  <w:marBottom w:val="0"/>
                                  <w:divBdr>
                                    <w:top w:val="none" w:sz="0" w:space="0" w:color="auto"/>
                                    <w:left w:val="none" w:sz="0" w:space="0" w:color="auto"/>
                                    <w:bottom w:val="none" w:sz="0" w:space="0" w:color="auto"/>
                                    <w:right w:val="none" w:sz="0" w:space="0" w:color="auto"/>
                                  </w:divBdr>
                                  <w:divsChild>
                                    <w:div w:id="14813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444220">
      <w:bodyDiv w:val="1"/>
      <w:marLeft w:val="0"/>
      <w:marRight w:val="0"/>
      <w:marTop w:val="0"/>
      <w:marBottom w:val="0"/>
      <w:divBdr>
        <w:top w:val="none" w:sz="0" w:space="0" w:color="auto"/>
        <w:left w:val="none" w:sz="0" w:space="0" w:color="auto"/>
        <w:bottom w:val="none" w:sz="0" w:space="0" w:color="auto"/>
        <w:right w:val="none" w:sz="0" w:space="0" w:color="auto"/>
      </w:divBdr>
      <w:divsChild>
        <w:div w:id="2022271806">
          <w:marLeft w:val="0"/>
          <w:marRight w:val="0"/>
          <w:marTop w:val="0"/>
          <w:marBottom w:val="0"/>
          <w:divBdr>
            <w:top w:val="none" w:sz="0" w:space="0" w:color="auto"/>
            <w:left w:val="none" w:sz="0" w:space="0" w:color="auto"/>
            <w:bottom w:val="none" w:sz="0" w:space="0" w:color="auto"/>
            <w:right w:val="none" w:sz="0" w:space="0" w:color="auto"/>
          </w:divBdr>
          <w:divsChild>
            <w:div w:id="1763213304">
              <w:marLeft w:val="0"/>
              <w:marRight w:val="0"/>
              <w:marTop w:val="0"/>
              <w:marBottom w:val="0"/>
              <w:divBdr>
                <w:top w:val="none" w:sz="0" w:space="0" w:color="auto"/>
                <w:left w:val="none" w:sz="0" w:space="0" w:color="auto"/>
                <w:bottom w:val="none" w:sz="0" w:space="0" w:color="auto"/>
                <w:right w:val="none" w:sz="0" w:space="0" w:color="auto"/>
              </w:divBdr>
              <w:divsChild>
                <w:div w:id="1635790784">
                  <w:marLeft w:val="0"/>
                  <w:marRight w:val="0"/>
                  <w:marTop w:val="0"/>
                  <w:marBottom w:val="0"/>
                  <w:divBdr>
                    <w:top w:val="none" w:sz="0" w:space="0" w:color="auto"/>
                    <w:left w:val="none" w:sz="0" w:space="0" w:color="auto"/>
                    <w:bottom w:val="none" w:sz="0" w:space="0" w:color="auto"/>
                    <w:right w:val="none" w:sz="0" w:space="0" w:color="auto"/>
                  </w:divBdr>
                  <w:divsChild>
                    <w:div w:id="1458715177">
                      <w:marLeft w:val="0"/>
                      <w:marRight w:val="0"/>
                      <w:marTop w:val="0"/>
                      <w:marBottom w:val="0"/>
                      <w:divBdr>
                        <w:top w:val="none" w:sz="0" w:space="0" w:color="auto"/>
                        <w:left w:val="none" w:sz="0" w:space="0" w:color="auto"/>
                        <w:bottom w:val="none" w:sz="0" w:space="0" w:color="auto"/>
                        <w:right w:val="none" w:sz="0" w:space="0" w:color="auto"/>
                      </w:divBdr>
                      <w:divsChild>
                        <w:div w:id="905140753">
                          <w:marLeft w:val="0"/>
                          <w:marRight w:val="0"/>
                          <w:marTop w:val="0"/>
                          <w:marBottom w:val="0"/>
                          <w:divBdr>
                            <w:top w:val="none" w:sz="0" w:space="0" w:color="auto"/>
                            <w:left w:val="none" w:sz="0" w:space="0" w:color="auto"/>
                            <w:bottom w:val="none" w:sz="0" w:space="0" w:color="auto"/>
                            <w:right w:val="none" w:sz="0" w:space="0" w:color="auto"/>
                          </w:divBdr>
                          <w:divsChild>
                            <w:div w:id="912817339">
                              <w:marLeft w:val="0"/>
                              <w:marRight w:val="0"/>
                              <w:marTop w:val="0"/>
                              <w:marBottom w:val="0"/>
                              <w:divBdr>
                                <w:top w:val="none" w:sz="0" w:space="0" w:color="auto"/>
                                <w:left w:val="none" w:sz="0" w:space="0" w:color="auto"/>
                                <w:bottom w:val="none" w:sz="0" w:space="0" w:color="auto"/>
                                <w:right w:val="none" w:sz="0" w:space="0" w:color="auto"/>
                              </w:divBdr>
                              <w:divsChild>
                                <w:div w:id="38433224">
                                  <w:marLeft w:val="0"/>
                                  <w:marRight w:val="0"/>
                                  <w:marTop w:val="0"/>
                                  <w:marBottom w:val="0"/>
                                  <w:divBdr>
                                    <w:top w:val="none" w:sz="0" w:space="0" w:color="auto"/>
                                    <w:left w:val="none" w:sz="0" w:space="0" w:color="auto"/>
                                    <w:bottom w:val="none" w:sz="0" w:space="0" w:color="auto"/>
                                    <w:right w:val="none" w:sz="0" w:space="0" w:color="auto"/>
                                  </w:divBdr>
                                  <w:divsChild>
                                    <w:div w:id="9463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85786">
      <w:bodyDiv w:val="1"/>
      <w:marLeft w:val="0"/>
      <w:marRight w:val="0"/>
      <w:marTop w:val="0"/>
      <w:marBottom w:val="0"/>
      <w:divBdr>
        <w:top w:val="none" w:sz="0" w:space="0" w:color="auto"/>
        <w:left w:val="none" w:sz="0" w:space="0" w:color="auto"/>
        <w:bottom w:val="none" w:sz="0" w:space="0" w:color="auto"/>
        <w:right w:val="none" w:sz="0" w:space="0" w:color="auto"/>
      </w:divBdr>
      <w:divsChild>
        <w:div w:id="1373113768">
          <w:marLeft w:val="0"/>
          <w:marRight w:val="0"/>
          <w:marTop w:val="0"/>
          <w:marBottom w:val="0"/>
          <w:divBdr>
            <w:top w:val="none" w:sz="0" w:space="0" w:color="auto"/>
            <w:left w:val="none" w:sz="0" w:space="0" w:color="auto"/>
            <w:bottom w:val="none" w:sz="0" w:space="0" w:color="auto"/>
            <w:right w:val="none" w:sz="0" w:space="0" w:color="auto"/>
          </w:divBdr>
          <w:divsChild>
            <w:div w:id="342785502">
              <w:marLeft w:val="0"/>
              <w:marRight w:val="0"/>
              <w:marTop w:val="0"/>
              <w:marBottom w:val="0"/>
              <w:divBdr>
                <w:top w:val="none" w:sz="0" w:space="0" w:color="auto"/>
                <w:left w:val="none" w:sz="0" w:space="0" w:color="auto"/>
                <w:bottom w:val="none" w:sz="0" w:space="0" w:color="auto"/>
                <w:right w:val="none" w:sz="0" w:space="0" w:color="auto"/>
              </w:divBdr>
              <w:divsChild>
                <w:div w:id="555438009">
                  <w:marLeft w:val="0"/>
                  <w:marRight w:val="0"/>
                  <w:marTop w:val="0"/>
                  <w:marBottom w:val="0"/>
                  <w:divBdr>
                    <w:top w:val="none" w:sz="0" w:space="0" w:color="auto"/>
                    <w:left w:val="none" w:sz="0" w:space="0" w:color="auto"/>
                    <w:bottom w:val="none" w:sz="0" w:space="0" w:color="auto"/>
                    <w:right w:val="none" w:sz="0" w:space="0" w:color="auto"/>
                  </w:divBdr>
                  <w:divsChild>
                    <w:div w:id="1501233860">
                      <w:marLeft w:val="0"/>
                      <w:marRight w:val="0"/>
                      <w:marTop w:val="0"/>
                      <w:marBottom w:val="0"/>
                      <w:divBdr>
                        <w:top w:val="none" w:sz="0" w:space="0" w:color="auto"/>
                        <w:left w:val="none" w:sz="0" w:space="0" w:color="auto"/>
                        <w:bottom w:val="none" w:sz="0" w:space="0" w:color="auto"/>
                        <w:right w:val="none" w:sz="0" w:space="0" w:color="auto"/>
                      </w:divBdr>
                      <w:divsChild>
                        <w:div w:id="1070613828">
                          <w:marLeft w:val="0"/>
                          <w:marRight w:val="0"/>
                          <w:marTop w:val="0"/>
                          <w:marBottom w:val="0"/>
                          <w:divBdr>
                            <w:top w:val="none" w:sz="0" w:space="0" w:color="auto"/>
                            <w:left w:val="none" w:sz="0" w:space="0" w:color="auto"/>
                            <w:bottom w:val="none" w:sz="0" w:space="0" w:color="auto"/>
                            <w:right w:val="none" w:sz="0" w:space="0" w:color="auto"/>
                          </w:divBdr>
                          <w:divsChild>
                            <w:div w:id="1800106797">
                              <w:marLeft w:val="0"/>
                              <w:marRight w:val="0"/>
                              <w:marTop w:val="0"/>
                              <w:marBottom w:val="0"/>
                              <w:divBdr>
                                <w:top w:val="none" w:sz="0" w:space="0" w:color="auto"/>
                                <w:left w:val="none" w:sz="0" w:space="0" w:color="auto"/>
                                <w:bottom w:val="none" w:sz="0" w:space="0" w:color="auto"/>
                                <w:right w:val="none" w:sz="0" w:space="0" w:color="auto"/>
                              </w:divBdr>
                              <w:divsChild>
                                <w:div w:id="718864393">
                                  <w:marLeft w:val="0"/>
                                  <w:marRight w:val="0"/>
                                  <w:marTop w:val="0"/>
                                  <w:marBottom w:val="0"/>
                                  <w:divBdr>
                                    <w:top w:val="none" w:sz="0" w:space="0" w:color="auto"/>
                                    <w:left w:val="none" w:sz="0" w:space="0" w:color="auto"/>
                                    <w:bottom w:val="none" w:sz="0" w:space="0" w:color="auto"/>
                                    <w:right w:val="none" w:sz="0" w:space="0" w:color="auto"/>
                                  </w:divBdr>
                                  <w:divsChild>
                                    <w:div w:id="408893996">
                                      <w:marLeft w:val="0"/>
                                      <w:marRight w:val="0"/>
                                      <w:marTop w:val="0"/>
                                      <w:marBottom w:val="0"/>
                                      <w:divBdr>
                                        <w:top w:val="none" w:sz="0" w:space="0" w:color="auto"/>
                                        <w:left w:val="none" w:sz="0" w:space="0" w:color="auto"/>
                                        <w:bottom w:val="none" w:sz="0" w:space="0" w:color="auto"/>
                                        <w:right w:val="none" w:sz="0" w:space="0" w:color="auto"/>
                                      </w:divBdr>
                                    </w:div>
                                    <w:div w:id="15304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634808">
      <w:bodyDiv w:val="1"/>
      <w:marLeft w:val="0"/>
      <w:marRight w:val="0"/>
      <w:marTop w:val="0"/>
      <w:marBottom w:val="0"/>
      <w:divBdr>
        <w:top w:val="none" w:sz="0" w:space="0" w:color="auto"/>
        <w:left w:val="none" w:sz="0" w:space="0" w:color="auto"/>
        <w:bottom w:val="none" w:sz="0" w:space="0" w:color="auto"/>
        <w:right w:val="none" w:sz="0" w:space="0" w:color="auto"/>
      </w:divBdr>
      <w:divsChild>
        <w:div w:id="575676291">
          <w:marLeft w:val="0"/>
          <w:marRight w:val="0"/>
          <w:marTop w:val="0"/>
          <w:marBottom w:val="0"/>
          <w:divBdr>
            <w:top w:val="none" w:sz="0" w:space="0" w:color="auto"/>
            <w:left w:val="none" w:sz="0" w:space="0" w:color="auto"/>
            <w:bottom w:val="none" w:sz="0" w:space="0" w:color="auto"/>
            <w:right w:val="none" w:sz="0" w:space="0" w:color="auto"/>
          </w:divBdr>
          <w:divsChild>
            <w:div w:id="1200313608">
              <w:marLeft w:val="0"/>
              <w:marRight w:val="0"/>
              <w:marTop w:val="0"/>
              <w:marBottom w:val="0"/>
              <w:divBdr>
                <w:top w:val="none" w:sz="0" w:space="0" w:color="auto"/>
                <w:left w:val="none" w:sz="0" w:space="0" w:color="auto"/>
                <w:bottom w:val="none" w:sz="0" w:space="0" w:color="auto"/>
                <w:right w:val="none" w:sz="0" w:space="0" w:color="auto"/>
              </w:divBdr>
              <w:divsChild>
                <w:div w:id="1252008751">
                  <w:marLeft w:val="0"/>
                  <w:marRight w:val="0"/>
                  <w:marTop w:val="0"/>
                  <w:marBottom w:val="0"/>
                  <w:divBdr>
                    <w:top w:val="none" w:sz="0" w:space="0" w:color="auto"/>
                    <w:left w:val="none" w:sz="0" w:space="0" w:color="auto"/>
                    <w:bottom w:val="none" w:sz="0" w:space="0" w:color="auto"/>
                    <w:right w:val="none" w:sz="0" w:space="0" w:color="auto"/>
                  </w:divBdr>
                  <w:divsChild>
                    <w:div w:id="1847787705">
                      <w:marLeft w:val="0"/>
                      <w:marRight w:val="0"/>
                      <w:marTop w:val="0"/>
                      <w:marBottom w:val="0"/>
                      <w:divBdr>
                        <w:top w:val="none" w:sz="0" w:space="0" w:color="auto"/>
                        <w:left w:val="none" w:sz="0" w:space="0" w:color="auto"/>
                        <w:bottom w:val="none" w:sz="0" w:space="0" w:color="auto"/>
                        <w:right w:val="none" w:sz="0" w:space="0" w:color="auto"/>
                      </w:divBdr>
                      <w:divsChild>
                        <w:div w:id="470444816">
                          <w:marLeft w:val="0"/>
                          <w:marRight w:val="0"/>
                          <w:marTop w:val="0"/>
                          <w:marBottom w:val="0"/>
                          <w:divBdr>
                            <w:top w:val="none" w:sz="0" w:space="0" w:color="auto"/>
                            <w:left w:val="none" w:sz="0" w:space="0" w:color="auto"/>
                            <w:bottom w:val="none" w:sz="0" w:space="0" w:color="auto"/>
                            <w:right w:val="none" w:sz="0" w:space="0" w:color="auto"/>
                          </w:divBdr>
                          <w:divsChild>
                            <w:div w:id="393623088">
                              <w:marLeft w:val="0"/>
                              <w:marRight w:val="0"/>
                              <w:marTop w:val="0"/>
                              <w:marBottom w:val="0"/>
                              <w:divBdr>
                                <w:top w:val="none" w:sz="0" w:space="0" w:color="auto"/>
                                <w:left w:val="none" w:sz="0" w:space="0" w:color="auto"/>
                                <w:bottom w:val="none" w:sz="0" w:space="0" w:color="auto"/>
                                <w:right w:val="none" w:sz="0" w:space="0" w:color="auto"/>
                              </w:divBdr>
                              <w:divsChild>
                                <w:div w:id="1390231545">
                                  <w:marLeft w:val="0"/>
                                  <w:marRight w:val="0"/>
                                  <w:marTop w:val="0"/>
                                  <w:marBottom w:val="0"/>
                                  <w:divBdr>
                                    <w:top w:val="none" w:sz="0" w:space="0" w:color="auto"/>
                                    <w:left w:val="none" w:sz="0" w:space="0" w:color="auto"/>
                                    <w:bottom w:val="none" w:sz="0" w:space="0" w:color="auto"/>
                                    <w:right w:val="none" w:sz="0" w:space="0" w:color="auto"/>
                                  </w:divBdr>
                                  <w:divsChild>
                                    <w:div w:id="348025396">
                                      <w:marLeft w:val="0"/>
                                      <w:marRight w:val="0"/>
                                      <w:marTop w:val="0"/>
                                      <w:marBottom w:val="0"/>
                                      <w:divBdr>
                                        <w:top w:val="none" w:sz="0" w:space="0" w:color="auto"/>
                                        <w:left w:val="none" w:sz="0" w:space="0" w:color="auto"/>
                                        <w:bottom w:val="none" w:sz="0" w:space="0" w:color="auto"/>
                                        <w:right w:val="none" w:sz="0" w:space="0" w:color="auto"/>
                                      </w:divBdr>
                                    </w:div>
                                    <w:div w:id="1356468424">
                                      <w:marLeft w:val="0"/>
                                      <w:marRight w:val="0"/>
                                      <w:marTop w:val="0"/>
                                      <w:marBottom w:val="0"/>
                                      <w:divBdr>
                                        <w:top w:val="none" w:sz="0" w:space="0" w:color="auto"/>
                                        <w:left w:val="none" w:sz="0" w:space="0" w:color="auto"/>
                                        <w:bottom w:val="none" w:sz="0" w:space="0" w:color="auto"/>
                                        <w:right w:val="none" w:sz="0" w:space="0" w:color="auto"/>
                                      </w:divBdr>
                                    </w:div>
                                  </w:divsChild>
                                </w:div>
                                <w:div w:id="1478960848">
                                  <w:marLeft w:val="0"/>
                                  <w:marRight w:val="0"/>
                                  <w:marTop w:val="0"/>
                                  <w:marBottom w:val="0"/>
                                  <w:divBdr>
                                    <w:top w:val="none" w:sz="0" w:space="0" w:color="auto"/>
                                    <w:left w:val="none" w:sz="0" w:space="0" w:color="auto"/>
                                    <w:bottom w:val="none" w:sz="0" w:space="0" w:color="auto"/>
                                    <w:right w:val="none" w:sz="0" w:space="0" w:color="auto"/>
                                  </w:divBdr>
                                </w:div>
                              </w:divsChild>
                            </w:div>
                            <w:div w:id="601382195">
                              <w:marLeft w:val="0"/>
                              <w:marRight w:val="0"/>
                              <w:marTop w:val="0"/>
                              <w:marBottom w:val="0"/>
                              <w:divBdr>
                                <w:top w:val="none" w:sz="0" w:space="0" w:color="auto"/>
                                <w:left w:val="none" w:sz="0" w:space="0" w:color="auto"/>
                                <w:bottom w:val="none" w:sz="0" w:space="0" w:color="auto"/>
                                <w:right w:val="none" w:sz="0" w:space="0" w:color="auto"/>
                              </w:divBdr>
                              <w:divsChild>
                                <w:div w:id="1722947690">
                                  <w:marLeft w:val="0"/>
                                  <w:marRight w:val="0"/>
                                  <w:marTop w:val="0"/>
                                  <w:marBottom w:val="0"/>
                                  <w:divBdr>
                                    <w:top w:val="none" w:sz="0" w:space="0" w:color="auto"/>
                                    <w:left w:val="none" w:sz="0" w:space="0" w:color="auto"/>
                                    <w:bottom w:val="none" w:sz="0" w:space="0" w:color="auto"/>
                                    <w:right w:val="none" w:sz="0" w:space="0" w:color="auto"/>
                                  </w:divBdr>
                                  <w:divsChild>
                                    <w:div w:id="1760984092">
                                      <w:marLeft w:val="0"/>
                                      <w:marRight w:val="0"/>
                                      <w:marTop w:val="0"/>
                                      <w:marBottom w:val="0"/>
                                      <w:divBdr>
                                        <w:top w:val="none" w:sz="0" w:space="0" w:color="auto"/>
                                        <w:left w:val="none" w:sz="0" w:space="0" w:color="auto"/>
                                        <w:bottom w:val="none" w:sz="0" w:space="0" w:color="auto"/>
                                        <w:right w:val="none" w:sz="0" w:space="0" w:color="auto"/>
                                      </w:divBdr>
                                    </w:div>
                                    <w:div w:id="20866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9825">
                              <w:marLeft w:val="0"/>
                              <w:marRight w:val="0"/>
                              <w:marTop w:val="0"/>
                              <w:marBottom w:val="0"/>
                              <w:divBdr>
                                <w:top w:val="none" w:sz="0" w:space="0" w:color="auto"/>
                                <w:left w:val="none" w:sz="0" w:space="0" w:color="auto"/>
                                <w:bottom w:val="none" w:sz="0" w:space="0" w:color="auto"/>
                                <w:right w:val="none" w:sz="0" w:space="0" w:color="auto"/>
                              </w:divBdr>
                              <w:divsChild>
                                <w:div w:id="80876638">
                                  <w:marLeft w:val="0"/>
                                  <w:marRight w:val="0"/>
                                  <w:marTop w:val="0"/>
                                  <w:marBottom w:val="0"/>
                                  <w:divBdr>
                                    <w:top w:val="none" w:sz="0" w:space="0" w:color="auto"/>
                                    <w:left w:val="none" w:sz="0" w:space="0" w:color="auto"/>
                                    <w:bottom w:val="none" w:sz="0" w:space="0" w:color="auto"/>
                                    <w:right w:val="none" w:sz="0" w:space="0" w:color="auto"/>
                                  </w:divBdr>
                                  <w:divsChild>
                                    <w:div w:id="1675449340">
                                      <w:marLeft w:val="0"/>
                                      <w:marRight w:val="0"/>
                                      <w:marTop w:val="0"/>
                                      <w:marBottom w:val="0"/>
                                      <w:divBdr>
                                        <w:top w:val="none" w:sz="0" w:space="0" w:color="auto"/>
                                        <w:left w:val="none" w:sz="0" w:space="0" w:color="auto"/>
                                        <w:bottom w:val="none" w:sz="0" w:space="0" w:color="auto"/>
                                        <w:right w:val="none" w:sz="0" w:space="0" w:color="auto"/>
                                      </w:divBdr>
                                      <w:divsChild>
                                        <w:div w:id="901258882">
                                          <w:marLeft w:val="0"/>
                                          <w:marRight w:val="0"/>
                                          <w:marTop w:val="0"/>
                                          <w:marBottom w:val="0"/>
                                          <w:divBdr>
                                            <w:top w:val="single" w:sz="6" w:space="0" w:color="CCCCCC"/>
                                            <w:left w:val="single" w:sz="6" w:space="0" w:color="CCCCCC"/>
                                            <w:bottom w:val="single" w:sz="6" w:space="0" w:color="CCCCCC"/>
                                            <w:right w:val="single" w:sz="6" w:space="0" w:color="CCCCCC"/>
                                          </w:divBdr>
                                          <w:divsChild>
                                            <w:div w:id="1522161952">
                                              <w:marLeft w:val="0"/>
                                              <w:marRight w:val="0"/>
                                              <w:marTop w:val="0"/>
                                              <w:marBottom w:val="0"/>
                                              <w:divBdr>
                                                <w:top w:val="single" w:sz="36" w:space="4" w:color="EEEEEE"/>
                                                <w:left w:val="single" w:sz="36" w:space="4" w:color="EEEEEE"/>
                                                <w:bottom w:val="single" w:sz="36" w:space="4" w:color="EEEEEE"/>
                                                <w:right w:val="single" w:sz="36" w:space="4" w:color="EEEEEE"/>
                                              </w:divBdr>
                                              <w:divsChild>
                                                <w:div w:id="2106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02387">
                              <w:marLeft w:val="0"/>
                              <w:marRight w:val="0"/>
                              <w:marTop w:val="0"/>
                              <w:marBottom w:val="0"/>
                              <w:divBdr>
                                <w:top w:val="none" w:sz="0" w:space="0" w:color="auto"/>
                                <w:left w:val="none" w:sz="0" w:space="0" w:color="auto"/>
                                <w:bottom w:val="none" w:sz="0" w:space="0" w:color="auto"/>
                                <w:right w:val="none" w:sz="0" w:space="0" w:color="auto"/>
                              </w:divBdr>
                              <w:divsChild>
                                <w:div w:id="562448177">
                                  <w:marLeft w:val="0"/>
                                  <w:marRight w:val="0"/>
                                  <w:marTop w:val="0"/>
                                  <w:marBottom w:val="0"/>
                                  <w:divBdr>
                                    <w:top w:val="none" w:sz="0" w:space="0" w:color="auto"/>
                                    <w:left w:val="none" w:sz="0" w:space="0" w:color="auto"/>
                                    <w:bottom w:val="none" w:sz="0" w:space="0" w:color="auto"/>
                                    <w:right w:val="none" w:sz="0" w:space="0" w:color="auto"/>
                                  </w:divBdr>
                                  <w:divsChild>
                                    <w:div w:id="768888398">
                                      <w:marLeft w:val="0"/>
                                      <w:marRight w:val="0"/>
                                      <w:marTop w:val="0"/>
                                      <w:marBottom w:val="0"/>
                                      <w:divBdr>
                                        <w:top w:val="none" w:sz="0" w:space="0" w:color="auto"/>
                                        <w:left w:val="none" w:sz="0" w:space="0" w:color="auto"/>
                                        <w:bottom w:val="none" w:sz="0" w:space="0" w:color="auto"/>
                                        <w:right w:val="none" w:sz="0" w:space="0" w:color="auto"/>
                                      </w:divBdr>
                                    </w:div>
                                    <w:div w:id="1382948730">
                                      <w:marLeft w:val="0"/>
                                      <w:marRight w:val="0"/>
                                      <w:marTop w:val="0"/>
                                      <w:marBottom w:val="0"/>
                                      <w:divBdr>
                                        <w:top w:val="none" w:sz="0" w:space="0" w:color="auto"/>
                                        <w:left w:val="none" w:sz="0" w:space="0" w:color="auto"/>
                                        <w:bottom w:val="none" w:sz="0" w:space="0" w:color="auto"/>
                                        <w:right w:val="none" w:sz="0" w:space="0" w:color="auto"/>
                                      </w:divBdr>
                                      <w:divsChild>
                                        <w:div w:id="794912541">
                                          <w:marLeft w:val="0"/>
                                          <w:marRight w:val="0"/>
                                          <w:marTop w:val="0"/>
                                          <w:marBottom w:val="0"/>
                                          <w:divBdr>
                                            <w:top w:val="none" w:sz="0" w:space="0" w:color="auto"/>
                                            <w:left w:val="none" w:sz="0" w:space="0" w:color="auto"/>
                                            <w:bottom w:val="none" w:sz="0" w:space="0" w:color="auto"/>
                                            <w:right w:val="none" w:sz="0" w:space="0" w:color="auto"/>
                                          </w:divBdr>
                                        </w:div>
                                        <w:div w:id="2193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567560">
      <w:bodyDiv w:val="1"/>
      <w:marLeft w:val="0"/>
      <w:marRight w:val="0"/>
      <w:marTop w:val="0"/>
      <w:marBottom w:val="0"/>
      <w:divBdr>
        <w:top w:val="none" w:sz="0" w:space="0" w:color="auto"/>
        <w:left w:val="none" w:sz="0" w:space="0" w:color="auto"/>
        <w:bottom w:val="none" w:sz="0" w:space="0" w:color="auto"/>
        <w:right w:val="none" w:sz="0" w:space="0" w:color="auto"/>
      </w:divBdr>
      <w:divsChild>
        <w:div w:id="2015565521">
          <w:marLeft w:val="0"/>
          <w:marRight w:val="0"/>
          <w:marTop w:val="0"/>
          <w:marBottom w:val="0"/>
          <w:divBdr>
            <w:top w:val="none" w:sz="0" w:space="0" w:color="auto"/>
            <w:left w:val="none" w:sz="0" w:space="0" w:color="auto"/>
            <w:bottom w:val="none" w:sz="0" w:space="0" w:color="auto"/>
            <w:right w:val="none" w:sz="0" w:space="0" w:color="auto"/>
          </w:divBdr>
          <w:divsChild>
            <w:div w:id="211815401">
              <w:marLeft w:val="0"/>
              <w:marRight w:val="0"/>
              <w:marTop w:val="0"/>
              <w:marBottom w:val="0"/>
              <w:divBdr>
                <w:top w:val="none" w:sz="0" w:space="0" w:color="auto"/>
                <w:left w:val="none" w:sz="0" w:space="0" w:color="auto"/>
                <w:bottom w:val="none" w:sz="0" w:space="0" w:color="auto"/>
                <w:right w:val="none" w:sz="0" w:space="0" w:color="auto"/>
              </w:divBdr>
              <w:divsChild>
                <w:div w:id="1857190244">
                  <w:marLeft w:val="0"/>
                  <w:marRight w:val="0"/>
                  <w:marTop w:val="0"/>
                  <w:marBottom w:val="0"/>
                  <w:divBdr>
                    <w:top w:val="none" w:sz="0" w:space="0" w:color="auto"/>
                    <w:left w:val="none" w:sz="0" w:space="0" w:color="auto"/>
                    <w:bottom w:val="none" w:sz="0" w:space="0" w:color="auto"/>
                    <w:right w:val="none" w:sz="0" w:space="0" w:color="auto"/>
                  </w:divBdr>
                  <w:divsChild>
                    <w:div w:id="2045136337">
                      <w:marLeft w:val="0"/>
                      <w:marRight w:val="0"/>
                      <w:marTop w:val="0"/>
                      <w:marBottom w:val="0"/>
                      <w:divBdr>
                        <w:top w:val="none" w:sz="0" w:space="0" w:color="auto"/>
                        <w:left w:val="none" w:sz="0" w:space="0" w:color="auto"/>
                        <w:bottom w:val="none" w:sz="0" w:space="0" w:color="auto"/>
                        <w:right w:val="none" w:sz="0" w:space="0" w:color="auto"/>
                      </w:divBdr>
                      <w:divsChild>
                        <w:div w:id="16010078">
                          <w:marLeft w:val="0"/>
                          <w:marRight w:val="0"/>
                          <w:marTop w:val="0"/>
                          <w:marBottom w:val="0"/>
                          <w:divBdr>
                            <w:top w:val="none" w:sz="0" w:space="0" w:color="auto"/>
                            <w:left w:val="none" w:sz="0" w:space="0" w:color="auto"/>
                            <w:bottom w:val="none" w:sz="0" w:space="0" w:color="auto"/>
                            <w:right w:val="none" w:sz="0" w:space="0" w:color="auto"/>
                          </w:divBdr>
                          <w:divsChild>
                            <w:div w:id="1260287234">
                              <w:marLeft w:val="0"/>
                              <w:marRight w:val="0"/>
                              <w:marTop w:val="0"/>
                              <w:marBottom w:val="0"/>
                              <w:divBdr>
                                <w:top w:val="none" w:sz="0" w:space="0" w:color="auto"/>
                                <w:left w:val="none" w:sz="0" w:space="0" w:color="auto"/>
                                <w:bottom w:val="none" w:sz="0" w:space="0" w:color="auto"/>
                                <w:right w:val="none" w:sz="0" w:space="0" w:color="auto"/>
                              </w:divBdr>
                              <w:divsChild>
                                <w:div w:id="1737241996">
                                  <w:marLeft w:val="0"/>
                                  <w:marRight w:val="0"/>
                                  <w:marTop w:val="0"/>
                                  <w:marBottom w:val="0"/>
                                  <w:divBdr>
                                    <w:top w:val="none" w:sz="0" w:space="0" w:color="auto"/>
                                    <w:left w:val="none" w:sz="0" w:space="0" w:color="auto"/>
                                    <w:bottom w:val="none" w:sz="0" w:space="0" w:color="auto"/>
                                    <w:right w:val="none" w:sz="0" w:space="0" w:color="auto"/>
                                  </w:divBdr>
                                  <w:divsChild>
                                    <w:div w:id="1087926549">
                                      <w:marLeft w:val="0"/>
                                      <w:marRight w:val="0"/>
                                      <w:marTop w:val="0"/>
                                      <w:marBottom w:val="0"/>
                                      <w:divBdr>
                                        <w:top w:val="none" w:sz="0" w:space="0" w:color="auto"/>
                                        <w:left w:val="none" w:sz="0" w:space="0" w:color="auto"/>
                                        <w:bottom w:val="none" w:sz="0" w:space="0" w:color="auto"/>
                                        <w:right w:val="none" w:sz="0" w:space="0" w:color="auto"/>
                                      </w:divBdr>
                                      <w:divsChild>
                                        <w:div w:id="1226258788">
                                          <w:marLeft w:val="0"/>
                                          <w:marRight w:val="0"/>
                                          <w:marTop w:val="0"/>
                                          <w:marBottom w:val="0"/>
                                          <w:divBdr>
                                            <w:top w:val="none" w:sz="0" w:space="0" w:color="auto"/>
                                            <w:left w:val="none" w:sz="0" w:space="0" w:color="auto"/>
                                            <w:bottom w:val="none" w:sz="0" w:space="0" w:color="auto"/>
                                            <w:right w:val="none" w:sz="0" w:space="0" w:color="auto"/>
                                          </w:divBdr>
                                        </w:div>
                                      </w:divsChild>
                                    </w:div>
                                    <w:div w:id="1529905111">
                                      <w:marLeft w:val="0"/>
                                      <w:marRight w:val="0"/>
                                      <w:marTop w:val="0"/>
                                      <w:marBottom w:val="0"/>
                                      <w:divBdr>
                                        <w:top w:val="none" w:sz="0" w:space="0" w:color="auto"/>
                                        <w:left w:val="none" w:sz="0" w:space="0" w:color="auto"/>
                                        <w:bottom w:val="none" w:sz="0" w:space="0" w:color="auto"/>
                                        <w:right w:val="none" w:sz="0" w:space="0" w:color="auto"/>
                                      </w:divBdr>
                                    </w:div>
                                    <w:div w:id="228151996">
                                      <w:marLeft w:val="0"/>
                                      <w:marRight w:val="0"/>
                                      <w:marTop w:val="0"/>
                                      <w:marBottom w:val="0"/>
                                      <w:divBdr>
                                        <w:top w:val="none" w:sz="0" w:space="0" w:color="auto"/>
                                        <w:left w:val="none" w:sz="0" w:space="0" w:color="auto"/>
                                        <w:bottom w:val="none" w:sz="0" w:space="0" w:color="auto"/>
                                        <w:right w:val="none" w:sz="0" w:space="0" w:color="auto"/>
                                      </w:divBdr>
                                    </w:div>
                                    <w:div w:id="143812592">
                                      <w:marLeft w:val="0"/>
                                      <w:marRight w:val="0"/>
                                      <w:marTop w:val="0"/>
                                      <w:marBottom w:val="0"/>
                                      <w:divBdr>
                                        <w:top w:val="none" w:sz="0" w:space="0" w:color="auto"/>
                                        <w:left w:val="none" w:sz="0" w:space="0" w:color="auto"/>
                                        <w:bottom w:val="none" w:sz="0" w:space="0" w:color="auto"/>
                                        <w:right w:val="none" w:sz="0" w:space="0" w:color="auto"/>
                                      </w:divBdr>
                                    </w:div>
                                    <w:div w:id="5675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584266">
      <w:bodyDiv w:val="1"/>
      <w:marLeft w:val="0"/>
      <w:marRight w:val="0"/>
      <w:marTop w:val="0"/>
      <w:marBottom w:val="0"/>
      <w:divBdr>
        <w:top w:val="none" w:sz="0" w:space="0" w:color="auto"/>
        <w:left w:val="none" w:sz="0" w:space="0" w:color="auto"/>
        <w:bottom w:val="none" w:sz="0" w:space="0" w:color="auto"/>
        <w:right w:val="none" w:sz="0" w:space="0" w:color="auto"/>
      </w:divBdr>
      <w:divsChild>
        <w:div w:id="697005547">
          <w:marLeft w:val="0"/>
          <w:marRight w:val="0"/>
          <w:marTop w:val="0"/>
          <w:marBottom w:val="0"/>
          <w:divBdr>
            <w:top w:val="none" w:sz="0" w:space="0" w:color="auto"/>
            <w:left w:val="none" w:sz="0" w:space="0" w:color="auto"/>
            <w:bottom w:val="none" w:sz="0" w:space="0" w:color="auto"/>
            <w:right w:val="none" w:sz="0" w:space="0" w:color="auto"/>
          </w:divBdr>
          <w:divsChild>
            <w:div w:id="867447572">
              <w:marLeft w:val="0"/>
              <w:marRight w:val="0"/>
              <w:marTop w:val="0"/>
              <w:marBottom w:val="0"/>
              <w:divBdr>
                <w:top w:val="none" w:sz="0" w:space="0" w:color="auto"/>
                <w:left w:val="none" w:sz="0" w:space="0" w:color="auto"/>
                <w:bottom w:val="none" w:sz="0" w:space="0" w:color="auto"/>
                <w:right w:val="none" w:sz="0" w:space="0" w:color="auto"/>
              </w:divBdr>
              <w:divsChild>
                <w:div w:id="59719882">
                  <w:marLeft w:val="0"/>
                  <w:marRight w:val="0"/>
                  <w:marTop w:val="0"/>
                  <w:marBottom w:val="0"/>
                  <w:divBdr>
                    <w:top w:val="none" w:sz="0" w:space="0" w:color="auto"/>
                    <w:left w:val="none" w:sz="0" w:space="0" w:color="auto"/>
                    <w:bottom w:val="none" w:sz="0" w:space="0" w:color="auto"/>
                    <w:right w:val="none" w:sz="0" w:space="0" w:color="auto"/>
                  </w:divBdr>
                  <w:divsChild>
                    <w:div w:id="469131004">
                      <w:marLeft w:val="0"/>
                      <w:marRight w:val="0"/>
                      <w:marTop w:val="0"/>
                      <w:marBottom w:val="0"/>
                      <w:divBdr>
                        <w:top w:val="none" w:sz="0" w:space="0" w:color="auto"/>
                        <w:left w:val="none" w:sz="0" w:space="0" w:color="auto"/>
                        <w:bottom w:val="none" w:sz="0" w:space="0" w:color="auto"/>
                        <w:right w:val="none" w:sz="0" w:space="0" w:color="auto"/>
                      </w:divBdr>
                      <w:divsChild>
                        <w:div w:id="375276352">
                          <w:marLeft w:val="0"/>
                          <w:marRight w:val="0"/>
                          <w:marTop w:val="0"/>
                          <w:marBottom w:val="0"/>
                          <w:divBdr>
                            <w:top w:val="none" w:sz="0" w:space="0" w:color="auto"/>
                            <w:left w:val="none" w:sz="0" w:space="0" w:color="auto"/>
                            <w:bottom w:val="none" w:sz="0" w:space="0" w:color="auto"/>
                            <w:right w:val="none" w:sz="0" w:space="0" w:color="auto"/>
                          </w:divBdr>
                          <w:divsChild>
                            <w:div w:id="1296714424">
                              <w:marLeft w:val="0"/>
                              <w:marRight w:val="0"/>
                              <w:marTop w:val="0"/>
                              <w:marBottom w:val="0"/>
                              <w:divBdr>
                                <w:top w:val="none" w:sz="0" w:space="0" w:color="auto"/>
                                <w:left w:val="none" w:sz="0" w:space="0" w:color="auto"/>
                                <w:bottom w:val="none" w:sz="0" w:space="0" w:color="auto"/>
                                <w:right w:val="none" w:sz="0" w:space="0" w:color="auto"/>
                              </w:divBdr>
                              <w:divsChild>
                                <w:div w:id="1942372695">
                                  <w:marLeft w:val="0"/>
                                  <w:marRight w:val="0"/>
                                  <w:marTop w:val="0"/>
                                  <w:marBottom w:val="0"/>
                                  <w:divBdr>
                                    <w:top w:val="none" w:sz="0" w:space="0" w:color="auto"/>
                                    <w:left w:val="none" w:sz="0" w:space="0" w:color="auto"/>
                                    <w:bottom w:val="none" w:sz="0" w:space="0" w:color="auto"/>
                                    <w:right w:val="none" w:sz="0" w:space="0" w:color="auto"/>
                                  </w:divBdr>
                                  <w:divsChild>
                                    <w:div w:id="1813674275">
                                      <w:marLeft w:val="0"/>
                                      <w:marRight w:val="0"/>
                                      <w:marTop w:val="0"/>
                                      <w:marBottom w:val="0"/>
                                      <w:divBdr>
                                        <w:top w:val="none" w:sz="0" w:space="0" w:color="auto"/>
                                        <w:left w:val="none" w:sz="0" w:space="0" w:color="auto"/>
                                        <w:bottom w:val="none" w:sz="0" w:space="0" w:color="auto"/>
                                        <w:right w:val="none" w:sz="0" w:space="0" w:color="auto"/>
                                      </w:divBdr>
                                    </w:div>
                                    <w:div w:id="15409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control" TargetMode="External"/><Relationship Id="rId13" Type="http://schemas.openxmlformats.org/officeDocument/2006/relationships/hyperlink" Target="http://www.merriam-webster.com/dictionary/jurisprud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riam-webster.com/dictionary/litigation" TargetMode="External"/><Relationship Id="rId12" Type="http://schemas.openxmlformats.org/officeDocument/2006/relationships/hyperlink" Target="http://www.merriam-webster.com/table/collegiate/bib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rriam-webster.com/dictionary/commercialism" TargetMode="External"/><Relationship Id="rId1" Type="http://schemas.openxmlformats.org/officeDocument/2006/relationships/numbering" Target="numbering.xml"/><Relationship Id="rId6" Type="http://schemas.openxmlformats.org/officeDocument/2006/relationships/hyperlink" Target="http://www.merriam-webster.com/dictionary/common%2Blaw" TargetMode="External"/><Relationship Id="rId11" Type="http://schemas.openxmlformats.org/officeDocument/2006/relationships/hyperlink" Target="http://www.merriam-webster.com/dictionary/torah" TargetMode="External"/><Relationship Id="rId5" Type="http://schemas.openxmlformats.org/officeDocument/2006/relationships/hyperlink" Target="http://www.merriam-webster.com/dictionary/legislate" TargetMode="External"/><Relationship Id="rId15" Type="http://schemas.openxmlformats.org/officeDocument/2006/relationships/hyperlink" Target="http://www.merriam-webster.com/dictionary/mercantile" TargetMode="External"/><Relationship Id="rId10" Type="http://schemas.openxmlformats.org/officeDocument/2006/relationships/hyperlink" Target="http://www.merriam-webster.com/dictionary/pentateuch" TargetMode="External"/><Relationship Id="rId4" Type="http://schemas.openxmlformats.org/officeDocument/2006/relationships/webSettings" Target="webSettings.xml"/><Relationship Id="rId9" Type="http://schemas.openxmlformats.org/officeDocument/2006/relationships/hyperlink" Target="http://www.merriam-webster.com/dictionary/authority"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2016-09-11T16:43:00Z</dcterms:created>
  <dcterms:modified xsi:type="dcterms:W3CDTF">2016-09-11T17:59:00Z</dcterms:modified>
</cp:coreProperties>
</file>