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2B0FDC" w:rsidP="001F0B88">
      <w:pPr>
        <w:pStyle w:val="Heading1"/>
      </w:pPr>
      <w:bookmarkStart w:id="0" w:name="_GoBack"/>
      <w:bookmarkEnd w:id="0"/>
      <w:r>
        <w:t xml:space="preserve">Doing </w:t>
      </w:r>
      <w:r w:rsidR="001F0B88">
        <w:t xml:space="preserve">Respondus </w:t>
      </w:r>
      <w:r w:rsidR="00BF6013">
        <w:t xml:space="preserve">Fast &amp; </w:t>
      </w:r>
      <w:r>
        <w:t xml:space="preserve">No </w:t>
      </w:r>
      <w:r w:rsidR="00AF197C">
        <w:t>D</w:t>
      </w:r>
      <w:r>
        <w:t xml:space="preserve">eductions from Exam Scores </w:t>
      </w:r>
      <w:r w:rsidR="00BF6013">
        <w:t xml:space="preserve">&amp; Instead </w:t>
      </w:r>
      <w:r>
        <w:t>Points Earned</w:t>
      </w:r>
    </w:p>
    <w:p w:rsidR="00046065" w:rsidRPr="00921F4B" w:rsidRDefault="007030E2" w:rsidP="00921F4B">
      <w:pPr>
        <w:tabs>
          <w:tab w:val="left" w:pos="7740"/>
        </w:tabs>
        <w:spacing w:after="0" w:line="240" w:lineRule="auto"/>
      </w:pPr>
      <w:r w:rsidRPr="007030E2">
        <w:rPr>
          <w:rStyle w:val="Strong"/>
        </w:rPr>
        <w:t>General Cautions from the Syllabus:</w:t>
      </w:r>
      <w:r>
        <w:t xml:space="preserve"> </w:t>
      </w:r>
      <w:r w:rsidR="00046065" w:rsidRPr="004061C9">
        <w:t>The Social and Behavior Science Division takes Respondus seriously (as we should).</w:t>
      </w:r>
      <w:r w:rsidR="004D4A8C">
        <w:t xml:space="preserve"> Our division requires all faculty to deduct points if you do </w:t>
      </w:r>
      <w:r w:rsidR="004D4A8C" w:rsidRPr="00C16191">
        <w:rPr>
          <w:b/>
        </w:rPr>
        <w:t xml:space="preserve">not </w:t>
      </w:r>
      <w:r w:rsidR="004D4A8C">
        <w:t xml:space="preserve">meet the Exam Conduct Requirements </w:t>
      </w:r>
      <w:r>
        <w:t xml:space="preserve">in </w:t>
      </w:r>
      <w:r w:rsidRPr="004061C9">
        <w:t>the syllabus (page 7</w:t>
      </w:r>
      <w:r w:rsidR="004D4A8C">
        <w:t>)</w:t>
      </w:r>
      <w:r>
        <w:t xml:space="preserve"> and</w:t>
      </w:r>
      <w:r w:rsidR="004D4A8C">
        <w:t xml:space="preserve"> in this</w:t>
      </w:r>
      <w:r w:rsidR="00046065" w:rsidRPr="004061C9">
        <w:t xml:space="preserve"> link</w:t>
      </w:r>
      <w:r w:rsidR="006C2F3F" w:rsidRPr="004061C9">
        <w:t xml:space="preserve"> (page</w:t>
      </w:r>
      <w:r w:rsidR="00B61AF8">
        <w:t xml:space="preserve"> </w:t>
      </w:r>
      <w:r w:rsidR="008D04E3">
        <w:t>2</w:t>
      </w:r>
      <w:r w:rsidR="006C2F3F" w:rsidRPr="004061C9">
        <w:t>)</w:t>
      </w:r>
      <w:r w:rsidR="00046065" w:rsidRPr="004061C9">
        <w:t xml:space="preserve">. </w:t>
      </w:r>
      <w:r w:rsidR="004D4A8C">
        <w:t xml:space="preserve">Also, </w:t>
      </w:r>
      <w:r w:rsidR="00B61AF8">
        <w:t>i</w:t>
      </w:r>
      <w:r w:rsidR="00921F4B">
        <w:t xml:space="preserve">f you had the full 5 points on the review of </w:t>
      </w:r>
      <w:r w:rsidR="00046065" w:rsidRPr="00251D4B">
        <w:rPr>
          <w:rStyle w:val="Strong"/>
        </w:rPr>
        <w:t>all</w:t>
      </w:r>
      <w:r w:rsidR="00046065" w:rsidRPr="00921F4B">
        <w:t xml:space="preserve"> prior exams and you act incorrectly on the Final Exam, I will reevaluate </w:t>
      </w:r>
      <w:r w:rsidR="00046065" w:rsidRPr="00251D4B">
        <w:rPr>
          <w:rStyle w:val="Strong"/>
        </w:rPr>
        <w:t>all</w:t>
      </w:r>
      <w:r w:rsidR="00046065" w:rsidRPr="00921F4B">
        <w:t xml:space="preserve"> the earlier exam videos. </w:t>
      </w:r>
    </w:p>
    <w:p w:rsidR="004061C9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  <w:rPr>
          <w:shd w:val="clear" w:color="auto" w:fill="FFFF00"/>
        </w:rPr>
      </w:pPr>
    </w:p>
    <w:p w:rsidR="004061C9" w:rsidRDefault="004061C9" w:rsidP="004061C9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7308C6">
        <w:rPr>
          <w:rStyle w:val="Strong"/>
        </w:rPr>
        <w:t xml:space="preserve">Caution about </w:t>
      </w:r>
      <w:r w:rsidRPr="00003E71">
        <w:rPr>
          <w:rStyle w:val="Strong"/>
          <w:highlight w:val="magenta"/>
          <w:shd w:val="clear" w:color="auto" w:fill="F7CAAC" w:themeFill="accent2" w:themeFillTint="66"/>
        </w:rPr>
        <w:t>Internal</w:t>
      </w:r>
      <w:r w:rsidRPr="007308C6">
        <w:rPr>
          <w:rStyle w:val="Strong"/>
        </w:rPr>
        <w:t xml:space="preserve"> and </w:t>
      </w:r>
      <w:r w:rsidRPr="00FF3C05">
        <w:rPr>
          <w:rStyle w:val="Strong"/>
          <w:shd w:val="clear" w:color="auto" w:fill="A8D08D" w:themeFill="accent6" w:themeFillTint="99"/>
        </w:rPr>
        <w:t>External</w:t>
      </w:r>
      <w:r w:rsidRPr="007308C6">
        <w:rPr>
          <w:rStyle w:val="Strong"/>
        </w:rPr>
        <w:t xml:space="preserve"> Webcams and </w:t>
      </w:r>
      <w:r w:rsidR="007308C6" w:rsidRPr="007308C6">
        <w:rPr>
          <w:rStyle w:val="Strong"/>
        </w:rPr>
        <w:t>Thanks to My First History Students Using Respondus</w:t>
      </w:r>
      <w:r w:rsidR="00921F4B" w:rsidRPr="007308C6">
        <w:rPr>
          <w:rStyle w:val="Strong"/>
        </w:rPr>
        <w:t>:</w:t>
      </w:r>
      <w:r w:rsidR="00921F4B" w:rsidRPr="007308C6">
        <w:rPr>
          <w:rStyle w:val="Strong"/>
          <w:b w:val="0"/>
        </w:rPr>
        <w:t xml:space="preserve"> </w:t>
      </w:r>
      <w:r w:rsidR="00491635" w:rsidRPr="007308C6">
        <w:rPr>
          <w:rStyle w:val="Strong"/>
          <w:b w:val="0"/>
        </w:rPr>
        <w:t>I</w:t>
      </w:r>
      <w:r w:rsidR="00491635" w:rsidRPr="007308C6">
        <w:t xml:space="preserve">n </w:t>
      </w:r>
      <w:r w:rsidR="00491635">
        <w:t xml:space="preserve">the 8-week class, the students using </w:t>
      </w:r>
      <w:r w:rsidR="00491635" w:rsidRPr="00FF3C05">
        <w:rPr>
          <w:highlight w:val="magenta"/>
          <w:shd w:val="clear" w:color="auto" w:fill="F7CAAC" w:themeFill="accent2" w:themeFillTint="66"/>
        </w:rPr>
        <w:t>internal</w:t>
      </w:r>
      <w:r w:rsidR="00491635">
        <w:t xml:space="preserve"> webcams (those in their laptops) had “mixed success” so I hope to make that easier for you all </w:t>
      </w:r>
      <w:r w:rsidR="00FF3C05">
        <w:t xml:space="preserve">(both </w:t>
      </w:r>
      <w:r w:rsidR="002B0FDC" w:rsidRPr="00FF3C05">
        <w:rPr>
          <w:shd w:val="clear" w:color="auto" w:fill="A8D08D" w:themeFill="accent6" w:themeFillTint="99"/>
        </w:rPr>
        <w:t>external</w:t>
      </w:r>
      <w:r w:rsidR="002B0FDC">
        <w:t xml:space="preserve"> and </w:t>
      </w:r>
      <w:r w:rsidR="002B0FDC" w:rsidRPr="00FF3C05">
        <w:rPr>
          <w:highlight w:val="magenta"/>
          <w:shd w:val="clear" w:color="auto" w:fill="F7CAAC" w:themeFill="accent2" w:themeFillTint="66"/>
        </w:rPr>
        <w:t>internal</w:t>
      </w:r>
      <w:r w:rsidR="002B0FDC">
        <w:t xml:space="preserve"> webcam users</w:t>
      </w:r>
      <w:r w:rsidR="00FF3C05">
        <w:t>)</w:t>
      </w:r>
      <w:r w:rsidR="002B0FDC">
        <w:t xml:space="preserve"> </w:t>
      </w:r>
      <w:r w:rsidR="00491635">
        <w:t>until this pandemic is over</w:t>
      </w:r>
    </w:p>
    <w:p w:rsid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rPr>
          <w:bCs/>
        </w:rPr>
        <w:t xml:space="preserve">Because your prof started with Respondus when students were </w:t>
      </w:r>
      <w:r w:rsidRPr="007308C6">
        <w:rPr>
          <w:b/>
          <w:bCs/>
        </w:rPr>
        <w:t xml:space="preserve">only using </w:t>
      </w:r>
      <w:r w:rsidRPr="00FF3C05">
        <w:rPr>
          <w:b/>
          <w:bCs/>
          <w:highlight w:val="magenta"/>
          <w:shd w:val="clear" w:color="auto" w:fill="F7CAAC" w:themeFill="accent2" w:themeFillTint="66"/>
        </w:rPr>
        <w:t>interna</w:t>
      </w:r>
      <w:r w:rsidRPr="00FF3C05">
        <w:rPr>
          <w:b/>
          <w:bCs/>
          <w:shd w:val="clear" w:color="auto" w:fill="F7CAAC" w:themeFill="accent2" w:themeFillTint="66"/>
        </w:rPr>
        <w:t>l</w:t>
      </w:r>
      <w:r>
        <w:rPr>
          <w:bCs/>
        </w:rPr>
        <w:t xml:space="preserve"> webcams so I saw a lot</w:t>
      </w:r>
    </w:p>
    <w:p w:rsidR="005D3AA3" w:rsidRP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t xml:space="preserve">Because </w:t>
      </w:r>
      <w:r w:rsidRPr="007308C6">
        <w:rPr>
          <w:rStyle w:val="Strong"/>
        </w:rPr>
        <w:t xml:space="preserve">some </w:t>
      </w:r>
      <w:r>
        <w:t xml:space="preserve">of my students were really smart about figuring out things in simple ways and I noticed what they did and told </w:t>
      </w:r>
      <w:r w:rsidR="004D4A8C">
        <w:t>the other</w:t>
      </w:r>
      <w:r w:rsidR="00491635">
        <w:t xml:space="preserve"> students—</w:t>
      </w:r>
      <w:proofErr w:type="gramStart"/>
      <w:r w:rsidR="00491635">
        <w:t>This</w:t>
      </w:r>
      <w:proofErr w:type="gramEnd"/>
      <w:r w:rsidR="00491635">
        <w:t xml:space="preserve"> link</w:t>
      </w:r>
      <w:r>
        <w:t xml:space="preserve"> include</w:t>
      </w:r>
      <w:r w:rsidR="00491635">
        <w:t>s</w:t>
      </w:r>
      <w:r>
        <w:t xml:space="preserve"> </w:t>
      </w:r>
      <w:r w:rsidR="00B65E1B">
        <w:t xml:space="preserve">some of </w:t>
      </w:r>
      <w:r>
        <w:t>those si</w:t>
      </w:r>
      <w:r w:rsidR="00B65E1B">
        <w:t>mple ways done</w:t>
      </w:r>
      <w:r w:rsidR="004D4A8C">
        <w:t xml:space="preserve"> </w:t>
      </w:r>
      <w:r w:rsidR="009F6674">
        <w:t xml:space="preserve">with </w:t>
      </w:r>
      <w:r w:rsidR="009F6674" w:rsidRPr="00FF3C05">
        <w:rPr>
          <w:highlight w:val="magenta"/>
          <w:shd w:val="clear" w:color="auto" w:fill="F7CAAC" w:themeFill="accent2" w:themeFillTint="66"/>
        </w:rPr>
        <w:t>internal</w:t>
      </w:r>
      <w:r w:rsidR="009F6674">
        <w:t xml:space="preserve"> webcams.</w:t>
      </w:r>
    </w:p>
    <w:p w:rsidR="004061C9" w:rsidRPr="00046065" w:rsidRDefault="006A7604" w:rsidP="00046065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6A7604">
        <w:rPr>
          <w:rStyle w:val="Strong"/>
        </w:rPr>
        <w:t>Click on the link below to move to it</w:t>
      </w:r>
      <w:r>
        <w:t>.</w:t>
      </w:r>
    </w:p>
    <w:p w:rsidR="00BD15E6" w:rsidRDefault="00E70FC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7750883" w:history="1">
        <w:r w:rsidR="00BD15E6" w:rsidRPr="00A05513">
          <w:rPr>
            <w:rStyle w:val="Hyperlink"/>
            <w:noProof/>
          </w:rPr>
          <w:t>Losing or Gaining Points by What YOU</w:t>
        </w:r>
        <w:r w:rsidR="00BD15E6" w:rsidRPr="00A05513">
          <w:rPr>
            <w:rStyle w:val="Hyperlink"/>
            <w:bCs/>
            <w:noProof/>
          </w:rPr>
          <w:t xml:space="preserve"> </w:t>
        </w:r>
        <w:r w:rsidR="00BD15E6" w:rsidRPr="00A05513">
          <w:rPr>
            <w:rStyle w:val="Hyperlink"/>
            <w:noProof/>
          </w:rPr>
          <w:t>Do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4" w:history="1">
        <w:r w:rsidR="00BD15E6" w:rsidRPr="00A05513">
          <w:rPr>
            <w:rStyle w:val="Hyperlink"/>
            <w:noProof/>
          </w:rPr>
          <w:t>Thinking about Respondus, Rules for All Accredited Colleges, and Why WCJC Requires Profs and Students to Act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5" w:history="1">
        <w:r w:rsidR="00BD15E6" w:rsidRPr="00A05513">
          <w:rPr>
            <w:rStyle w:val="Hyperlink"/>
            <w:noProof/>
          </w:rPr>
          <w:t>If Your Actions Make It Harder for Profs to Notice Cheating, How Many Points Do You Lose from Your Exam?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6" w:history="1">
        <w:r w:rsidR="00BD15E6" w:rsidRPr="00A05513">
          <w:rPr>
            <w:rStyle w:val="Hyperlink"/>
            <w:noProof/>
          </w:rPr>
          <w:t>If Your Actions Speed Up Profs Doing Respondus, How Many Points Do You Gain in THIS Class?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3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7" w:history="1">
        <w:r w:rsidR="00BD15E6" w:rsidRPr="00A05513">
          <w:rPr>
            <w:rStyle w:val="Hyperlink"/>
            <w:noProof/>
          </w:rPr>
          <w:t>How This Works Technically and with Your Grades for Exams and Respondus-Review-1 to -5 in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_Toc67750887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3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88" w:history="1">
        <w:r w:rsidR="00BD15E6" w:rsidRPr="00A05513">
          <w:rPr>
            <w:rStyle w:val="Hyperlink"/>
            <w:noProof/>
          </w:rPr>
          <w:t>STEP 2: WEBCAM CHECK, STEP 3: ADDITIONAL INSTRUCTIONS, &amp; STEP 4: GUIDELINES &amp;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_Toc67750888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9" w:history="1">
        <w:r w:rsidR="00BD15E6" w:rsidRPr="00A05513">
          <w:rPr>
            <w:rStyle w:val="Hyperlink"/>
            <w:noProof/>
          </w:rPr>
          <w:t>STEP 2: WEBCAM CHECK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_Toc67750889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0" w:history="1">
        <w:r w:rsidR="00BD15E6" w:rsidRPr="00A05513">
          <w:rPr>
            <w:rStyle w:val="Hyperlink"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>: Your Responsibility to Choose to Try Again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_Toc67750890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1" w:history="1">
        <w:r w:rsidR="00BD15E6" w:rsidRPr="00A05513">
          <w:rPr>
            <w:rStyle w:val="Hyperlink"/>
            <w:noProof/>
          </w:rPr>
          <w:t>STEP 3: ADDITIONAL INSTRUCTIONS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_Toc67750891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2" w:history="1">
        <w:r w:rsidR="00BD15E6" w:rsidRPr="00A05513">
          <w:rPr>
            <w:rStyle w:val="Hyperlink"/>
            <w:rFonts w:ascii="Calibri" w:hAnsi="Calibri"/>
            <w:bCs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 xml:space="preserve">: the Words </w:t>
        </w:r>
        <w:r w:rsidR="00BD15E6" w:rsidRPr="00A05513">
          <w:rPr>
            <w:rStyle w:val="Hyperlink"/>
            <w:i/>
            <w:noProof/>
          </w:rPr>
          <w:t>Guidelines</w:t>
        </w:r>
        <w:r w:rsidR="00BD15E6" w:rsidRPr="00A05513">
          <w:rPr>
            <w:rStyle w:val="Hyperlink"/>
            <w:noProof/>
          </w:rPr>
          <w:t xml:space="preserve"> and </w:t>
        </w:r>
        <w:r w:rsidR="00BD15E6" w:rsidRPr="00A05513">
          <w:rPr>
            <w:rStyle w:val="Hyperlink"/>
            <w:i/>
            <w:noProof/>
          </w:rPr>
          <w:t>Tips</w:t>
        </w:r>
        <w:r w:rsidR="00BD15E6" w:rsidRPr="00A05513">
          <w:rPr>
            <w:rStyle w:val="Hyperlink"/>
            <w:noProof/>
          </w:rPr>
          <w:t xml:space="preserve"> in the Name STEP 4: GUIDELINES +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_Toc67750892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3" w:history="1">
        <w:r w:rsidR="00BD15E6" w:rsidRPr="00A05513">
          <w:rPr>
            <w:rStyle w:val="Hyperlink"/>
            <w:noProof/>
          </w:rPr>
          <w:t>STEP 4: GUIDELINES +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4" w:history="1">
        <w:r w:rsidR="00BD15E6" w:rsidRPr="00A05513">
          <w:rPr>
            <w:rStyle w:val="Hyperlink"/>
            <w:rFonts w:ascii="Calibri" w:hAnsi="Calibri"/>
            <w:bCs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>: If You Do Not Know How You Can Do an Exam Conduct Requirement, Email or Call Your Prof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95" w:history="1">
        <w:r w:rsidR="00BD15E6" w:rsidRPr="00A05513">
          <w:rPr>
            <w:rStyle w:val="Hyperlink"/>
            <w:noProof/>
          </w:rPr>
          <w:t>STEP 5 &amp; STEP 6: Picture You Take of Yourself and Photo ID You Put Close to the Webcam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6" w:history="1">
        <w:r w:rsidR="00BD15E6" w:rsidRPr="00A05513">
          <w:rPr>
            <w:rStyle w:val="Hyperlink"/>
            <w:noProof/>
          </w:rPr>
          <w:t>What Does WCJC Require Profs and Students to Do in STEPS 5 &amp; 6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7" w:history="1">
        <w:r w:rsidR="00BD15E6" w:rsidRPr="00A05513">
          <w:rPr>
            <w:rStyle w:val="Hyperlink"/>
            <w:noProof/>
          </w:rPr>
          <w:t>Solution for Problems with IDs That Are Longer Than Wide for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_Toc67750897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8" w:history="1">
        <w:r w:rsidR="00BD15E6" w:rsidRPr="00A05513">
          <w:rPr>
            <w:rStyle w:val="Hyperlink"/>
            <w:noProof/>
          </w:rPr>
          <w:t>Solution for Problems with Creating a Clear PHOTO ID for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_Toc67750898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99" w:history="1">
        <w:r w:rsidR="00BD15E6" w:rsidRPr="00A05513">
          <w:rPr>
            <w:rStyle w:val="Hyperlink"/>
            <w:noProof/>
          </w:rPr>
          <w:t>STEP 7: ENVIRONMENTAL CHECK--Common Prep Instructions and Specific Instructions for Webcams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_Toc67750899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0" w:history="1">
        <w:r w:rsidR="00BD15E6" w:rsidRPr="00A05513">
          <w:rPr>
            <w:rStyle w:val="Hyperlink"/>
            <w:noProof/>
          </w:rPr>
          <w:t xml:space="preserve">What Does WCJC Require Profs and Students to Do in STEP 7 Whether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or </w:t>
        </w:r>
        <w:r w:rsidR="00BD15E6" w:rsidRPr="00A05513">
          <w:rPr>
            <w:rStyle w:val="Hyperlink"/>
            <w:noProof/>
            <w:shd w:val="clear" w:color="auto" w:fill="A8D08D" w:themeFill="accent6" w:themeFillTint="99"/>
          </w:rPr>
          <w:t>External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_Toc67750900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1" w:history="1">
        <w:r w:rsidR="00BD15E6" w:rsidRPr="00A05513">
          <w:rPr>
            <w:rStyle w:val="Hyperlink"/>
            <w:noProof/>
            <w:highlight w:val="cyan"/>
          </w:rPr>
          <w:t>Preparation Tip 1:</w:t>
        </w:r>
        <w:r w:rsidR="00BD15E6" w:rsidRPr="00A05513">
          <w:rPr>
            <w:rStyle w:val="Hyperlink"/>
            <w:noProof/>
          </w:rPr>
          <w:t xml:space="preserve"> Clear Space for the Testing Environment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_Toc67750901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2" w:history="1">
        <w:r w:rsidR="00BD15E6" w:rsidRPr="00A05513">
          <w:rPr>
            <w:rStyle w:val="Hyperlink"/>
            <w:noProof/>
            <w:highlight w:val="cyan"/>
          </w:rPr>
          <w:t>Preparation Tip 2:</w:t>
        </w:r>
        <w:r w:rsidR="00BD15E6" w:rsidRPr="00A05513">
          <w:rPr>
            <w:rStyle w:val="Hyperlink"/>
            <w:noProof/>
          </w:rPr>
          <w:t xml:space="preserve"> Lights On, Mike Still On, and All Sounds Turned Off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_Toc67750902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3" w:history="1">
        <w:r w:rsidR="00BD15E6" w:rsidRPr="00A05513">
          <w:rPr>
            <w:rStyle w:val="Hyperlink"/>
            <w:noProof/>
            <w:highlight w:val="cyan"/>
          </w:rPr>
          <w:t>Preparation Tip 3:</w:t>
        </w:r>
        <w:r w:rsidR="00BD15E6" w:rsidRPr="00A05513">
          <w:rPr>
            <w:rStyle w:val="Hyperlink"/>
            <w:noProof/>
          </w:rPr>
          <w:t xml:space="preserve"> How to Move So No Blurs (Unrecognizable Sections) in Your Environmental Check Video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4" w:history="1">
        <w:r w:rsidR="00BD15E6" w:rsidRPr="00A05513">
          <w:rPr>
            <w:rStyle w:val="Hyperlink"/>
            <w:noProof/>
          </w:rPr>
          <w:t xml:space="preserve">Doing STEP 7 with an </w:t>
        </w:r>
        <w:r w:rsidR="00BD15E6" w:rsidRPr="00A05513">
          <w:rPr>
            <w:rStyle w:val="Hyperlink"/>
            <w:noProof/>
            <w:shd w:val="clear" w:color="auto" w:fill="A8D08D" w:themeFill="accent6" w:themeFillTint="99"/>
          </w:rPr>
          <w:t>External</w:t>
        </w:r>
        <w:r w:rsidR="00BD15E6" w:rsidRPr="00A05513">
          <w:rPr>
            <w:rStyle w:val="Hyperlink"/>
            <w:noProof/>
          </w:rPr>
          <w:t xml:space="preserve"> Webcam (One You Unclip from Your Computer to Show Your Environment)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5" w:history="1">
        <w:r w:rsidR="00BD15E6" w:rsidRPr="00A05513">
          <w:rPr>
            <w:rStyle w:val="Hyperlink"/>
            <w:noProof/>
            <w:shd w:val="clear" w:color="auto" w:fill="FFC000"/>
          </w:rPr>
          <w:t xml:space="preserve">Caution: </w:t>
        </w:r>
        <w:r w:rsidR="00BD15E6" w:rsidRPr="00A05513">
          <w:rPr>
            <w:rStyle w:val="Hyperlink"/>
            <w:noProof/>
          </w:rPr>
          <w:t xml:space="preserve"> About Using Mirrors in STEP 7 with an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Webcam (One Built Into Your Laptop)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7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A91F9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6" w:history="1">
        <w:r w:rsidR="00BD15E6" w:rsidRPr="00A05513">
          <w:rPr>
            <w:rStyle w:val="Hyperlink"/>
            <w:noProof/>
          </w:rPr>
          <w:t xml:space="preserve">Doing STEP 7 with an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Webcam (One Built Into Your Laptop)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5A7F92">
          <w:rPr>
            <w:noProof/>
            <w:webHidden/>
          </w:rPr>
          <w:t>7</w:t>
        </w:r>
        <w:r w:rsidR="00BD15E6">
          <w:rPr>
            <w:noProof/>
            <w:webHidden/>
          </w:rPr>
          <w:fldChar w:fldCharType="end"/>
        </w:r>
      </w:hyperlink>
    </w:p>
    <w:p w:rsidR="006C2F3F" w:rsidRDefault="00E70FC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fldChar w:fldCharType="end"/>
      </w:r>
      <w:r w:rsidR="006C2F3F">
        <w:br w:type="page"/>
      </w:r>
    </w:p>
    <w:p w:rsidR="006C2F3F" w:rsidRDefault="006C2F3F" w:rsidP="0080668C">
      <w:pPr>
        <w:pStyle w:val="Heading2"/>
      </w:pPr>
      <w:bookmarkStart w:id="1" w:name="_Toc67750883"/>
      <w:r w:rsidRPr="0080668C">
        <w:lastRenderedPageBreak/>
        <w:t xml:space="preserve">Losing or Gaining </w:t>
      </w:r>
      <w:r w:rsidRPr="00B61AF8">
        <w:t>Points</w:t>
      </w:r>
      <w:r w:rsidRPr="0080668C">
        <w:t xml:space="preserve"> by </w:t>
      </w:r>
      <w:r w:rsidRPr="00B61AF8">
        <w:t>What</w:t>
      </w:r>
      <w:r w:rsidRPr="0080668C">
        <w:t xml:space="preserve"> </w:t>
      </w:r>
      <w:r w:rsidRPr="00B61AF8">
        <w:t>Y</w:t>
      </w:r>
      <w:r w:rsidR="0080668C" w:rsidRPr="00B61AF8">
        <w:t>OU</w:t>
      </w:r>
      <w:r w:rsidRPr="00B61AF8">
        <w:rPr>
          <w:b w:val="0"/>
          <w:bCs/>
        </w:rPr>
        <w:t xml:space="preserve"> </w:t>
      </w:r>
      <w:r w:rsidRPr="0080668C">
        <w:t>Do</w:t>
      </w:r>
      <w:bookmarkEnd w:id="1"/>
    </w:p>
    <w:p w:rsidR="00B61AF8" w:rsidRDefault="00B61AF8" w:rsidP="00295A50">
      <w:pPr>
        <w:pStyle w:val="Heading3"/>
      </w:pPr>
      <w:bookmarkStart w:id="2" w:name="_Toc67750884"/>
      <w:r>
        <w:t>Thinking about Respondus</w:t>
      </w:r>
      <w:r w:rsidR="00D26624">
        <w:t xml:space="preserve">, </w:t>
      </w:r>
      <w:r w:rsidR="00B21909">
        <w:t xml:space="preserve">Rules for </w:t>
      </w:r>
      <w:r w:rsidR="00D26624">
        <w:t xml:space="preserve">All </w:t>
      </w:r>
      <w:r w:rsidR="00B21909">
        <w:t>Accredited Colleges</w:t>
      </w:r>
      <w:r w:rsidR="00D26624">
        <w:t>,</w:t>
      </w:r>
      <w:r w:rsidR="00B21909">
        <w:t xml:space="preserve"> </w:t>
      </w:r>
      <w:r>
        <w:t>and Why WCJC Requires Profs and Students to Act</w:t>
      </w:r>
      <w:bookmarkEnd w:id="2"/>
    </w:p>
    <w:p w:rsidR="00295A50" w:rsidRDefault="00295A50" w:rsidP="00B61AF8">
      <w:r>
        <w:t xml:space="preserve">Being an </w:t>
      </w:r>
      <w:r w:rsidRPr="00295A50">
        <w:rPr>
          <w:rStyle w:val="Strong"/>
        </w:rPr>
        <w:t>accredited</w:t>
      </w:r>
      <w:r>
        <w:t xml:space="preserve"> </w:t>
      </w:r>
      <w:r w:rsidRPr="00295A50">
        <w:rPr>
          <w:rStyle w:val="Strong"/>
        </w:rPr>
        <w:t>college</w:t>
      </w:r>
      <w:r>
        <w:t xml:space="preserve"> requires—as it should--following </w:t>
      </w:r>
      <w:r w:rsidRPr="00B21909">
        <w:rPr>
          <w:b/>
        </w:rPr>
        <w:t xml:space="preserve">many </w:t>
      </w:r>
      <w:r>
        <w:t xml:space="preserve">rules. Stopping cheating is required of face to face classes and their profs, but doing that </w:t>
      </w:r>
      <w:r w:rsidR="002B0FDC">
        <w:t>means simple actions</w:t>
      </w:r>
      <w:r>
        <w:t xml:space="preserve"> students have seen since early years in school.</w:t>
      </w:r>
    </w:p>
    <w:p w:rsidR="00295A50" w:rsidRDefault="00295A50" w:rsidP="00B61AF8">
      <w:r>
        <w:t xml:space="preserve">With remote learning, </w:t>
      </w:r>
      <w:r w:rsidR="002B0FDC">
        <w:t xml:space="preserve">they are not simple </w:t>
      </w:r>
      <w:r>
        <w:t>action</w:t>
      </w:r>
      <w:r w:rsidR="002B0FDC">
        <w:t xml:space="preserve">s </w:t>
      </w:r>
      <w:r>
        <w:t>since early years of school. Instead, testing with remote learning:</w:t>
      </w:r>
    </w:p>
    <w:p w:rsidR="00295A50" w:rsidRDefault="00295A50" w:rsidP="00295A50">
      <w:pPr>
        <w:pStyle w:val="ListParagraph"/>
        <w:numPr>
          <w:ilvl w:val="0"/>
          <w:numId w:val="45"/>
        </w:numPr>
      </w:pPr>
      <w:r>
        <w:t>Requires a tool that</w:t>
      </w:r>
      <w:r w:rsidR="00B21909">
        <w:t xml:space="preserve"> both</w:t>
      </w:r>
      <w:r>
        <w:t xml:space="preserve"> profs and students </w:t>
      </w:r>
      <w:r w:rsidRPr="00B13224">
        <w:rPr>
          <w:rStyle w:val="Strong"/>
        </w:rPr>
        <w:t>must</w:t>
      </w:r>
      <w:r>
        <w:t xml:space="preserve"> use in specified ways</w:t>
      </w:r>
    </w:p>
    <w:p w:rsidR="003A6557" w:rsidRDefault="00295A50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3A6557">
        <w:t>videos—</w:t>
      </w:r>
      <w:r w:rsidR="003A6557" w:rsidRPr="003A6557">
        <w:rPr>
          <w:b/>
        </w:rPr>
        <w:t>if students follow the Required Exam Conduct (below</w:t>
      </w:r>
      <w:r w:rsidR="003A6557">
        <w:t>)—that make it possible for the pro</w:t>
      </w:r>
      <w:r w:rsidR="00B13224">
        <w:t>f to monitor individual students carefully</w:t>
      </w:r>
      <w:r w:rsidR="003A6557">
        <w:t xml:space="preserve"> but quickly</w:t>
      </w:r>
    </w:p>
    <w:p w:rsidR="00B61AF8" w:rsidRDefault="003A6557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295A50">
        <w:t xml:space="preserve">videos </w:t>
      </w:r>
      <w:r>
        <w:t xml:space="preserve">of each student in each class </w:t>
      </w:r>
      <w:r w:rsidR="00295A50">
        <w:t>that are maintained for 5 years by Respondus</w:t>
      </w:r>
    </w:p>
    <w:p w:rsidR="003A6557" w:rsidRDefault="002B0FDC" w:rsidP="003A6557">
      <w:r>
        <w:t>A</w:t>
      </w:r>
      <w:r w:rsidR="00B13224">
        <w:t>s the 5 years</w:t>
      </w:r>
      <w:r w:rsidR="00B21909">
        <w:t xml:space="preserve"> of stored videos</w:t>
      </w:r>
      <w:r w:rsidR="00B13224">
        <w:t xml:space="preserve"> indicate</w:t>
      </w:r>
      <w:r w:rsidR="003A6557">
        <w:t xml:space="preserve">, </w:t>
      </w:r>
      <w:r w:rsidR="003A6557" w:rsidRPr="00B13224">
        <w:rPr>
          <w:rStyle w:val="Strong"/>
        </w:rPr>
        <w:t>this is serious stuff.</w:t>
      </w:r>
      <w:r w:rsidR="003A6557">
        <w:t xml:space="preserve"> If students do</w:t>
      </w:r>
      <w:r w:rsidR="003A6557" w:rsidRPr="003A6557">
        <w:rPr>
          <w:rStyle w:val="Strong"/>
        </w:rPr>
        <w:t xml:space="preserve"> not</w:t>
      </w:r>
      <w:r w:rsidR="003A6557">
        <w:t xml:space="preserve"> follow Required Exam Conduct, profs </w:t>
      </w:r>
      <w:r w:rsidR="003A6557" w:rsidRPr="00524A7E">
        <w:rPr>
          <w:rStyle w:val="Strong"/>
        </w:rPr>
        <w:t>cannot</w:t>
      </w:r>
      <w:r w:rsidR="003A6557">
        <w:t xml:space="preserve"> </w:t>
      </w:r>
      <w:r w:rsidR="003A6557" w:rsidRPr="00524A7E">
        <w:t xml:space="preserve">monitor </w:t>
      </w:r>
      <w:r w:rsidR="003A6557">
        <w:t>students at a</w:t>
      </w:r>
      <w:r w:rsidR="00524A7E">
        <w:t xml:space="preserve"> price in time that is possible so there</w:t>
      </w:r>
      <w:r w:rsidR="003A6557">
        <w:t xml:space="preserve"> must be </w:t>
      </w:r>
      <w:r w:rsidR="003A6557" w:rsidRPr="00524A7E">
        <w:rPr>
          <w:b/>
        </w:rPr>
        <w:t xml:space="preserve">consequences </w:t>
      </w:r>
      <w:r w:rsidR="003A6557" w:rsidRPr="00524A7E">
        <w:t xml:space="preserve">to encourage students to </w:t>
      </w:r>
      <w:r w:rsidR="00524A7E">
        <w:t>do</w:t>
      </w:r>
      <w:r w:rsidR="00524A7E" w:rsidRPr="00524A7E">
        <w:t xml:space="preserve"> </w:t>
      </w:r>
      <w:r w:rsidR="00524A7E">
        <w:t xml:space="preserve">the </w:t>
      </w:r>
      <w:r w:rsidR="00524A7E" w:rsidRPr="00524A7E">
        <w:t>Required Exam Conduct.</w:t>
      </w:r>
      <w:r w:rsidR="00524A7E">
        <w:t xml:space="preserve"> </w:t>
      </w:r>
      <w:r w:rsidR="00524A7E">
        <w:rPr>
          <w:rStyle w:val="Strong"/>
        </w:rPr>
        <w:t>WCJC did that</w:t>
      </w:r>
      <w:r w:rsidR="00524A7E">
        <w:t xml:space="preserve">. Look at the right column </w:t>
      </w:r>
      <w:r w:rsidR="00524A7E" w:rsidRPr="00524A7E">
        <w:rPr>
          <w:rStyle w:val="Strong"/>
        </w:rPr>
        <w:t>below.</w:t>
      </w:r>
      <w:r w:rsidR="00524A7E">
        <w:t xml:space="preserve">  </w:t>
      </w:r>
    </w:p>
    <w:p w:rsidR="00C74DA4" w:rsidRPr="000806C0" w:rsidRDefault="001F0B88" w:rsidP="006C2F3F">
      <w:pPr>
        <w:pStyle w:val="Heading3"/>
        <w:rPr>
          <w:b w:val="0"/>
        </w:rPr>
      </w:pPr>
      <w:bookmarkStart w:id="3" w:name="_Toc67750885"/>
      <w:r w:rsidRPr="000806C0">
        <w:t>If You</w:t>
      </w:r>
      <w:r w:rsidR="00D84872" w:rsidRPr="000806C0">
        <w:t>r Actions</w:t>
      </w:r>
      <w:r w:rsidR="000806C0" w:rsidRPr="000806C0">
        <w:t xml:space="preserve"> Make It Harder </w:t>
      </w:r>
      <w:r w:rsidR="00D5431B">
        <w:t xml:space="preserve">for Profs </w:t>
      </w:r>
      <w:r w:rsidR="000806C0" w:rsidRPr="000806C0">
        <w:t>to Notice Cheating</w:t>
      </w:r>
      <w:r w:rsidR="00D5431B">
        <w:t>,</w:t>
      </w:r>
      <w:r w:rsidR="000806C0" w:rsidRPr="000806C0">
        <w:t xml:space="preserve"> </w:t>
      </w:r>
      <w:r w:rsidRPr="000806C0">
        <w:t>How Many Points</w:t>
      </w:r>
      <w:r w:rsidR="00D84872" w:rsidRPr="000806C0">
        <w:t xml:space="preserve"> Do</w:t>
      </w:r>
      <w:r w:rsidR="00E34121" w:rsidRPr="000806C0">
        <w:t xml:space="preserve"> </w:t>
      </w:r>
      <w:r w:rsidR="00E34121" w:rsidRPr="00286063">
        <w:t>You Lose</w:t>
      </w:r>
      <w:r w:rsidR="00D84872" w:rsidRPr="000806C0">
        <w:t xml:space="preserve"> from Your Exam</w:t>
      </w:r>
      <w:r w:rsidRPr="000806C0">
        <w:t>?</w:t>
      </w:r>
      <w:bookmarkEnd w:id="3"/>
      <w:r w:rsidRPr="000806C0">
        <w:t xml:space="preserve"> </w:t>
      </w:r>
    </w:p>
    <w:p w:rsidR="009F3983" w:rsidRDefault="009F3983" w:rsidP="001F0B88">
      <w:pPr>
        <w:rPr>
          <w:rStyle w:val="Strong"/>
        </w:rPr>
      </w:pPr>
      <w:r>
        <w:rPr>
          <w:rStyle w:val="Strong"/>
        </w:rPr>
        <w:t>What does WCJC require:</w:t>
      </w:r>
    </w:p>
    <w:p w:rsidR="009F3983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>P</w:t>
      </w:r>
      <w:r w:rsidR="00684E27">
        <w:rPr>
          <w:rStyle w:val="Strong"/>
        </w:rPr>
        <w:t xml:space="preserve">rofs </w:t>
      </w:r>
      <w:r w:rsidR="000806C0">
        <w:rPr>
          <w:rStyle w:val="Strong"/>
        </w:rPr>
        <w:t>to D</w:t>
      </w:r>
      <w:r w:rsidR="00684E27">
        <w:rPr>
          <w:rStyle w:val="Strong"/>
        </w:rPr>
        <w:t xml:space="preserve">o? Throughout </w:t>
      </w:r>
      <w:r w:rsidR="00684E27" w:rsidRPr="00684E27">
        <w:t>the exam</w:t>
      </w:r>
      <w:r w:rsidR="00684E27">
        <w:rPr>
          <w:rStyle w:val="Strong"/>
        </w:rPr>
        <w:t xml:space="preserve">, </w:t>
      </w:r>
      <w:r w:rsidR="00684E27" w:rsidRPr="00684E27">
        <w:t>watch for</w:t>
      </w:r>
      <w:r w:rsidR="00684E27">
        <w:rPr>
          <w:rStyle w:val="Strong"/>
        </w:rPr>
        <w:t xml:space="preserve"> everything </w:t>
      </w:r>
      <w:r w:rsidR="00684E27" w:rsidRPr="009F3983">
        <w:rPr>
          <w:bCs/>
        </w:rPr>
        <w:t>listed in the</w:t>
      </w:r>
      <w:r w:rsidR="00684E27">
        <w:rPr>
          <w:rStyle w:val="Strong"/>
        </w:rPr>
        <w:t xml:space="preserve"> right column.</w:t>
      </w:r>
    </w:p>
    <w:p w:rsidR="009F3983" w:rsidRPr="00A37506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 xml:space="preserve">Students </w:t>
      </w:r>
      <w:r w:rsidR="000806C0">
        <w:rPr>
          <w:rStyle w:val="Strong"/>
        </w:rPr>
        <w:t>to D</w:t>
      </w:r>
      <w:r>
        <w:rPr>
          <w:rStyle w:val="Strong"/>
        </w:rPr>
        <w:t xml:space="preserve">o? </w:t>
      </w:r>
      <w:r w:rsidR="000806C0">
        <w:rPr>
          <w:rStyle w:val="Strong"/>
          <w:b w:val="0"/>
        </w:rPr>
        <w:t xml:space="preserve">Follow </w:t>
      </w:r>
      <w:r>
        <w:rPr>
          <w:rStyle w:val="Strong"/>
          <w:b w:val="0"/>
        </w:rPr>
        <w:t>STEP</w:t>
      </w:r>
      <w:r w:rsidR="00B13224">
        <w:rPr>
          <w:rStyle w:val="Strong"/>
          <w:b w:val="0"/>
        </w:rPr>
        <w:t>S</w:t>
      </w:r>
      <w:r>
        <w:rPr>
          <w:rStyle w:val="Strong"/>
          <w:b w:val="0"/>
        </w:rPr>
        <w:t xml:space="preserve"> 2 &amp; 4 to set up your testing environment. Follow STEPS 2, 6, &amp; 7 during the test.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717"/>
        <w:gridCol w:w="882"/>
        <w:gridCol w:w="7286"/>
      </w:tblGrid>
      <w:tr w:rsidR="009F3983" w:rsidRPr="003E309F" w:rsidTr="009F3983">
        <w:tc>
          <w:tcPr>
            <w:tcW w:w="2717" w:type="dxa"/>
            <w:shd w:val="clear" w:color="auto" w:fill="FFFFFF" w:themeFill="background1"/>
          </w:tcPr>
          <w:p w:rsidR="009F3983" w:rsidRPr="003E309F" w:rsidRDefault="009F3983" w:rsidP="00B13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Up to </w:t>
            </w:r>
          </w:p>
        </w:tc>
        <w:tc>
          <w:tcPr>
            <w:tcW w:w="882" w:type="dxa"/>
            <w:shd w:val="clear" w:color="auto" w:fill="FFFFFF" w:themeFill="background1"/>
          </w:tcPr>
          <w:p w:rsidR="009F3983" w:rsidRPr="001F0B88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7286" w:type="dxa"/>
            <w:shd w:val="clear" w:color="auto" w:fill="FFFFFF" w:themeFill="background1"/>
          </w:tcPr>
          <w:p w:rsidR="009F3983" w:rsidRPr="003E309F" w:rsidRDefault="009F3983" w:rsidP="009F3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Required Exam Conduct </w:t>
            </w:r>
            <w:r w:rsidR="00524A7E">
              <w:rPr>
                <w:rFonts w:asciiTheme="minorHAnsi" w:hAnsiTheme="minorHAnsi"/>
                <w:b/>
                <w:sz w:val="22"/>
                <w:szCs w:val="22"/>
              </w:rPr>
              <w:t>(List Provided by WCJC to Profs)</w:t>
            </w:r>
          </w:p>
        </w:tc>
      </w:tr>
      <w:tr w:rsidR="009F3983" w:rsidRPr="003E309F" w:rsidTr="009F3983">
        <w:sdt>
          <w:sdtPr>
            <w:id w:val="-1190215631"/>
            <w:placeholder>
              <w:docPart w:val="798F1A73A15944C5B2EBE2E9D224DCDB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A91F9E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773C34185FA94624BE4ABE36F251B4D5"/>
                    </w:placeholder>
                  </w:sdtPr>
                  <w:sdtEndPr/>
                  <w:sdtContent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9F398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9F3983" w:rsidRPr="003E309F" w:rsidTr="009F3983">
        <w:sdt>
          <w:sdtPr>
            <w:id w:val="53276987"/>
            <w:placeholder>
              <w:docPart w:val="39479EB1447A4638B2A58E9F1A429C7C"/>
            </w:placeholder>
          </w:sdtPr>
          <w:sdtEndPr/>
          <w:sdtContent>
            <w:sdt>
              <w:sdtPr>
                <w:id w:val="-876314603"/>
                <w:placeholder>
                  <w:docPart w:val="3750A684390541B58647C773073B7007"/>
                </w:placeholder>
              </w:sdtPr>
              <w:sdtEndPr/>
              <w:sdtContent>
                <w:sdt>
                  <w:sdtPr>
                    <w:id w:val="-680671489"/>
                    <w:placeholder>
                      <w:docPart w:val="D2F00BB36C704E77A534218F28BAA45B"/>
                    </w:placeholder>
                  </w:sdtPr>
                  <w:sdtEndPr/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A91F9E" w:rsidP="001F0B8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742317846"/>
                            <w:placeholder>
                              <w:docPart w:val="F8067D362D564126B693DB7D8AF9E203"/>
                            </w:placeholder>
                          </w:sdtPr>
                          <w:sdtEndPr/>
                          <w:sdtContent>
                            <w:sdt>
                              <w:sdtPr>
                                <w:id w:val="-1496413939"/>
                                <w:placeholder>
                                  <w:docPart w:val="11B375F2FCE14EEBA2DAAA4CC8C884B3"/>
                                </w:placeholder>
                              </w:sdtPr>
                              <w:sdtEndPr/>
                              <w:sdtContent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9F3983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9F3983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9F3983" w:rsidRPr="003E309F" w:rsidTr="009F3983">
        <w:sdt>
          <w:sdtPr>
            <w:id w:val="722252715"/>
            <w:placeholder>
              <w:docPart w:val="6A6A12903A1948BC8B204421EE5289E9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17415076"/>
            <w:placeholder>
              <w:docPart w:val="C174744A28C7407F91E794BAC8B40FF6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A91F9E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C6CD8614DA6049B5B17A2F9BE987E014"/>
                    </w:placeholder>
                  </w:sdtPr>
                  <w:sdtEndPr/>
                  <w:sdtContent>
                    <w:sdt>
                      <w:sdtPr>
                        <w:id w:val="863558574"/>
                        <w:placeholder>
                          <w:docPart w:val="2398F890954740B98BD9A6B51D41E602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9F3983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571772106"/>
            <w:placeholder>
              <w:docPart w:val="768DECC1E8D8484CAE53E07E73BC0FC6"/>
            </w:placeholder>
          </w:sdtPr>
          <w:sdtEndPr/>
          <w:sdtContent>
            <w:sdt>
              <w:sdtPr>
                <w:id w:val="-523554266"/>
                <w:placeholder>
                  <w:docPart w:val="0B6351F15061412F84242B43BD5BCBC1"/>
                </w:placeholder>
              </w:sdtPr>
              <w:sdtEndPr/>
              <w:sdtContent>
                <w:sdt>
                  <w:sdtPr>
                    <w:id w:val="1015886267"/>
                    <w:placeholder>
                      <w:docPart w:val="03F6D1D68C424DC89F700DE410196CC9"/>
                    </w:placeholder>
                  </w:sdtPr>
                  <w:sdtEndPr/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A91F9E" w:rsidP="00B23C42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909768918"/>
                            <w:placeholder>
                              <w:docPart w:val="350DDCEA37744D3B9CB6090F39D29F1A"/>
                            </w:placeholder>
                          </w:sdtPr>
                          <w:sdtEndPr/>
                          <w:sdtContent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9F39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639F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 xml:space="preserve">Student is in seated position with computer on </w:t>
            </w:r>
            <w:r w:rsidRPr="00B23C42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(desk, table, TV tra</w:t>
            </w:r>
            <w:r w:rsidRPr="00F5283D">
              <w:rPr>
                <w:rFonts w:asciiTheme="minorHAnsi" w:hAnsiTheme="minorHAnsi"/>
                <w:sz w:val="22"/>
                <w:szCs w:val="22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0FDC">
              <w:rPr>
                <w:rFonts w:asciiTheme="minorHAnsi" w:hAnsiTheme="minorHAnsi"/>
                <w:sz w:val="22"/>
                <w:szCs w:val="22"/>
              </w:rPr>
              <w:t>(</w:t>
            </w:r>
            <w:r w:rsidR="002B0FDC" w:rsidRPr="002B0FD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2B0FDC" w:rsidRPr="002B0FDC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:</w:t>
            </w:r>
            <w:r w:rsidR="002B0FDC"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lying on a bed or a couch.)</w:t>
            </w:r>
          </w:p>
        </w:tc>
      </w:tr>
      <w:tr w:rsidR="009F3983" w:rsidRPr="003E309F" w:rsidTr="009F3983">
        <w:sdt>
          <w:sdtPr>
            <w:id w:val="488287656"/>
            <w:placeholder>
              <w:docPart w:val="300F3AC9DA894D339AD48A5392898696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0806C0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type. </w:t>
            </w:r>
            <w:r w:rsidR="000806C0">
              <w:rPr>
                <w:rFonts w:asciiTheme="minorHAnsi" w:hAnsiTheme="minorHAnsi"/>
                <w:sz w:val="22"/>
                <w:szCs w:val="22"/>
              </w:rPr>
              <w:t>To quote the video,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 “out of reach.” </w:t>
            </w:r>
          </w:p>
        </w:tc>
      </w:tr>
      <w:tr w:rsidR="009F3983" w:rsidRPr="003E309F" w:rsidTr="009F3983">
        <w:sdt>
          <w:sdtPr>
            <w:id w:val="2047861041"/>
            <w:placeholder>
              <w:docPart w:val="98E0E6F1D6214B11AB64E859CC43C4BC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9F3983" w:rsidRPr="003E309F" w:rsidTr="009F3983">
        <w:sdt>
          <w:sdtPr>
            <w:id w:val="639391468"/>
            <w:placeholder>
              <w:docPart w:val="AF7E486D547048B3834B94A0C92AF25C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A91F9E" w:rsidP="00D8487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50198337"/>
                    <w:placeholder>
                      <w:docPart w:val="887325BF29F64CDEA88DD42379C1A1B7"/>
                    </w:placeholder>
                  </w:sdtPr>
                  <w:sdtEndPr/>
                  <w:sdtContent>
                    <w:sdt>
                      <w:sdtPr>
                        <w:id w:val="-2044045561"/>
                        <w:placeholder>
                          <w:docPart w:val="BA4A8535C74F4C988AF9BC49610248CB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D8487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of 0 until you establish a valid ID</w:t>
            </w:r>
          </w:p>
        </w:tc>
      </w:tr>
      <w:tr w:rsidR="009F3983" w:rsidRPr="003E309F" w:rsidTr="009F3983">
        <w:tc>
          <w:tcPr>
            <w:tcW w:w="2717" w:type="dxa"/>
            <w:shd w:val="clear" w:color="auto" w:fill="auto"/>
          </w:tcPr>
          <w:p w:rsidR="009F3983" w:rsidRPr="003E309F" w:rsidRDefault="00A91F9E" w:rsidP="00B23C4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85830548"/>
                <w:placeholder>
                  <w:docPart w:val="FED9B4C857EE46F8BC47D2F3CC48310C"/>
                </w:placeholder>
              </w:sdtPr>
              <w:sdtEndPr/>
              <w:sdtContent>
                <w:sdt>
                  <w:sdtPr>
                    <w:id w:val="-2054066586"/>
                    <w:placeholder>
                      <w:docPart w:val="F68697BFE5E9402A8673E8FD451FE69C"/>
                    </w:placeholder>
                  </w:sdtPr>
                  <w:sdtEndPr/>
                  <w:sdtContent>
                    <w:sdt>
                      <w:sdtPr>
                        <w:id w:val="-62344100"/>
                        <w:placeholder>
                          <w:docPart w:val="DC0FB46AB82E4A1AB98EDCF41BA9712F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</w:tcPr>
          <w:p w:rsidR="009F3983" w:rsidRDefault="009F3983" w:rsidP="004061C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 xml:space="preserve">show </w:t>
            </w:r>
            <w:r w:rsidRPr="00E810C8">
              <w:rPr>
                <w:rStyle w:val="Strong"/>
                <w:szCs w:val="22"/>
              </w:rPr>
              <w:t xml:space="preserve">each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>action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F3983" w:rsidRPr="00D57F01" w:rsidRDefault="009F3983" w:rsidP="00D57F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F01">
              <w:rPr>
                <w:rFonts w:asciiTheme="minorHAnsi" w:hAnsiTheme="minorHAnsi"/>
                <w:sz w:val="22"/>
                <w:szCs w:val="22"/>
              </w:rPr>
              <w:t xml:space="preserve">Shown in Distance Education’s video </w:t>
            </w:r>
          </w:p>
          <w:p w:rsidR="009F3983" w:rsidRPr="00D57F01" w:rsidRDefault="009F3983" w:rsidP="000806C0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D57F01">
              <w:rPr>
                <w:rFonts w:asciiTheme="minorHAnsi" w:hAnsiTheme="minorHAnsi"/>
                <w:sz w:val="22"/>
                <w:szCs w:val="22"/>
              </w:rPr>
              <w:t>Listed in this 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explained with examples, including specific actions for</w:t>
            </w:r>
            <w:r w:rsidRPr="00911B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3C05">
              <w:rPr>
                <w:rFonts w:asciiTheme="minorHAnsi" w:hAnsiTheme="minorHAnsi"/>
                <w:b/>
                <w:sz w:val="22"/>
                <w:szCs w:val="22"/>
                <w:shd w:val="clear" w:color="auto" w:fill="F7CAAC" w:themeFill="accent2" w:themeFillTint="66"/>
              </w:rPr>
              <w:t>internal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webcams </w:t>
            </w:r>
          </w:p>
        </w:tc>
      </w:tr>
    </w:tbl>
    <w:p w:rsidR="00A37506" w:rsidRDefault="00524A7E" w:rsidP="006071B3">
      <w:pPr>
        <w:pStyle w:val="Heading3"/>
      </w:pPr>
      <w:bookmarkStart w:id="4" w:name="_Toc67750886"/>
      <w:r>
        <w:t xml:space="preserve">If Your Actions Speed Up </w:t>
      </w:r>
      <w:r w:rsidR="006C2F3F" w:rsidRPr="006071B3">
        <w:t>Prof</w:t>
      </w:r>
      <w:r>
        <w:t>s</w:t>
      </w:r>
      <w:r w:rsidR="006C2F3F" w:rsidRPr="006071B3">
        <w:t xml:space="preserve"> Doing </w:t>
      </w:r>
      <w:r w:rsidR="00041FB1">
        <w:t>Respondus</w:t>
      </w:r>
      <w:r w:rsidR="006C2F3F" w:rsidRPr="006071B3">
        <w:t xml:space="preserve">, How Many Points Do You </w:t>
      </w:r>
      <w:r>
        <w:t>Gain in THIS Class?</w:t>
      </w:r>
      <w:bookmarkEnd w:id="4"/>
    </w:p>
    <w:p w:rsidR="00B13224" w:rsidRPr="00B13224" w:rsidRDefault="00B13224" w:rsidP="00B13224">
      <w:r>
        <w:t xml:space="preserve">Your prof prefers in every aspect of the class to offer rewards for doing good things, not just </w:t>
      </w:r>
      <w:r w:rsidR="00524A7E">
        <w:t>penalties</w:t>
      </w:r>
      <w:r>
        <w:t>.</w:t>
      </w:r>
    </w:p>
    <w:p w:rsidR="00A37506" w:rsidRDefault="006C2F3F" w:rsidP="00FF3C05">
      <w:pPr>
        <w:pStyle w:val="ListParagraph"/>
        <w:numPr>
          <w:ilvl w:val="0"/>
          <w:numId w:val="23"/>
        </w:numPr>
        <w:rPr>
          <w:rFonts w:cstheme="minorHAnsi"/>
        </w:rPr>
      </w:pPr>
      <w:r w:rsidRPr="00B13224">
        <w:rPr>
          <w:rFonts w:cstheme="minorHAnsi"/>
        </w:rPr>
        <w:t>You</w:t>
      </w:r>
      <w:r w:rsidRPr="00B13224">
        <w:rPr>
          <w:rFonts w:cstheme="minorHAnsi"/>
          <w:b/>
        </w:rPr>
        <w:t xml:space="preserve"> only </w:t>
      </w:r>
      <w:r w:rsidRPr="00B13224">
        <w:rPr>
          <w:rFonts w:cstheme="minorHAnsi"/>
        </w:rPr>
        <w:t xml:space="preserve">earn these points if your actions make it easy for your prof to do the jobs Distance Education’s training says </w:t>
      </w:r>
      <w:r w:rsidRPr="00B13224">
        <w:rPr>
          <w:rFonts w:cstheme="minorHAnsi"/>
          <w:b/>
        </w:rPr>
        <w:t>WCJC profs are required to do.</w:t>
      </w:r>
      <w:r w:rsidRPr="00B13224">
        <w:rPr>
          <w:rFonts w:cstheme="minorHAnsi"/>
        </w:rPr>
        <w:t xml:space="preserve"> </w:t>
      </w:r>
      <w:r w:rsidR="00B13224" w:rsidRPr="00B13224">
        <w:rPr>
          <w:rFonts w:cstheme="minorHAnsi"/>
        </w:rPr>
        <w:t xml:space="preserve"> </w:t>
      </w:r>
      <w:r w:rsidR="009814E7" w:rsidRPr="00B13224">
        <w:rPr>
          <w:rFonts w:cstheme="minorHAnsi"/>
        </w:rPr>
        <w:t>I</w:t>
      </w:r>
      <w:r w:rsidR="00A37506" w:rsidRPr="00B13224">
        <w:rPr>
          <w:rFonts w:cstheme="minorHAnsi"/>
        </w:rPr>
        <w:t xml:space="preserve">f you do </w:t>
      </w:r>
      <w:r w:rsidR="00A37506" w:rsidRPr="00A37506">
        <w:rPr>
          <w:rStyle w:val="Strong"/>
        </w:rPr>
        <w:t xml:space="preserve">any </w:t>
      </w:r>
      <w:r w:rsidR="00A37506" w:rsidRPr="00B13224">
        <w:rPr>
          <w:rFonts w:cstheme="minorHAnsi"/>
        </w:rPr>
        <w:t xml:space="preserve">of the things </w:t>
      </w:r>
      <w:r w:rsidR="006071B3" w:rsidRPr="00B13224">
        <w:rPr>
          <w:rFonts w:cstheme="minorHAnsi"/>
          <w:bCs/>
        </w:rPr>
        <w:t>(</w:t>
      </w:r>
      <w:r w:rsidR="006071B3" w:rsidRPr="00B13224">
        <w:rPr>
          <w:rFonts w:cstheme="minorHAnsi"/>
        </w:rPr>
        <w:t xml:space="preserve">on the </w:t>
      </w:r>
      <w:r w:rsidR="006071B3" w:rsidRPr="00A37506">
        <w:rPr>
          <w:rStyle w:val="Strong"/>
        </w:rPr>
        <w:t xml:space="preserve">prior </w:t>
      </w:r>
      <w:r w:rsidR="006071B3" w:rsidRPr="00B13224">
        <w:rPr>
          <w:rFonts w:cstheme="minorHAnsi"/>
        </w:rPr>
        <w:t xml:space="preserve">page) </w:t>
      </w:r>
      <w:r w:rsidR="00A37506" w:rsidRPr="00A37506">
        <w:rPr>
          <w:rStyle w:val="Strong"/>
        </w:rPr>
        <w:t>that</w:t>
      </w:r>
      <w:r w:rsidR="006071B3">
        <w:rPr>
          <w:rStyle w:val="Strong"/>
        </w:rPr>
        <w:t xml:space="preserve"> are known for</w:t>
      </w:r>
      <w:r w:rsidR="00A37506" w:rsidRPr="00A37506">
        <w:rPr>
          <w:rStyle w:val="Strong"/>
        </w:rPr>
        <w:t xml:space="preserve"> hide cheating</w:t>
      </w:r>
      <w:r w:rsidR="006071B3">
        <w:rPr>
          <w:rStyle w:val="Strong"/>
        </w:rPr>
        <w:t>,</w:t>
      </w:r>
      <w:r w:rsidR="00A37506" w:rsidRPr="00B13224">
        <w:rPr>
          <w:rFonts w:cstheme="minorHAnsi"/>
          <w:b/>
          <w:bCs/>
        </w:rPr>
        <w:t xml:space="preserve"> </w:t>
      </w:r>
      <w:r w:rsidR="00A37506" w:rsidRPr="00B13224">
        <w:rPr>
          <w:rFonts w:cstheme="minorHAnsi"/>
        </w:rPr>
        <w:t xml:space="preserve">then you do </w:t>
      </w:r>
      <w:r w:rsidR="00A37506" w:rsidRPr="00B13224">
        <w:rPr>
          <w:rFonts w:cstheme="minorHAnsi"/>
          <w:b/>
        </w:rPr>
        <w:t xml:space="preserve">not </w:t>
      </w:r>
      <w:r w:rsidR="006071B3" w:rsidRPr="00B13224">
        <w:rPr>
          <w:rFonts w:cstheme="minorHAnsi"/>
        </w:rPr>
        <w:t>get the</w:t>
      </w:r>
      <w:r w:rsidR="00A37506" w:rsidRPr="00B13224">
        <w:rPr>
          <w:rFonts w:cstheme="minorHAnsi"/>
        </w:rPr>
        <w:t xml:space="preserve"> 45 points.</w:t>
      </w:r>
    </w:p>
    <w:p w:rsidR="00B13224" w:rsidRPr="00B13224" w:rsidRDefault="009F4329" w:rsidP="00FF3C05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In THIS Class</w:t>
      </w:r>
      <w:r w:rsidR="00B13224">
        <w:rPr>
          <w:rFonts w:cstheme="minorHAnsi"/>
        </w:rPr>
        <w:t xml:space="preserve">, if you do the Required Exam Conduct, you </w:t>
      </w:r>
      <w:r w:rsidRPr="00E71169">
        <w:rPr>
          <w:rStyle w:val="Strong"/>
          <w:b w:val="0"/>
        </w:rPr>
        <w:t xml:space="preserve">do </w:t>
      </w:r>
      <w:r w:rsidRPr="00E71169">
        <w:rPr>
          <w:rStyle w:val="Strong"/>
        </w:rPr>
        <w:t>not</w:t>
      </w:r>
      <w:r w:rsidRPr="00E71169">
        <w:rPr>
          <w:rStyle w:val="Strong"/>
          <w:b w:val="0"/>
        </w:rPr>
        <w:t xml:space="preserve"> </w:t>
      </w:r>
      <w:r w:rsidR="00E71169">
        <w:rPr>
          <w:rStyle w:val="Strong"/>
          <w:b w:val="0"/>
        </w:rPr>
        <w:t xml:space="preserve">lose </w:t>
      </w:r>
      <w:r w:rsidR="00B13224" w:rsidRPr="00E71169">
        <w:rPr>
          <w:rStyle w:val="Strong"/>
          <w:b w:val="0"/>
        </w:rPr>
        <w:t>points</w:t>
      </w:r>
      <w:r w:rsidR="00E71169">
        <w:rPr>
          <w:rStyle w:val="Strong"/>
          <w:b w:val="0"/>
        </w:rPr>
        <w:t xml:space="preserve"> </w:t>
      </w:r>
      <w:r w:rsidR="00E71169" w:rsidRPr="00E71169">
        <w:rPr>
          <w:rStyle w:val="Strong"/>
          <w:b w:val="0"/>
        </w:rPr>
        <w:t>from exam</w:t>
      </w:r>
      <w:r w:rsidR="00E71169">
        <w:rPr>
          <w:rStyle w:val="Strong"/>
          <w:b w:val="0"/>
        </w:rPr>
        <w:t>s</w:t>
      </w:r>
      <w:r w:rsidR="00E71169">
        <w:rPr>
          <w:rFonts w:cstheme="minorHAnsi"/>
        </w:rPr>
        <w:t xml:space="preserve"> and </w:t>
      </w:r>
      <w:r>
        <w:rPr>
          <w:rStyle w:val="Strong"/>
        </w:rPr>
        <w:t>earn</w:t>
      </w:r>
      <w:r w:rsidR="00B13224">
        <w:rPr>
          <w:rFonts w:cstheme="minorHAnsi"/>
        </w:rPr>
        <w:t xml:space="preserve"> </w:t>
      </w:r>
      <w:r w:rsidR="00E71169">
        <w:rPr>
          <w:rFonts w:cstheme="minorHAnsi"/>
        </w:rPr>
        <w:t xml:space="preserve">these </w:t>
      </w:r>
      <w:r>
        <w:rPr>
          <w:rStyle w:val="Strong"/>
        </w:rPr>
        <w:t>points</w:t>
      </w:r>
      <w:r w:rsidR="00B13224">
        <w:rPr>
          <w:rFonts w:cstheme="minorHAnsi"/>
        </w:rPr>
        <w:t>:</w:t>
      </w:r>
    </w:p>
    <w:p w:rsidR="006C2F3F" w:rsidRPr="00D36ABE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25</w:t>
      </w:r>
      <w:r>
        <w:t xml:space="preserve"> </w:t>
      </w:r>
      <w:r w:rsidRPr="00B13224">
        <w:rPr>
          <w:b/>
        </w:rPr>
        <w:t>regular points</w:t>
      </w:r>
      <w:r>
        <w:t xml:space="preserve"> for </w:t>
      </w:r>
      <w:r w:rsidRPr="009814E7">
        <w:t>Respondus Review-1 to -5 @ 5 points each</w:t>
      </w:r>
      <w:r w:rsidR="00D94639" w:rsidRPr="009814E7">
        <w:t xml:space="preserve"> (a Respondus Review for each exam from the Sample Respondus Exam to the Final Exam)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during the Sample Respondus Exam when you signup when you are sure that your Sample Respondus Exam is exactly what it should be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before the Final Exam when you signup when you want to take your Final Exam so I know to grade Respondus Monitor for your Unit 3 Exam before that time.</w:t>
      </w:r>
    </w:p>
    <w:p w:rsidR="00A37506" w:rsidRPr="00C13AFA" w:rsidRDefault="00A37506" w:rsidP="00A37506">
      <w:pPr>
        <w:pStyle w:val="Heading3"/>
        <w:rPr>
          <w:b w:val="0"/>
        </w:rPr>
      </w:pPr>
      <w:bookmarkStart w:id="5" w:name="_Toc67750887"/>
      <w:r w:rsidRPr="00C13AFA">
        <w:t>How This Work</w:t>
      </w:r>
      <w:r w:rsidR="00C13AFA" w:rsidRPr="00C13AFA">
        <w:t>s</w:t>
      </w:r>
      <w:r w:rsidRPr="00C13AFA">
        <w:t xml:space="preserve"> Technically</w:t>
      </w:r>
      <w:r w:rsidR="00C13AFA" w:rsidRPr="00C13AFA">
        <w:t xml:space="preserve"> and with Your Grades for Exams and Respondus-Review-1 to -5</w:t>
      </w:r>
      <w:r w:rsidR="00E71169">
        <w:t xml:space="preserve"> in THIS Class</w:t>
      </w:r>
      <w:bookmarkEnd w:id="5"/>
    </w:p>
    <w:p w:rsidR="000B3231" w:rsidRDefault="006071B3" w:rsidP="00A37506">
      <w:pPr>
        <w:rPr>
          <w:rStyle w:val="Strong"/>
          <w:b w:val="0"/>
        </w:rPr>
      </w:pPr>
      <w:r>
        <w:rPr>
          <w:rFonts w:cstheme="minorHAnsi"/>
        </w:rPr>
        <w:t>You can see and take the next exam in the List of Due Dates depending on the grade for</w:t>
      </w:r>
      <w:r w:rsidR="00D94639">
        <w:rPr>
          <w:rStyle w:val="Strong"/>
          <w:b w:val="0"/>
        </w:rPr>
        <w:t xml:space="preserve"> </w:t>
      </w:r>
      <w:r w:rsidR="001639F6">
        <w:rPr>
          <w:rStyle w:val="Strong"/>
          <w:b w:val="0"/>
        </w:rPr>
        <w:t xml:space="preserve">the </w:t>
      </w:r>
      <w:r w:rsidR="001639F6" w:rsidRPr="001B64B9">
        <w:rPr>
          <w:rStyle w:val="Strong"/>
        </w:rPr>
        <w:t>prior</w:t>
      </w:r>
      <w:r w:rsidR="00D94639">
        <w:rPr>
          <w:rStyle w:val="Strong"/>
          <w:b w:val="0"/>
        </w:rPr>
        <w:t xml:space="preserve"> Respondus Review</w:t>
      </w:r>
      <w:r w:rsidR="001B64B9">
        <w:rPr>
          <w:rStyle w:val="Strong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>
              <w:rPr>
                <w:rStyle w:val="Strong"/>
              </w:rPr>
              <w:t>Grade</w:t>
            </w:r>
            <w:r w:rsidR="009814E7">
              <w:rPr>
                <w:rStyle w:val="Strong"/>
              </w:rPr>
              <w:t xml:space="preserve"> Shown</w:t>
            </w:r>
          </w:p>
        </w:tc>
        <w:tc>
          <w:tcPr>
            <w:tcW w:w="9265" w:type="dxa"/>
          </w:tcPr>
          <w:p w:rsidR="001B64B9" w:rsidRPr="001B64B9" w:rsidRDefault="001B64B9" w:rsidP="001B64B9">
            <w:pPr>
              <w:rPr>
                <w:rStyle w:val="Strong"/>
              </w:rPr>
            </w:pPr>
            <w:r w:rsidRPr="001B64B9">
              <w:rPr>
                <w:rStyle w:val="Strong"/>
              </w:rPr>
              <w:t>What That Means for You</w:t>
            </w:r>
            <w:r>
              <w:rPr>
                <w:rStyle w:val="Strong"/>
              </w:rPr>
              <w:t xml:space="preserve"> 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 w:rsidRPr="001B64B9">
              <w:rPr>
                <w:rStyle w:val="Strong"/>
                <w:rFonts w:cstheme="minorBidi"/>
                <w:b w:val="0"/>
              </w:rPr>
              <w:t>N</w:t>
            </w:r>
            <w:r>
              <w:rPr>
                <w:rStyle w:val="Strong"/>
                <w:rFonts w:cstheme="minorBidi"/>
                <w:b w:val="0"/>
              </w:rPr>
              <w:t>o grade</w:t>
            </w:r>
            <w:r w:rsidR="006071B3">
              <w:rPr>
                <w:rStyle w:val="Strong"/>
                <w:rFonts w:cstheme="minorBidi"/>
                <w:b w:val="0"/>
              </w:rPr>
              <w:t xml:space="preserve"> or 0</w:t>
            </w:r>
          </w:p>
        </w:tc>
        <w:tc>
          <w:tcPr>
            <w:tcW w:w="926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 w:rsidRPr="001B64B9">
              <w:rPr>
                <w:rStyle w:val="Strong"/>
                <w:b w:val="0"/>
              </w:rPr>
              <w:t xml:space="preserve">You may </w:t>
            </w:r>
            <w:r w:rsidRPr="001B64B9">
              <w:rPr>
                <w:rStyle w:val="Strong"/>
              </w:rPr>
              <w:t xml:space="preserve">not </w:t>
            </w:r>
            <w:r w:rsidRPr="001B64B9">
              <w:rPr>
                <w:rStyle w:val="Strong"/>
                <w:b w:val="0"/>
              </w:rPr>
              <w:t>take the upcoming exam</w:t>
            </w:r>
            <w:r>
              <w:rPr>
                <w:rStyle w:val="Strong"/>
                <w:b w:val="0"/>
              </w:rPr>
              <w:t xml:space="preserve">. </w:t>
            </w:r>
            <w:r w:rsidRPr="001B64B9">
              <w:rPr>
                <w:rStyle w:val="Strong"/>
                <w:shd w:val="clear" w:color="auto" w:fill="ACB9CA" w:themeFill="text2" w:themeFillTint="66"/>
              </w:rPr>
              <w:t>Tip:</w:t>
            </w:r>
            <w:r>
              <w:rPr>
                <w:rStyle w:val="Strong"/>
                <w:b w:val="0"/>
              </w:rPr>
              <w:t xml:space="preserve"> 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>Contact your prof immediately for guidance.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1.11</w:t>
            </w:r>
          </w:p>
        </w:tc>
        <w:tc>
          <w:tcPr>
            <w:tcW w:w="9265" w:type="dxa"/>
          </w:tcPr>
          <w:p w:rsidR="00CC6216" w:rsidRDefault="00CC6216" w:rsidP="00CC6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>.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>You 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however, </w:t>
            </w:r>
            <w:r w:rsidR="001B64B9" w:rsidRPr="001B64B9">
              <w:rPr>
                <w:rStyle w:val="Strong"/>
                <w:szCs w:val="22"/>
              </w:rPr>
              <w:t>incorrect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50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865F4">
              <w:rPr>
                <w:rFonts w:asciiTheme="minorHAnsi" w:hAnsiTheme="minorHAnsi" w:cstheme="minorHAnsi"/>
                <w:sz w:val="22"/>
                <w:szCs w:val="22"/>
              </w:rPr>
              <w:t xml:space="preserve"> the prior </w:t>
            </w:r>
            <w:r w:rsidR="0095350A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B64B9" w:rsidRPr="0095350A">
              <w:rPr>
                <w:rStyle w:val="Strong"/>
              </w:rPr>
              <w:t>1 or more Respondus requirements on page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The results are:</w:t>
            </w:r>
          </w:p>
          <w:p w:rsidR="001B64B9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CC6216">
              <w:rPr>
                <w:rStyle w:val="Strong"/>
              </w:rPr>
              <w:t>l</w:t>
            </w:r>
            <w:r w:rsidR="001B64B9" w:rsidRPr="00CC6216">
              <w:rPr>
                <w:rStyle w:val="Strong"/>
              </w:rPr>
              <w:t>o</w:t>
            </w:r>
            <w:r w:rsidR="001B64B9" w:rsidRPr="00CC6216">
              <w:rPr>
                <w:rStyle w:val="Strong"/>
                <w:szCs w:val="22"/>
              </w:rPr>
              <w:t>st points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1B64B9" w:rsidRPr="0095350A">
              <w:rPr>
                <w:rStyle w:val="Strong"/>
              </w:rPr>
              <w:t xml:space="preserve">that 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350A">
              <w:rPr>
                <w:rFonts w:asciiTheme="minorHAnsi" w:hAnsiTheme="minorHAnsi" w:cstheme="minorHAnsi"/>
                <w:b/>
                <w:sz w:val="22"/>
                <w:szCs w:val="22"/>
              </w:rPr>
              <w:t>according to the penalties on page 2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(Your prof subtracts those points from your exam score and documents that change with what Blackboard calls a Comment at My Grades.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 xml:space="preserve"> If you have questions</w:t>
            </w:r>
            <w:r w:rsidR="002F409A">
              <w:rPr>
                <w:rFonts w:asciiTheme="minorHAnsi" w:hAnsiTheme="minorHAnsi" w:cstheme="minorHAnsi"/>
                <w:sz w:val="22"/>
                <w:szCs w:val="22"/>
              </w:rPr>
              <w:t xml:space="preserve"> about why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71169" w:rsidRPr="002F409A">
              <w:rPr>
                <w:rStyle w:val="Strong"/>
              </w:rPr>
              <w:t xml:space="preserve">ask 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>your prof</w:t>
            </w:r>
            <w:r w:rsidR="002F409A">
              <w:rPr>
                <w:rFonts w:asciiTheme="minorHAnsi" w:hAnsiTheme="minorHAnsi" w:cstheme="minorHAnsi"/>
                <w:sz w:val="22"/>
                <w:szCs w:val="22"/>
              </w:rPr>
              <w:t xml:space="preserve"> so you can change how your work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6A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6216" w:rsidRPr="00CC6216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If it is your</w:t>
            </w:r>
            <w:r w:rsidRPr="00CC6216">
              <w:rPr>
                <w:rStyle w:val="Strong"/>
                <w:szCs w:val="22"/>
              </w:rPr>
              <w:t xml:space="preserve"> first</w:t>
            </w:r>
            <w:r w:rsidR="0095350A">
              <w:rPr>
                <w:rStyle w:val="Strong"/>
                <w:szCs w:val="22"/>
              </w:rPr>
              <w:t xml:space="preserve"> (and </w:t>
            </w:r>
            <w:r w:rsidR="00B26AEA">
              <w:rPr>
                <w:rStyle w:val="Strong"/>
                <w:szCs w:val="22"/>
              </w:rPr>
              <w:t xml:space="preserve">if it is also the </w:t>
            </w:r>
            <w:r w:rsidR="0095350A">
              <w:rPr>
                <w:rStyle w:val="Strong"/>
                <w:szCs w:val="22"/>
              </w:rPr>
              <w:t>last)</w:t>
            </w:r>
            <w:r w:rsidRPr="00CC6216">
              <w:rPr>
                <w:rStyle w:val="Strong"/>
                <w:szCs w:val="22"/>
              </w:rPr>
              <w:t xml:space="preserve">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time to have a 1.11 for a Review</w:t>
            </w:r>
            <w:r w:rsidRPr="000865F4">
              <w:rPr>
                <w:rStyle w:val="Strong"/>
              </w:rPr>
              <w:t xml:space="preserve"> and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if you</w:t>
            </w:r>
            <w:r w:rsidRPr="00CC6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6216">
              <w:rPr>
                <w:rStyle w:val="Strong"/>
                <w:szCs w:val="22"/>
              </w:rPr>
              <w:t xml:space="preserve">correct your actions </w:t>
            </w:r>
            <w:r w:rsidRPr="00CC6216">
              <w:rPr>
                <w:rFonts w:asciiTheme="minorHAnsi" w:hAnsiTheme="minorHAnsi" w:cstheme="minorHAnsi"/>
                <w:bCs/>
                <w:sz w:val="22"/>
                <w:szCs w:val="22"/>
              </w:rPr>
              <w:t>with Respondus on the</w:t>
            </w:r>
            <w:r w:rsidRPr="00CC6216">
              <w:rPr>
                <w:rStyle w:val="Strong"/>
                <w:szCs w:val="22"/>
              </w:rPr>
              <w:t xml:space="preserve"> next exam and never have Respondus errors in later exams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,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earn </w:t>
            </w:r>
            <w:r w:rsidRPr="0095350A">
              <w:rPr>
                <w:rStyle w:val="Strong"/>
              </w:rPr>
              <w:t>any remaining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points of the 45 points.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  <w:r w:rsidR="000865F4">
              <w:rPr>
                <w:rStyle w:val="Strong"/>
                <w:b w:val="0"/>
              </w:rPr>
              <w:t xml:space="preserve"> – </w:t>
            </w:r>
            <w:r w:rsidR="000865F4" w:rsidRPr="000865F4">
              <w:rPr>
                <w:rStyle w:val="Strong"/>
              </w:rPr>
              <w:t>GREAT!</w:t>
            </w:r>
          </w:p>
        </w:tc>
        <w:tc>
          <w:tcPr>
            <w:tcW w:w="9265" w:type="dxa"/>
          </w:tcPr>
          <w:p w:rsidR="001B64B9" w:rsidRDefault="00CC6216" w:rsidP="00A37506">
            <w:pPr>
              <w:rPr>
                <w:rFonts w:cstheme="minorHAnsi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 xml:space="preserve">. You can earn any remaining points of the 45 points. </w:t>
            </w:r>
          </w:p>
        </w:tc>
      </w:tr>
    </w:tbl>
    <w:p w:rsidR="00B61AF8" w:rsidRDefault="00B61AF8" w:rsidP="00FF6B56">
      <w:pPr>
        <w:rPr>
          <w:shd w:val="clear" w:color="auto" w:fill="D0CECE" w:themeFill="background2" w:themeFillShade="E6"/>
        </w:rPr>
      </w:pPr>
    </w:p>
    <w:p w:rsidR="000E4AB9" w:rsidRDefault="000E4AB9" w:rsidP="00FF6B56">
      <w:pPr>
        <w:rPr>
          <w:shd w:val="clear" w:color="auto" w:fill="D0CECE" w:themeFill="background2" w:themeFillShade="E6"/>
        </w:rPr>
      </w:pPr>
      <w:r>
        <w:rPr>
          <w:shd w:val="clear" w:color="auto" w:fill="D0CECE" w:themeFill="background2" w:themeFillShade="E6"/>
        </w:rPr>
        <w:br w:type="page"/>
      </w:r>
    </w:p>
    <w:p w:rsidR="00AF138E" w:rsidRDefault="001D310D" w:rsidP="00D84872">
      <w:pPr>
        <w:pStyle w:val="Heading2"/>
      </w:pPr>
      <w:bookmarkStart w:id="6" w:name="_Toc67750888"/>
      <w:r>
        <w:t>STEP</w:t>
      </w:r>
      <w:r w:rsidR="00AF138E">
        <w:t xml:space="preserve"> 2</w:t>
      </w:r>
      <w:r w:rsidR="00E71169">
        <w:t>: WEBCAM CHECK, STEP 3: ADDITIONAL INSTRUCTIONS,</w:t>
      </w:r>
      <w:r w:rsidR="00AF138E">
        <w:t xml:space="preserve"> &amp;</w:t>
      </w:r>
      <w:r>
        <w:t xml:space="preserve"> </w:t>
      </w:r>
      <w:r w:rsidR="00E71169">
        <w:t xml:space="preserve">STEP </w:t>
      </w:r>
      <w:r>
        <w:t>4</w:t>
      </w:r>
      <w:r w:rsidR="00E71169">
        <w:t>: GUIDELINES &amp; TIPS</w:t>
      </w:r>
      <w:bookmarkEnd w:id="6"/>
    </w:p>
    <w:p w:rsidR="001D310D" w:rsidRPr="009431E1" w:rsidRDefault="001D310D" w:rsidP="001D310D">
      <w:pPr>
        <w:pStyle w:val="Heading3"/>
      </w:pPr>
      <w:bookmarkStart w:id="7" w:name="_Toc67750889"/>
      <w:r w:rsidRPr="009431E1">
        <w:t>STEP 2: WEBCAM CHECK</w:t>
      </w:r>
      <w:bookmarkEnd w:id="7"/>
    </w:p>
    <w:p w:rsidR="001D310D" w:rsidRPr="00B21909" w:rsidRDefault="001D310D" w:rsidP="00B21909">
      <w:r w:rsidRPr="00B21909">
        <w:t xml:space="preserve">You do what WCJC’s Demonstrator did on the screen: Speak aloud (alphabet or count to 10) to check the microphone and deal with the webcam to check your image to be sure it is in the right place. </w:t>
      </w:r>
    </w:p>
    <w:p w:rsidR="00B61AF8" w:rsidRPr="00B61AF8" w:rsidRDefault="00B61AF8" w:rsidP="00B21909">
      <w:r w:rsidRPr="00B21909">
        <w:rPr>
          <w:rStyle w:val="Strong"/>
          <w:b w:val="0"/>
        </w:rPr>
        <w:t>You</w:t>
      </w:r>
      <w:r w:rsidRPr="00B21909">
        <w:rPr>
          <w:b/>
        </w:rPr>
        <w:t xml:space="preserve"> </w:t>
      </w:r>
      <w:r>
        <w:t xml:space="preserve">test the </w:t>
      </w:r>
      <w:r w:rsidR="00B13224">
        <w:t>mike</w:t>
      </w:r>
      <w:r>
        <w:t xml:space="preserve"> in STEP 2 and you must </w:t>
      </w:r>
      <w:r w:rsidRPr="000357BA">
        <w:rPr>
          <w:rStyle w:val="Strong"/>
          <w:rFonts w:eastAsiaTheme="majorEastAsia"/>
        </w:rPr>
        <w:t>not</w:t>
      </w:r>
      <w:r>
        <w:t xml:space="preserve"> turn it off. </w:t>
      </w:r>
      <w:r w:rsidRPr="000357BA">
        <w:rPr>
          <w:rFonts w:ascii="Calibri" w:hAnsi="Calibri"/>
          <w:b/>
          <w:bCs/>
          <w:shd w:val="clear" w:color="auto" w:fill="FFC000"/>
        </w:rPr>
        <w:t>Caution:</w:t>
      </w:r>
      <w:r>
        <w:t xml:space="preserve"> If your prof stops hearing you, she will investigate.</w:t>
      </w:r>
    </w:p>
    <w:p w:rsidR="001D310D" w:rsidRPr="001D310D" w:rsidRDefault="001D310D" w:rsidP="001D310D">
      <w:pPr>
        <w:pStyle w:val="Heading3"/>
      </w:pPr>
      <w:bookmarkStart w:id="8" w:name="_Toc67750890"/>
      <w:r w:rsidRPr="009431E1">
        <w:rPr>
          <w:shd w:val="clear" w:color="auto" w:fill="FFC000"/>
        </w:rPr>
        <w:t>Caution</w:t>
      </w:r>
      <w:r w:rsidRPr="001D310D">
        <w:t>: Your Responsibility to Choose to Try Again</w:t>
      </w:r>
      <w:bookmarkEnd w:id="8"/>
      <w:r w:rsidRPr="001D310D">
        <w:t xml:space="preserve"> </w:t>
      </w:r>
    </w:p>
    <w:p w:rsidR="001D310D" w:rsidRPr="00344BCE" w:rsidRDefault="001D310D" w:rsidP="00344BCE">
      <w:pPr>
        <w:rPr>
          <w:bCs/>
        </w:rPr>
      </w:pPr>
      <w:r w:rsidRPr="00344BCE">
        <w:rPr>
          <w:bCs/>
        </w:rPr>
        <w:t xml:space="preserve">Throughout, Respondus Monitor lets you </w:t>
      </w:r>
      <w:r w:rsidRPr="00E71169">
        <w:rPr>
          <w:rStyle w:val="Strong"/>
        </w:rPr>
        <w:t>view what you just did</w:t>
      </w:r>
      <w:r w:rsidRPr="00344BCE">
        <w:rPr>
          <w:bCs/>
        </w:rPr>
        <w:t xml:space="preserve">. </w:t>
      </w:r>
      <w:r w:rsidR="00E71169">
        <w:rPr>
          <w:bCs/>
        </w:rPr>
        <w:t>(</w:t>
      </w:r>
      <w:r w:rsidR="00E71169" w:rsidRPr="000357BA">
        <w:rPr>
          <w:rFonts w:ascii="Calibri" w:hAnsi="Calibri"/>
          <w:b/>
          <w:bCs/>
          <w:shd w:val="clear" w:color="auto" w:fill="FFC000"/>
        </w:rPr>
        <w:t>Caution</w:t>
      </w:r>
      <w:r w:rsidR="00E71169">
        <w:rPr>
          <w:bCs/>
        </w:rPr>
        <w:t xml:space="preserve">: Your prof can tell if you </w:t>
      </w:r>
      <w:r w:rsidR="002F409A">
        <w:rPr>
          <w:bCs/>
        </w:rPr>
        <w:t>view your</w:t>
      </w:r>
      <w:r w:rsidR="00E71169">
        <w:rPr>
          <w:bCs/>
        </w:rPr>
        <w:t xml:space="preserve"> ENVIRONMENTAL CHECK.</w:t>
      </w:r>
      <w:r w:rsidR="002F409A">
        <w:rPr>
          <w:bCs/>
        </w:rPr>
        <w:t>)</w:t>
      </w:r>
      <w:r w:rsidR="00E71169">
        <w:rPr>
          <w:bCs/>
        </w:rPr>
        <w:t xml:space="preserve"> After you view the video, look carefully</w:t>
      </w:r>
      <w:r w:rsidR="002F409A">
        <w:rPr>
          <w:bCs/>
        </w:rPr>
        <w:t>:</w:t>
      </w:r>
    </w:p>
    <w:p w:rsidR="001D310D" w:rsidRPr="00344BCE" w:rsidRDefault="002F409A" w:rsidP="00344BCE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If you are absolutely sure t</w:t>
      </w:r>
      <w:r w:rsidR="00E71169">
        <w:rPr>
          <w:bCs/>
        </w:rPr>
        <w:t>hat you meet</w:t>
      </w:r>
      <w:r w:rsidR="001D310D" w:rsidRPr="00344BCE">
        <w:rPr>
          <w:bCs/>
        </w:rPr>
        <w:t xml:space="preserve"> </w:t>
      </w:r>
      <w:r w:rsidR="00E71169">
        <w:rPr>
          <w:bCs/>
        </w:rPr>
        <w:t xml:space="preserve">all </w:t>
      </w:r>
      <w:r w:rsidR="001D310D" w:rsidRPr="00344BCE">
        <w:rPr>
          <w:bCs/>
        </w:rPr>
        <w:t xml:space="preserve">the requirements, </w:t>
      </w:r>
      <w:r w:rsidR="00E71169">
        <w:rPr>
          <w:bCs/>
        </w:rPr>
        <w:t xml:space="preserve">it is your decision to </w:t>
      </w:r>
      <w:r w:rsidR="001D310D" w:rsidRPr="00344BCE">
        <w:rPr>
          <w:bCs/>
        </w:rPr>
        <w:t xml:space="preserve">continue. </w:t>
      </w:r>
    </w:p>
    <w:p w:rsidR="001D310D" w:rsidRPr="00344BCE" w:rsidRDefault="001D310D" w:rsidP="00344BCE">
      <w:pPr>
        <w:pStyle w:val="ListParagraph"/>
        <w:numPr>
          <w:ilvl w:val="0"/>
          <w:numId w:val="46"/>
        </w:numPr>
        <w:rPr>
          <w:bCs/>
        </w:rPr>
      </w:pPr>
      <w:r w:rsidRPr="00344BCE">
        <w:rPr>
          <w:bCs/>
        </w:rPr>
        <w:t xml:space="preserve">If you think </w:t>
      </w:r>
      <w:r w:rsidR="009431E1" w:rsidRPr="00344BCE">
        <w:rPr>
          <w:bCs/>
        </w:rPr>
        <w:t xml:space="preserve">you </w:t>
      </w:r>
      <w:r w:rsidR="00E71169" w:rsidRPr="002F409A">
        <w:rPr>
          <w:bCs/>
          <w:i/>
        </w:rPr>
        <w:t>might</w:t>
      </w:r>
      <w:r w:rsidR="00E71169">
        <w:rPr>
          <w:bCs/>
        </w:rPr>
        <w:t xml:space="preserve"> </w:t>
      </w:r>
      <w:r w:rsidR="009431E1" w:rsidRPr="00344BCE">
        <w:rPr>
          <w:bCs/>
        </w:rPr>
        <w:t xml:space="preserve">need to redo it, you </w:t>
      </w:r>
      <w:r w:rsidR="002F409A">
        <w:rPr>
          <w:bCs/>
        </w:rPr>
        <w:t>probably should. C</w:t>
      </w:r>
      <w:r w:rsidRPr="00344BCE">
        <w:rPr>
          <w:bCs/>
        </w:rPr>
        <w:t xml:space="preserve">lick Try Again and </w:t>
      </w:r>
      <w:r w:rsidR="00B13224" w:rsidRPr="00344BCE">
        <w:rPr>
          <w:bCs/>
        </w:rPr>
        <w:t>then re-record</w:t>
      </w:r>
      <w:r w:rsidRPr="00344BCE">
        <w:rPr>
          <w:bCs/>
        </w:rPr>
        <w:t>.</w:t>
      </w:r>
    </w:p>
    <w:p w:rsidR="009431E1" w:rsidRPr="009431E1" w:rsidRDefault="009431E1" w:rsidP="009431E1">
      <w:pPr>
        <w:pStyle w:val="Heading3"/>
      </w:pPr>
      <w:bookmarkStart w:id="9" w:name="_Toc67750891"/>
      <w:r w:rsidRPr="009431E1">
        <w:t xml:space="preserve">STEP 3: </w:t>
      </w:r>
      <w:r>
        <w:t>ADDITIONAL INSTRUCTIONS</w:t>
      </w:r>
      <w:bookmarkEnd w:id="9"/>
    </w:p>
    <w:p w:rsidR="009431E1" w:rsidRDefault="009431E1" w:rsidP="009431E1">
      <w:r>
        <w:t>The instructions are from WCJC and sometimes from your prof. Look carefully.</w:t>
      </w:r>
    </w:p>
    <w:p w:rsidR="00E16741" w:rsidRPr="006071B3" w:rsidRDefault="00E71169" w:rsidP="00E16741">
      <w:pPr>
        <w:pStyle w:val="Heading3"/>
        <w:rPr>
          <w:b w:val="0"/>
        </w:rPr>
      </w:pPr>
      <w:bookmarkStart w:id="10" w:name="_Toc67750892"/>
      <w:r w:rsidRPr="000357BA">
        <w:rPr>
          <w:rFonts w:ascii="Calibri" w:hAnsi="Calibri"/>
          <w:bCs/>
          <w:shd w:val="clear" w:color="auto" w:fill="FFC000"/>
        </w:rPr>
        <w:t>Caution</w:t>
      </w:r>
      <w:r w:rsidR="00D45E13">
        <w:t>:</w:t>
      </w:r>
      <w:r w:rsidR="00E16741" w:rsidRPr="006071B3">
        <w:t xml:space="preserve"> the Word</w:t>
      </w:r>
      <w:r w:rsidR="00E16741">
        <w:t>s</w:t>
      </w:r>
      <w:r w:rsidR="00E16741" w:rsidRPr="006071B3">
        <w:t xml:space="preserve"> </w:t>
      </w:r>
      <w:r w:rsidR="00E16741" w:rsidRPr="006071B3">
        <w:rPr>
          <w:i/>
          <w:u w:val="single"/>
        </w:rPr>
        <w:t>Guidelines</w:t>
      </w:r>
      <w:r w:rsidR="00E16741" w:rsidRPr="006071B3">
        <w:t xml:space="preserve"> </w:t>
      </w:r>
      <w:r w:rsidR="00E16741">
        <w:t xml:space="preserve">and </w:t>
      </w:r>
      <w:r w:rsidR="00E16741" w:rsidRPr="004D4A8C">
        <w:rPr>
          <w:i/>
        </w:rPr>
        <w:t>Tips</w:t>
      </w:r>
      <w:r w:rsidR="00E16741">
        <w:t xml:space="preserve"> </w:t>
      </w:r>
      <w:r w:rsidR="00E16741" w:rsidRPr="006071B3">
        <w:t>in the Name STEP 4: GUIDELINES + TIPS</w:t>
      </w:r>
      <w:bookmarkEnd w:id="10"/>
      <w:r w:rsidR="00E16741" w:rsidRPr="006071B3">
        <w:t xml:space="preserve"> </w:t>
      </w:r>
    </w:p>
    <w:p w:rsidR="00E16741" w:rsidRDefault="00E16741" w:rsidP="00E16741">
      <w:r>
        <w:t xml:space="preserve">Students frequently think the word </w:t>
      </w:r>
      <w:r w:rsidRPr="00C13AFA">
        <w:rPr>
          <w:i/>
        </w:rPr>
        <w:t>guidelines</w:t>
      </w:r>
      <w:r>
        <w:rPr>
          <w:i/>
        </w:rPr>
        <w:t xml:space="preserve"> </w:t>
      </w:r>
      <w:r>
        <w:t xml:space="preserve">means </w:t>
      </w:r>
      <w:r w:rsidR="002F409A">
        <w:t>they</w:t>
      </w:r>
      <w:r>
        <w:t xml:space="preserve"> can do it</w:t>
      </w:r>
      <w:r w:rsidR="00EE32F7">
        <w:t xml:space="preserve"> once in a while when</w:t>
      </w:r>
      <w:r>
        <w:t xml:space="preserve"> you feel like it.</w:t>
      </w:r>
      <w:r w:rsidRPr="004D4A8C">
        <w:rPr>
          <w:rStyle w:val="Strong"/>
        </w:rPr>
        <w:t xml:space="preserve"> Instead</w:t>
      </w:r>
      <w:r>
        <w:t>, the word</w:t>
      </w:r>
      <w:r w:rsidR="00EE32F7">
        <w:t xml:space="preserve"> </w:t>
      </w:r>
      <w:r w:rsidR="00EE32F7" w:rsidRPr="00EE32F7">
        <w:rPr>
          <w:i/>
        </w:rPr>
        <w:t>guidelines</w:t>
      </w:r>
      <w:r>
        <w:rPr>
          <w:i/>
        </w:rPr>
        <w:t xml:space="preserve"> </w:t>
      </w:r>
      <w:r>
        <w:t xml:space="preserve">fits with falling off a </w:t>
      </w:r>
      <w:r w:rsidR="00EE32F7">
        <w:rPr>
          <w:rStyle w:val="Strong"/>
        </w:rPr>
        <w:t>slippery mountain</w:t>
      </w:r>
      <w:r w:rsidRPr="006071B3">
        <w:rPr>
          <w:rStyle w:val="Strong"/>
        </w:rPr>
        <w:t>.</w:t>
      </w:r>
      <w:r>
        <w:t xml:space="preserve"> </w:t>
      </w:r>
    </w:p>
    <w:p w:rsidR="00EE32F7" w:rsidRDefault="00EE32F7" w:rsidP="00FF3C05">
      <w:pPr>
        <w:pStyle w:val="ListParagraph"/>
        <w:numPr>
          <w:ilvl w:val="0"/>
          <w:numId w:val="40"/>
        </w:numPr>
      </w:pPr>
      <w:r>
        <w:t xml:space="preserve">The word </w:t>
      </w:r>
      <w:r w:rsidRPr="00EE32F7">
        <w:rPr>
          <w:i/>
        </w:rPr>
        <w:t>g</w:t>
      </w:r>
      <w:r w:rsidR="00E16741" w:rsidRPr="00EE32F7">
        <w:rPr>
          <w:i/>
        </w:rPr>
        <w:t>uidelines</w:t>
      </w:r>
      <w:r w:rsidR="00E16741">
        <w:t xml:space="preserve"> is defined in </w:t>
      </w:r>
      <w:r w:rsidR="00E16741" w:rsidRPr="00EE32F7">
        <w:rPr>
          <w:i/>
        </w:rPr>
        <w:t>Merriam-Webster Online</w:t>
      </w:r>
      <w:r w:rsidR="00E16741">
        <w:t xml:space="preserve"> as “</w:t>
      </w:r>
      <w:r w:rsidR="00E16741" w:rsidRPr="009814E7">
        <w:t xml:space="preserve">a </w:t>
      </w:r>
      <w:r w:rsidR="00E16741" w:rsidRPr="004D4A8C">
        <w:rPr>
          <w:rStyle w:val="Strong"/>
        </w:rPr>
        <w:t>cord or rope to aid a passer over a difficult point</w:t>
      </w:r>
      <w:r w:rsidR="00E16741" w:rsidRPr="009814E7">
        <w:t xml:space="preserve"> or to permit retracing a course</w:t>
      </w:r>
      <w:r w:rsidR="00E16741">
        <w:t xml:space="preserve">.” </w:t>
      </w:r>
    </w:p>
    <w:p w:rsidR="00EE32F7" w:rsidRDefault="00E16741" w:rsidP="00FF3C05">
      <w:pPr>
        <w:pStyle w:val="ListParagraph"/>
        <w:numPr>
          <w:ilvl w:val="0"/>
          <w:numId w:val="40"/>
        </w:numPr>
      </w:pPr>
      <w:r>
        <w:t>The word</w:t>
      </w:r>
      <w:r w:rsidRPr="00EE32F7">
        <w:rPr>
          <w:i/>
        </w:rPr>
        <w:t xml:space="preserve"> tip </w:t>
      </w:r>
      <w:r w:rsidRPr="00C16191">
        <w:t xml:space="preserve">is </w:t>
      </w:r>
      <w:r>
        <w:t xml:space="preserve">defined by </w:t>
      </w:r>
      <w:r w:rsidRPr="00EE32F7">
        <w:rPr>
          <w:i/>
        </w:rPr>
        <w:t>Webster’s</w:t>
      </w:r>
      <w:r>
        <w:t xml:space="preserve"> as a “piece of </w:t>
      </w:r>
      <w:r w:rsidRPr="00C16191">
        <w:t xml:space="preserve">advice or </w:t>
      </w:r>
      <w:r w:rsidRPr="004D4A8C">
        <w:rPr>
          <w:rStyle w:val="Strong"/>
        </w:rPr>
        <w:t>expert or authoritative information</w:t>
      </w:r>
      <w:r>
        <w:t>”</w:t>
      </w:r>
    </w:p>
    <w:p w:rsidR="00EE32F7" w:rsidRDefault="00EE32F7" w:rsidP="00EE32F7">
      <w:r>
        <w:t>If you looked at the penalties on page 2, you may recognize that some of the guidelines and tips listed can result in</w:t>
      </w:r>
    </w:p>
    <w:p w:rsidR="00EE32F7" w:rsidRPr="00EE32F7" w:rsidRDefault="00E16741" w:rsidP="00EE32F7">
      <w:pPr>
        <w:pStyle w:val="ListParagraph"/>
        <w:numPr>
          <w:ilvl w:val="0"/>
          <w:numId w:val="41"/>
        </w:numPr>
        <w:rPr>
          <w:rStyle w:val="Strong"/>
          <w:b w:val="0"/>
        </w:rPr>
      </w:pPr>
      <w:r w:rsidRPr="00EE32F7">
        <w:rPr>
          <w:rStyle w:val="Strong"/>
          <w:b w:val="0"/>
        </w:rPr>
        <w:t xml:space="preserve">30% off </w:t>
      </w:r>
      <w:r w:rsidR="00EE32F7" w:rsidRPr="00EE32F7">
        <w:rPr>
          <w:rStyle w:val="Strong"/>
          <w:b w:val="0"/>
        </w:rPr>
        <w:t>an exam</w:t>
      </w:r>
      <w:r w:rsidR="002F409A">
        <w:rPr>
          <w:rStyle w:val="Strong"/>
          <w:b w:val="0"/>
        </w:rPr>
        <w:t xml:space="preserve"> (</w:t>
      </w:r>
      <w:r w:rsidR="002F409A" w:rsidRPr="000357BA">
        <w:rPr>
          <w:rFonts w:ascii="Calibri" w:hAnsi="Calibri"/>
          <w:b/>
          <w:bCs/>
          <w:shd w:val="clear" w:color="auto" w:fill="FFC000"/>
        </w:rPr>
        <w:t>Caution</w:t>
      </w:r>
      <w:r w:rsidR="002F409A">
        <w:rPr>
          <w:rStyle w:val="Strong"/>
          <w:b w:val="0"/>
        </w:rPr>
        <w:t xml:space="preserve"> if you have 3 of these, you are near 0 for the exam.)</w:t>
      </w:r>
    </w:p>
    <w:p w:rsidR="00E16741" w:rsidRPr="00EE32F7" w:rsidRDefault="00E16741" w:rsidP="00EE32F7">
      <w:pPr>
        <w:pStyle w:val="ListParagraph"/>
        <w:numPr>
          <w:ilvl w:val="0"/>
          <w:numId w:val="41"/>
        </w:numPr>
        <w:rPr>
          <w:b/>
        </w:rPr>
      </w:pPr>
      <w:r w:rsidRPr="00EE32F7">
        <w:rPr>
          <w:rStyle w:val="Strong"/>
          <w:b w:val="0"/>
        </w:rPr>
        <w:t>0 for the exam</w:t>
      </w:r>
    </w:p>
    <w:p w:rsidR="00E16741" w:rsidRDefault="00E16741" w:rsidP="00EE32F7">
      <w:r>
        <w:t xml:space="preserve">Guidelines are </w:t>
      </w:r>
      <w:r w:rsidRPr="009814E7">
        <w:rPr>
          <w:b/>
        </w:rPr>
        <w:t xml:space="preserve">not </w:t>
      </w:r>
      <w:r>
        <w:t xml:space="preserve">optional: it is just a </w:t>
      </w:r>
      <w:r w:rsidR="00EE32F7">
        <w:t xml:space="preserve">common word in industry and a </w:t>
      </w:r>
      <w:r>
        <w:t xml:space="preserve">polite way of </w:t>
      </w:r>
      <w:r w:rsidRPr="009814E7">
        <w:rPr>
          <w:rStyle w:val="Strong"/>
          <w:b w:val="0"/>
        </w:rPr>
        <w:t>saying if</w:t>
      </w:r>
      <w:r w:rsidRPr="009814E7">
        <w:rPr>
          <w:rStyle w:val="Strong"/>
        </w:rPr>
        <w:t xml:space="preserve"> you do </w:t>
      </w:r>
      <w:r>
        <w:rPr>
          <w:rStyle w:val="Strong"/>
        </w:rPr>
        <w:t>NOT</w:t>
      </w:r>
      <w:r w:rsidRPr="009814E7">
        <w:rPr>
          <w:rStyle w:val="Strong"/>
        </w:rPr>
        <w:t xml:space="preserve"> want </w:t>
      </w:r>
      <w:r>
        <w:rPr>
          <w:rStyle w:val="Strong"/>
        </w:rPr>
        <w:t xml:space="preserve">to </w:t>
      </w:r>
      <w:r w:rsidRPr="009814E7">
        <w:rPr>
          <w:rStyle w:val="Strong"/>
        </w:rPr>
        <w:t>fall off a mountain (or fail in a course), do what this document says</w:t>
      </w:r>
      <w:r>
        <w:t xml:space="preserve">. </w:t>
      </w:r>
    </w:p>
    <w:p w:rsidR="009431E1" w:rsidRDefault="009431E1" w:rsidP="009431E1">
      <w:pPr>
        <w:pStyle w:val="Heading3"/>
      </w:pPr>
      <w:bookmarkStart w:id="11" w:name="_Toc67750893"/>
      <w:r w:rsidRPr="009431E1">
        <w:t xml:space="preserve">STEP </w:t>
      </w:r>
      <w:r>
        <w:t>4</w:t>
      </w:r>
      <w:r w:rsidRPr="009431E1">
        <w:t xml:space="preserve">: </w:t>
      </w:r>
      <w:r w:rsidRPr="00606394">
        <w:t>GUIDELINES + TIPS</w:t>
      </w:r>
      <w:bookmarkEnd w:id="11"/>
    </w:p>
    <w:p w:rsidR="009431E1" w:rsidRDefault="00E16741" w:rsidP="009431E1">
      <w:r>
        <w:t>If you have not done something in the</w:t>
      </w:r>
      <w:r w:rsidR="00EE32F7">
        <w:t xml:space="preserve"> penalties</w:t>
      </w:r>
      <w:r>
        <w:t xml:space="preserve"> list that you</w:t>
      </w:r>
      <w:r w:rsidRPr="00EE32F7">
        <w:rPr>
          <w:rStyle w:val="Strong"/>
        </w:rPr>
        <w:t xml:space="preserve"> must</w:t>
      </w:r>
      <w:r>
        <w:t xml:space="preserve"> do, do it </w:t>
      </w:r>
      <w:r w:rsidRPr="00EE32F7">
        <w:rPr>
          <w:rStyle w:val="Strong"/>
        </w:rPr>
        <w:t>now</w:t>
      </w:r>
      <w:r>
        <w:t xml:space="preserve"> and then </w:t>
      </w:r>
      <w:r w:rsidRPr="00E16741">
        <w:t>resume this.</w:t>
      </w:r>
    </w:p>
    <w:p w:rsidR="00021268" w:rsidRDefault="002F409A" w:rsidP="00021268">
      <w:pPr>
        <w:pStyle w:val="Heading3"/>
      </w:pPr>
      <w:bookmarkStart w:id="12" w:name="_Toc67750894"/>
      <w:r w:rsidRPr="000357BA">
        <w:rPr>
          <w:rFonts w:ascii="Calibri" w:hAnsi="Calibri"/>
          <w:bCs/>
          <w:shd w:val="clear" w:color="auto" w:fill="FFC000"/>
        </w:rPr>
        <w:t>Caution</w:t>
      </w:r>
      <w:r>
        <w:t xml:space="preserve">: </w:t>
      </w:r>
      <w:r w:rsidR="00021268">
        <w:t xml:space="preserve">If </w:t>
      </w:r>
      <w:r w:rsidR="00636A3B">
        <w:t>You Do Not Know How You Can Do</w:t>
      </w:r>
      <w:r>
        <w:t xml:space="preserve"> an</w:t>
      </w:r>
      <w:r w:rsidR="00EE10B0">
        <w:t xml:space="preserve"> Exam Conduct </w:t>
      </w:r>
      <w:r w:rsidR="00636A3B">
        <w:t>R</w:t>
      </w:r>
      <w:r w:rsidR="00021268">
        <w:t>equirement</w:t>
      </w:r>
      <w:r>
        <w:t>, Email or Call Your Prof</w:t>
      </w:r>
      <w:bookmarkEnd w:id="12"/>
    </w:p>
    <w:p w:rsidR="00021268" w:rsidRDefault="00021268" w:rsidP="00021268">
      <w:r>
        <w:t>Do not ignor</w:t>
      </w:r>
      <w:r w:rsidR="00636A3B">
        <w:t>e it and</w:t>
      </w:r>
      <w:r>
        <w:t xml:space="preserve"> hope your prof will not notice. That is </w:t>
      </w:r>
      <w:r w:rsidRPr="00636A3B">
        <w:rPr>
          <w:rStyle w:val="Strong"/>
        </w:rPr>
        <w:t>incredibly risky</w:t>
      </w:r>
      <w:r>
        <w:t xml:space="preserve">. Instead, email </w:t>
      </w:r>
      <w:r w:rsidR="00636A3B">
        <w:t xml:space="preserve">or call </w:t>
      </w:r>
      <w:r>
        <w:t>me</w:t>
      </w:r>
      <w:r w:rsidR="00636A3B">
        <w:t xml:space="preserve"> because sometimes:</w:t>
      </w:r>
      <w:r>
        <w:t xml:space="preserve"> </w:t>
      </w:r>
    </w:p>
    <w:p w:rsidR="00021268" w:rsidRDefault="00021268" w:rsidP="00021268">
      <w:pPr>
        <w:pStyle w:val="ListParagraph"/>
        <w:numPr>
          <w:ilvl w:val="0"/>
          <w:numId w:val="44"/>
        </w:numPr>
      </w:pPr>
      <w:r>
        <w:t>A</w:t>
      </w:r>
      <w:r w:rsidR="00636A3B">
        <w:t>nother</w:t>
      </w:r>
      <w:r>
        <w:t xml:space="preserve"> student has figured out how to do something and I can share that tip with you (such as in STEPS 5 &amp; 6)</w:t>
      </w:r>
    </w:p>
    <w:p w:rsidR="00EE10B0" w:rsidRDefault="00021268" w:rsidP="00636A3B">
      <w:pPr>
        <w:pStyle w:val="ListParagraph"/>
        <w:numPr>
          <w:ilvl w:val="0"/>
          <w:numId w:val="44"/>
        </w:numPr>
      </w:pPr>
      <w:r>
        <w:t>A student has a situation that is real but un</w:t>
      </w:r>
      <w:r w:rsidR="00636A3B">
        <w:t>usual</w:t>
      </w:r>
      <w:r w:rsidR="00773B06">
        <w:t xml:space="preserve"> and we can make small adjustments together to make this work. Example:</w:t>
      </w:r>
      <w:r w:rsidR="00636A3B">
        <w:t xml:space="preserve"> One </w:t>
      </w:r>
      <w:r>
        <w:t>student in a room visible to Respondus during the Sample R</w:t>
      </w:r>
      <w:r w:rsidR="00636A3B">
        <w:t>espondus Exam had no other place to sit except the bed. I learned that there was also no other room available to her. Although there are problems with sitting on the floor as well, w</w:t>
      </w:r>
      <w:r>
        <w:t xml:space="preserve">e </w:t>
      </w:r>
      <w:r w:rsidR="00636A3B">
        <w:t>agreed to very specific actions</w:t>
      </w:r>
      <w:r w:rsidR="00773B06">
        <w:t xml:space="preserve"> in how she set things up on the floor</w:t>
      </w:r>
      <w:r w:rsidR="00636A3B">
        <w:t xml:space="preserve"> and the video showed she c</w:t>
      </w:r>
      <w:r>
        <w:t xml:space="preserve">ertainly </w:t>
      </w:r>
      <w:r w:rsidR="00636A3B">
        <w:t>did those things carefully.</w:t>
      </w:r>
      <w:r w:rsidR="008D0F24">
        <w:t xml:space="preserve"> She was able to do her exams in </w:t>
      </w:r>
      <w:r w:rsidR="008D0F24" w:rsidRPr="008D0F24">
        <w:rPr>
          <w:b/>
        </w:rPr>
        <w:t>THIS class.</w:t>
      </w:r>
    </w:p>
    <w:p w:rsidR="001D310D" w:rsidRPr="00636A3B" w:rsidRDefault="001D310D" w:rsidP="00636A3B">
      <w:pPr>
        <w:pStyle w:val="ListParagraph"/>
        <w:numPr>
          <w:ilvl w:val="0"/>
          <w:numId w:val="44"/>
        </w:numPr>
      </w:pPr>
      <w:r>
        <w:br w:type="page"/>
      </w:r>
    </w:p>
    <w:p w:rsidR="00D84872" w:rsidRDefault="00041FB1" w:rsidP="00D84872">
      <w:pPr>
        <w:pStyle w:val="Heading2"/>
        <w:rPr>
          <w:shd w:val="clear" w:color="auto" w:fill="D0CECE" w:themeFill="background2" w:themeFillShade="E6"/>
        </w:rPr>
      </w:pPr>
      <w:bookmarkStart w:id="13" w:name="_Toc67750895"/>
      <w:r w:rsidRPr="00051494">
        <w:t>STEP</w:t>
      </w:r>
      <w:r w:rsidRPr="00051494">
        <w:rPr>
          <w:b w:val="0"/>
        </w:rPr>
        <w:t xml:space="preserve"> </w:t>
      </w:r>
      <w:r w:rsidRPr="00051494">
        <w:t xml:space="preserve">5 </w:t>
      </w:r>
      <w:r w:rsidR="00051494">
        <w:t>&amp;</w:t>
      </w:r>
      <w:r w:rsidRPr="00051494">
        <w:t xml:space="preserve"> </w:t>
      </w:r>
      <w:r w:rsidR="00AF138E">
        <w:t xml:space="preserve">STEP </w:t>
      </w:r>
      <w:r w:rsidRPr="00051494">
        <w:t xml:space="preserve">6: </w:t>
      </w:r>
      <w:r w:rsidR="008B4F27" w:rsidRPr="00051494">
        <w:t>Pict</w:t>
      </w:r>
      <w:r w:rsidR="00BC25CE" w:rsidRPr="00051494">
        <w:t>ure You Take of Yourself and</w:t>
      </w:r>
      <w:r w:rsidR="008B4F27" w:rsidRPr="00051494">
        <w:t xml:space="preserve"> Photo </w:t>
      </w:r>
      <w:r w:rsidR="00D84872" w:rsidRPr="00051494">
        <w:t>ID</w:t>
      </w:r>
      <w:r w:rsidR="009F6674" w:rsidRPr="00051494">
        <w:t xml:space="preserve"> You Put Close to the Webcam</w:t>
      </w:r>
      <w:bookmarkEnd w:id="13"/>
      <w:r w:rsidR="008B4F27" w:rsidRPr="00051494">
        <w:t xml:space="preserve"> </w:t>
      </w:r>
    </w:p>
    <w:p w:rsidR="00041FB1" w:rsidRDefault="00041FB1" w:rsidP="00744DF0">
      <w:pPr>
        <w:pStyle w:val="Heading3"/>
      </w:pPr>
      <w:bookmarkStart w:id="14" w:name="_Toc67750896"/>
      <w:r w:rsidRPr="00C13AFA">
        <w:t xml:space="preserve">What Does WCJC </w:t>
      </w:r>
      <w:r w:rsidRPr="00744DF0">
        <w:t>Require</w:t>
      </w:r>
      <w:r w:rsidRPr="00C13AFA">
        <w:t xml:space="preserve"> Profs </w:t>
      </w:r>
      <w:r w:rsidR="00051494">
        <w:t xml:space="preserve">and Students </w:t>
      </w:r>
      <w:r w:rsidRPr="00C13AFA">
        <w:t>to Do</w:t>
      </w:r>
      <w:r w:rsidR="00286419">
        <w:t xml:space="preserve"> </w:t>
      </w:r>
      <w:r w:rsidR="00773B06">
        <w:t>in</w:t>
      </w:r>
      <w:r w:rsidR="00286419">
        <w:t xml:space="preserve"> </w:t>
      </w:r>
      <w:r w:rsidR="00773B06">
        <w:t xml:space="preserve">STEPS </w:t>
      </w:r>
      <w:r w:rsidR="00286419">
        <w:t>5 &amp; 6</w:t>
      </w:r>
      <w:bookmarkEnd w:id="14"/>
    </w:p>
    <w:p w:rsidR="00902519" w:rsidRPr="00A10272" w:rsidRDefault="00622A8C" w:rsidP="00902519">
      <w:pPr>
        <w:rPr>
          <w:sz w:val="24"/>
        </w:rPr>
      </w:pPr>
      <w:r>
        <w:rPr>
          <w:sz w:val="24"/>
        </w:rPr>
        <w:t xml:space="preserve">To make sure students do not have another person take their tests, </w:t>
      </w:r>
      <w:r w:rsidR="00902519" w:rsidRPr="00622A8C">
        <w:rPr>
          <w:b/>
          <w:sz w:val="24"/>
        </w:rPr>
        <w:t>prof</w:t>
      </w:r>
      <w:r w:rsidRPr="00622A8C">
        <w:rPr>
          <w:b/>
          <w:sz w:val="24"/>
        </w:rPr>
        <w:t>s are</w:t>
      </w:r>
      <w:r w:rsidR="00902519" w:rsidRPr="00A10272">
        <w:rPr>
          <w:sz w:val="24"/>
        </w:rPr>
        <w:t xml:space="preserve"> </w:t>
      </w:r>
      <w:r w:rsidR="00902519" w:rsidRPr="00902519">
        <w:rPr>
          <w:rStyle w:val="Strong"/>
        </w:rPr>
        <w:t>required</w:t>
      </w:r>
      <w:r w:rsidR="00902519" w:rsidRPr="00A10272">
        <w:rPr>
          <w:sz w:val="24"/>
        </w:rPr>
        <w:t xml:space="preserve"> to compare the</w:t>
      </w:r>
      <w:r w:rsidR="00BD15E6">
        <w:rPr>
          <w:sz w:val="24"/>
        </w:rPr>
        <w:t>se</w:t>
      </w:r>
      <w:r w:rsidR="00902519" w:rsidRPr="00A10272">
        <w:rPr>
          <w:sz w:val="24"/>
        </w:rPr>
        <w:t xml:space="preserve"> 2 things</w:t>
      </w:r>
      <w:r w:rsidR="00902519">
        <w:rPr>
          <w:sz w:val="24"/>
        </w:rPr>
        <w:t xml:space="preserve"> to determine</w:t>
      </w:r>
      <w:r w:rsidR="00902519" w:rsidRPr="00A10272">
        <w:rPr>
          <w:sz w:val="24"/>
        </w:rPr>
        <w:t>:</w:t>
      </w:r>
    </w:p>
    <w:p w:rsidR="00902519" w:rsidRPr="00D72067" w:rsidRDefault="00902519" w:rsidP="00902519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D72067"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photo</w:t>
      </w:r>
      <w:r w:rsidRPr="00D72067">
        <w:rPr>
          <w:sz w:val="24"/>
        </w:rPr>
        <w:t xml:space="preserve"> of </w:t>
      </w:r>
      <w:r>
        <w:rPr>
          <w:sz w:val="24"/>
        </w:rPr>
        <w:t>the person taking the test</w:t>
      </w:r>
      <w:r w:rsidRPr="00D72067">
        <w:rPr>
          <w:sz w:val="24"/>
        </w:rPr>
        <w:t xml:space="preserve"> is the person in the </w:t>
      </w:r>
      <w:r w:rsidRPr="00751C66">
        <w:rPr>
          <w:rStyle w:val="Strong"/>
          <w:rFonts w:eastAsiaTheme="majorEastAsia"/>
        </w:rPr>
        <w:t xml:space="preserve">picture </w:t>
      </w:r>
      <w:r w:rsidRPr="00D72067">
        <w:rPr>
          <w:sz w:val="24"/>
        </w:rPr>
        <w:t xml:space="preserve">on the </w:t>
      </w:r>
      <w:r>
        <w:rPr>
          <w:sz w:val="24"/>
        </w:rPr>
        <w:t>PHOTO ID.</w:t>
      </w:r>
    </w:p>
    <w:p w:rsidR="00902519" w:rsidRDefault="00902519" w:rsidP="00902519">
      <w:pPr>
        <w:pStyle w:val="ListParagraph"/>
        <w:numPr>
          <w:ilvl w:val="0"/>
          <w:numId w:val="32"/>
        </w:numPr>
        <w:spacing w:after="0" w:line="240" w:lineRule="auto"/>
      </w:pPr>
      <w:r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on the PHOTO ID matches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you </w:t>
      </w:r>
      <w:r w:rsidRPr="00D72067">
        <w:rPr>
          <w:sz w:val="24"/>
        </w:rPr>
        <w:t>used in registering</w:t>
      </w:r>
      <w:r>
        <w:rPr>
          <w:sz w:val="24"/>
        </w:rPr>
        <w:t xml:space="preserve"> for the class (with that name visible in Respondus).</w:t>
      </w:r>
    </w:p>
    <w:p w:rsidR="0079526E" w:rsidRDefault="0079526E" w:rsidP="0079526E">
      <w:pPr>
        <w:pStyle w:val="ListParagraph"/>
        <w:ind w:left="0"/>
        <w:rPr>
          <w:sz w:val="24"/>
        </w:rPr>
      </w:pPr>
    </w:p>
    <w:p w:rsidR="0079526E" w:rsidRDefault="0079526E" w:rsidP="0079526E">
      <w:pPr>
        <w:pStyle w:val="ListParagraph"/>
        <w:ind w:left="0"/>
        <w:rPr>
          <w:sz w:val="24"/>
        </w:rPr>
      </w:pPr>
      <w:r>
        <w:rPr>
          <w:sz w:val="24"/>
        </w:rPr>
        <w:t xml:space="preserve">The example below is of a kind student who let me show her information </w:t>
      </w:r>
      <w:r w:rsidR="00622A8C">
        <w:rPr>
          <w:sz w:val="24"/>
        </w:rPr>
        <w:t>(without</w:t>
      </w:r>
      <w:r>
        <w:rPr>
          <w:sz w:val="24"/>
        </w:rPr>
        <w:t xml:space="preserve"> her identity</w:t>
      </w:r>
      <w:r w:rsidR="00622A8C">
        <w:rPr>
          <w:sz w:val="24"/>
        </w:rPr>
        <w:t>). She</w:t>
      </w:r>
      <w:r>
        <w:rPr>
          <w:sz w:val="24"/>
        </w:rPr>
        <w:t xml:space="preserve"> </w:t>
      </w:r>
      <w:r w:rsidR="00773B06">
        <w:rPr>
          <w:sz w:val="24"/>
        </w:rPr>
        <w:t>was impressive. She also figured out that how she held the ID by he</w:t>
      </w:r>
      <w:r>
        <w:rPr>
          <w:sz w:val="24"/>
        </w:rPr>
        <w:t>r finger</w:t>
      </w:r>
      <w:r w:rsidR="00622A8C">
        <w:rPr>
          <w:sz w:val="24"/>
        </w:rPr>
        <w:t>tips determined</w:t>
      </w:r>
      <w:r>
        <w:rPr>
          <w:sz w:val="24"/>
        </w:rPr>
        <w:t xml:space="preserve"> </w:t>
      </w:r>
      <w:r w:rsidR="00622A8C">
        <w:rPr>
          <w:sz w:val="24"/>
        </w:rPr>
        <w:t>how usable the key data (n</w:t>
      </w:r>
      <w:r>
        <w:rPr>
          <w:sz w:val="24"/>
        </w:rPr>
        <w:t xml:space="preserve">ame and picture) </w:t>
      </w:r>
      <w:r w:rsidR="00622A8C">
        <w:rPr>
          <w:sz w:val="24"/>
        </w:rPr>
        <w:t>was.</w:t>
      </w:r>
      <w:r w:rsidR="00470B34">
        <w:rPr>
          <w:sz w:val="24"/>
        </w:rPr>
        <w:t xml:space="preserve"> I then made this example </w:t>
      </w:r>
      <w:r w:rsidR="00C529CB">
        <w:rPr>
          <w:sz w:val="24"/>
        </w:rPr>
        <w:t>and provided it to everyone.</w:t>
      </w:r>
      <w:r w:rsidR="00773B06">
        <w:rPr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888"/>
        <w:gridCol w:w="450"/>
        <w:gridCol w:w="3960"/>
        <w:gridCol w:w="288"/>
      </w:tblGrid>
      <w:tr w:rsidR="0079526E" w:rsidTr="004F752D">
        <w:trPr>
          <w:trHeight w:hRule="exact" w:val="288"/>
        </w:trPr>
        <w:tc>
          <w:tcPr>
            <w:tcW w:w="288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79526E" w:rsidRDefault="0079526E" w:rsidP="00A10272">
            <w:pPr>
              <w:rPr>
                <w:noProof/>
                <w:sz w:val="24"/>
              </w:rPr>
            </w:pPr>
          </w:p>
        </w:tc>
        <w:tc>
          <w:tcPr>
            <w:tcW w:w="450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9526E" w:rsidRDefault="004F752D" w:rsidP="00622A8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</w:t>
            </w:r>
            <w:r w:rsidR="00622A8C">
              <w:rPr>
                <w:noProof/>
                <w:sz w:val="24"/>
              </w:rPr>
              <w:t xml:space="preserve">                  </w:t>
            </w:r>
            <w:r w:rsidR="00622A8C"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Pr="00622A8C">
              <w:rPr>
                <w:b/>
                <w:bCs/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(Fingertips)</w:t>
            </w:r>
          </w:p>
        </w:tc>
        <w:tc>
          <w:tcPr>
            <w:tcW w:w="288" w:type="dxa"/>
            <w:tcBorders>
              <w:left w:val="nil"/>
            </w:tcBorders>
          </w:tcPr>
          <w:p w:rsidR="0079526E" w:rsidRDefault="0079526E" w:rsidP="00A10272">
            <w:pPr>
              <w:rPr>
                <w:sz w:val="24"/>
              </w:rPr>
            </w:pPr>
          </w:p>
        </w:tc>
      </w:tr>
      <w:tr w:rsidR="008714DC" w:rsidTr="0079526E">
        <w:trPr>
          <w:trHeight w:val="2798"/>
        </w:trPr>
        <w:tc>
          <w:tcPr>
            <w:tcW w:w="288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508" cy="1790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YouTake-FaceFillsTheFram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508" cy="17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38611" cy="176799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ID_ReadablePictureCle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17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left w:val="nil"/>
            </w:tcBorders>
          </w:tcPr>
          <w:p w:rsidR="00051494" w:rsidRDefault="00051494" w:rsidP="00A10272">
            <w:pPr>
              <w:rPr>
                <w:sz w:val="24"/>
              </w:rPr>
            </w:pPr>
          </w:p>
        </w:tc>
      </w:tr>
      <w:tr w:rsidR="00902519" w:rsidTr="00622A8C">
        <w:trPr>
          <w:trHeight w:val="261"/>
        </w:trPr>
        <w:tc>
          <w:tcPr>
            <w:tcW w:w="288" w:type="dxa"/>
          </w:tcPr>
          <w:p w:rsidR="00902519" w:rsidRDefault="00902519" w:rsidP="00A10272">
            <w:pPr>
              <w:rPr>
                <w:sz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902519" w:rsidRPr="004F752D" w:rsidRDefault="0079526E" w:rsidP="00A10272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Photo</w:t>
            </w:r>
          </w:p>
        </w:tc>
        <w:tc>
          <w:tcPr>
            <w:tcW w:w="450" w:type="dxa"/>
          </w:tcPr>
          <w:p w:rsidR="00902519" w:rsidRPr="0079526E" w:rsidRDefault="00902519" w:rsidP="00A102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</w:tcPr>
          <w:p w:rsidR="00902519" w:rsidRPr="004F752D" w:rsidRDefault="0079526E" w:rsidP="004F752D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ID</w:t>
            </w:r>
            <w:r w:rsidR="004F752D">
              <w:rPr>
                <w:rFonts w:asciiTheme="minorHAnsi" w:hAnsiTheme="minorHAnsi"/>
                <w:b/>
                <w:noProof/>
                <w:sz w:val="24"/>
              </w:rPr>
              <w:t xml:space="preserve">           </w:t>
            </w:r>
            <w:r w:rsidR="00622A8C">
              <w:rPr>
                <w:rFonts w:asciiTheme="minorHAnsi" w:hAnsiTheme="minorHAnsi"/>
                <w:b/>
                <w:noProof/>
                <w:sz w:val="24"/>
              </w:rPr>
              <w:t xml:space="preserve">       </w:t>
            </w:r>
            <w:r w:rsidR="004F752D">
              <w:rPr>
                <w:noProof/>
                <w:sz w:val="24"/>
              </w:rPr>
              <w:t xml:space="preserve"> ↑  (Thumb</w:t>
            </w:r>
            <w:r w:rsidR="00622A8C">
              <w:rPr>
                <w:noProof/>
                <w:sz w:val="24"/>
              </w:rPr>
              <w:t>t</w:t>
            </w:r>
            <w:r w:rsidR="004F752D">
              <w:rPr>
                <w:noProof/>
                <w:sz w:val="24"/>
              </w:rPr>
              <w:t>ip)</w:t>
            </w:r>
          </w:p>
        </w:tc>
        <w:tc>
          <w:tcPr>
            <w:tcW w:w="288" w:type="dxa"/>
            <w:tcBorders>
              <w:left w:val="nil"/>
            </w:tcBorders>
          </w:tcPr>
          <w:p w:rsidR="00902519" w:rsidRDefault="00902519" w:rsidP="00A10272">
            <w:pPr>
              <w:rPr>
                <w:sz w:val="24"/>
              </w:rPr>
            </w:pPr>
          </w:p>
        </w:tc>
      </w:tr>
    </w:tbl>
    <w:p w:rsidR="00FF6B56" w:rsidRDefault="00FF6B56" w:rsidP="0079526E"/>
    <w:p w:rsidR="0079526E" w:rsidRDefault="00622A8C" w:rsidP="0079526E">
      <w:r>
        <w:t xml:space="preserve">To make the profs’ jobs possible, </w:t>
      </w:r>
      <w:r w:rsidRPr="00C529CB">
        <w:rPr>
          <w:rStyle w:val="Strong"/>
        </w:rPr>
        <w:t>WCJC requires students</w:t>
      </w:r>
      <w:r>
        <w:t>:</w:t>
      </w:r>
    </w:p>
    <w:p w:rsidR="0079526E" w:rsidRPr="00622A8C" w:rsidRDefault="00622A8C" w:rsidP="001D310D">
      <w:pPr>
        <w:pStyle w:val="ListParagraph"/>
        <w:numPr>
          <w:ilvl w:val="0"/>
          <w:numId w:val="37"/>
        </w:numPr>
      </w:pPr>
      <w:r>
        <w:t xml:space="preserve">To take a picture of themselves </w:t>
      </w:r>
      <w:r w:rsidR="0079526E" w:rsidRPr="00622A8C">
        <w:t>within Respondus</w:t>
      </w:r>
      <w:r>
        <w:t>.</w:t>
      </w:r>
      <w:r w:rsidR="0079526E" w:rsidRPr="00622A8C">
        <w:t xml:space="preserve"> </w:t>
      </w:r>
      <w:r w:rsidR="0079526E" w:rsidRPr="00622A8C">
        <w:rPr>
          <w:b/>
          <w:bCs/>
          <w:shd w:val="clear" w:color="auto" w:fill="FFC000"/>
        </w:rPr>
        <w:t>Caution</w:t>
      </w:r>
      <w:r w:rsidR="0079526E" w:rsidRPr="00622A8C">
        <w:rPr>
          <w:shd w:val="clear" w:color="auto" w:fill="FFC000"/>
        </w:rPr>
        <w:t>:</w:t>
      </w:r>
      <w:r w:rsidR="0079526E" w:rsidRPr="00622A8C">
        <w:t xml:space="preserve"> </w:t>
      </w:r>
      <w:r w:rsidR="0079526E" w:rsidRPr="00622A8C">
        <w:rPr>
          <w:b/>
          <w:bCs/>
        </w:rPr>
        <w:t>Notice</w:t>
      </w:r>
      <w:r w:rsidR="0079526E" w:rsidRPr="00902519">
        <w:t xml:space="preserve"> </w:t>
      </w:r>
      <w:r>
        <w:t>her</w:t>
      </w:r>
      <w:r w:rsidR="0079526E" w:rsidRPr="00622A8C">
        <w:t xml:space="preserve"> face </w:t>
      </w:r>
      <w:r>
        <w:t xml:space="preserve">(and yours) </w:t>
      </w:r>
      <w:r w:rsidR="0079526E" w:rsidRPr="00622A8C">
        <w:t>must “fill the frame</w:t>
      </w:r>
      <w:r>
        <w:t>.</w:t>
      </w:r>
      <w:r w:rsidR="0079526E" w:rsidRPr="00622A8C">
        <w:t xml:space="preserve">” </w:t>
      </w:r>
      <w:r>
        <w:t>You</w:t>
      </w:r>
      <w:r w:rsidR="00C529CB">
        <w:t>r</w:t>
      </w:r>
      <w:r>
        <w:t xml:space="preserve"> face </w:t>
      </w:r>
      <w:r w:rsidR="00C529CB">
        <w:t>must be</w:t>
      </w:r>
      <w:r>
        <w:t xml:space="preserve"> big enough the prof can see it</w:t>
      </w:r>
      <w:r w:rsidR="00C529CB">
        <w:t>,</w:t>
      </w:r>
      <w:r>
        <w:t xml:space="preserve"> and the</w:t>
      </w:r>
      <w:r w:rsidR="0079526E" w:rsidRPr="00622A8C">
        <w:t>re is NOTHING of your body in that picture.</w:t>
      </w:r>
    </w:p>
    <w:p w:rsidR="0079526E" w:rsidRDefault="00C529CB" w:rsidP="001D310D">
      <w:pPr>
        <w:pStyle w:val="ListParagraph"/>
        <w:numPr>
          <w:ilvl w:val="0"/>
          <w:numId w:val="37"/>
        </w:numPr>
      </w:pPr>
      <w:r>
        <w:t>To place their Student ID next to the webcam and take a picture. Notice the position of the fingertips</w:t>
      </w:r>
      <w:r w:rsidR="00176F9D">
        <w:t xml:space="preserve"> and </w:t>
      </w:r>
      <w:r w:rsidR="00BD15E6">
        <w:t>thumb tip</w:t>
      </w:r>
      <w:r w:rsidR="00B61AF8">
        <w:t xml:space="preserve"> that let you put your hand closer to the webcam.</w:t>
      </w:r>
    </w:p>
    <w:p w:rsidR="0034764A" w:rsidRDefault="00C529CB" w:rsidP="00D45E13">
      <w:r w:rsidRPr="00D45E13">
        <w:rPr>
          <w:b/>
          <w:bCs/>
          <w:color w:val="000000" w:themeColor="text1"/>
          <w:shd w:val="clear" w:color="auto" w:fill="FFC000"/>
        </w:rPr>
        <w:t>Caution</w:t>
      </w:r>
      <w:r w:rsidRPr="00C529CB">
        <w:t>: Do</w:t>
      </w:r>
      <w:r w:rsidRPr="00C529CB">
        <w:rPr>
          <w:rStyle w:val="Strong"/>
          <w:b w:val="0"/>
        </w:rPr>
        <w:t xml:space="preserve"> </w:t>
      </w:r>
      <w:r w:rsidRPr="00D45E13">
        <w:rPr>
          <w:rStyle w:val="Strong"/>
        </w:rPr>
        <w:t>not</w:t>
      </w:r>
      <w:r w:rsidR="00B61AF8" w:rsidRPr="00D45E13">
        <w:t xml:space="preserve"> </w:t>
      </w:r>
      <w:r w:rsidR="00B61AF8">
        <w:t xml:space="preserve">rotate your PHOTO ID to make it fit. </w:t>
      </w:r>
      <w:r w:rsidRPr="00B61AF8">
        <w:t>Reminder:</w:t>
      </w:r>
      <w:r w:rsidRPr="00C529CB">
        <w:t xml:space="preserve"> Profs must compare your Photo ID with your name in Blackboard and with the picture you take of yourself</w:t>
      </w:r>
      <w:r>
        <w:t xml:space="preserve">. </w:t>
      </w:r>
    </w:p>
    <w:p w:rsidR="00B61AF8" w:rsidRDefault="00B61AF8" w:rsidP="00B61AF8">
      <w:pPr>
        <w:pStyle w:val="Heading3"/>
      </w:pPr>
      <w:bookmarkStart w:id="15" w:name="_Toc67750897"/>
      <w:r>
        <w:t xml:space="preserve">Solution for Problems with </w:t>
      </w:r>
      <w:r w:rsidR="00773B06">
        <w:t>IDs That Are Longer Than Wide</w:t>
      </w:r>
      <w:r w:rsidR="00D26624">
        <w:t xml:space="preserve"> for</w:t>
      </w:r>
      <w:r>
        <w:t xml:space="preserve"> THIS CLASS</w:t>
      </w:r>
      <w:bookmarkEnd w:id="15"/>
    </w:p>
    <w:p w:rsidR="00B61AF8" w:rsidRPr="00C529CB" w:rsidRDefault="00B61AF8" w:rsidP="00B61AF8">
      <w:r>
        <w:t xml:space="preserve">If you have—for example—a </w:t>
      </w:r>
      <w:r w:rsidRPr="000E4AB9">
        <w:t>Texas license that is longer than wide</w:t>
      </w:r>
      <w:r>
        <w:t>, p</w:t>
      </w:r>
      <w:r w:rsidRPr="000E4AB9">
        <w:t xml:space="preserve">lace your license close to the webcam with </w:t>
      </w:r>
      <w:r w:rsidRPr="000E4AB9">
        <w:rPr>
          <w:b/>
          <w:bCs/>
        </w:rPr>
        <w:t>only your name</w:t>
      </w:r>
      <w:r w:rsidRPr="000E4AB9">
        <w:t xml:space="preserve"> and </w:t>
      </w:r>
      <w:r w:rsidRPr="000E4AB9">
        <w:rPr>
          <w:b/>
          <w:bCs/>
        </w:rPr>
        <w:t>photo</w:t>
      </w:r>
      <w:r w:rsidRPr="000E4AB9">
        <w:t xml:space="preserve"> clearly visible. In other words, </w:t>
      </w:r>
      <w:r w:rsidR="00773B06">
        <w:t xml:space="preserve">in THIS class, </w:t>
      </w:r>
      <w:r w:rsidRPr="000E4AB9">
        <w:t xml:space="preserve">you do </w:t>
      </w:r>
      <w:r w:rsidRPr="000E4AB9">
        <w:rPr>
          <w:b/>
          <w:bCs/>
        </w:rPr>
        <w:t xml:space="preserve">not </w:t>
      </w:r>
      <w:r w:rsidRPr="000E4AB9">
        <w:t>need to show the ends of the top and of the bottom.</w:t>
      </w:r>
    </w:p>
    <w:p w:rsidR="00470B34" w:rsidRPr="0034764A" w:rsidRDefault="0034764A" w:rsidP="0034764A">
      <w:pPr>
        <w:rPr>
          <w:sz w:val="24"/>
        </w:rPr>
      </w:pPr>
      <w:r>
        <w:br w:type="page"/>
      </w:r>
    </w:p>
    <w:p w:rsidR="00470B34" w:rsidRDefault="00470B34" w:rsidP="00C529CB">
      <w:pPr>
        <w:pStyle w:val="Heading3"/>
      </w:pPr>
      <w:bookmarkStart w:id="16" w:name="_Toc67750898"/>
      <w:r>
        <w:t xml:space="preserve">Solution for Problems with Creating a Clear PHOTO ID </w:t>
      </w:r>
      <w:r w:rsidR="0034764A">
        <w:t>for</w:t>
      </w:r>
      <w:r>
        <w:t xml:space="preserve"> THIS CLASS</w:t>
      </w:r>
      <w:bookmarkEnd w:id="16"/>
    </w:p>
    <w:p w:rsidR="00FF6B56" w:rsidRDefault="00470B34" w:rsidP="00FF6B56">
      <w:pPr>
        <w:rPr>
          <w:b/>
          <w:sz w:val="24"/>
        </w:rPr>
      </w:pPr>
      <w:r>
        <w:t>Your prof is fine with this solution instead of wasting your ti</w:t>
      </w:r>
      <w:r w:rsidR="00AF138E">
        <w:t>me on making the PHOTO ID clear</w:t>
      </w:r>
      <w:r w:rsidR="00773B06">
        <w:t>er</w:t>
      </w:r>
      <w:r w:rsidR="00AF138E">
        <w:t>:</w:t>
      </w:r>
    </w:p>
    <w:p w:rsidR="00DA13BB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Use your phone to take a picture of your PHOTO ID, being sure you clearly show </w:t>
      </w:r>
      <w:r w:rsidRPr="009839AA">
        <w:rPr>
          <w:b/>
          <w:bCs/>
        </w:rPr>
        <w:t>your</w:t>
      </w:r>
      <w:r w:rsidR="00773B06" w:rsidRPr="009839AA">
        <w:rPr>
          <w:b/>
          <w:bCs/>
        </w:rPr>
        <w:t xml:space="preserve"> full</w:t>
      </w:r>
      <w:r w:rsidRPr="009839AA">
        <w:rPr>
          <w:b/>
          <w:bCs/>
        </w:rPr>
        <w:t xml:space="preserve"> name</w:t>
      </w:r>
      <w:r w:rsidRPr="009839AA">
        <w:t xml:space="preserve"> and your picture on the ID. Tip:</w:t>
      </w:r>
      <w:r w:rsidR="00773B06" w:rsidRPr="009839AA">
        <w:t xml:space="preserve"> It is fine if you temporarily place dark</w:t>
      </w:r>
      <w:r w:rsidRPr="009839AA">
        <w:t xml:space="preserve"> tape </w:t>
      </w:r>
      <w:r w:rsidR="00773B06" w:rsidRPr="009839AA">
        <w:t xml:space="preserve">on spots of your license </w:t>
      </w:r>
      <w:r w:rsidRPr="009839AA">
        <w:t xml:space="preserve">to cover over private information. </w:t>
      </w:r>
    </w:p>
    <w:p w:rsidR="00470B34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Email it to Connie Bibus (Instructor) in Course Messages with the subject line Respondus PHOTO ID. Your prof will file it in a Blackboard email folder for all scanned IDs. </w:t>
      </w:r>
      <w:r w:rsidRPr="009839AA">
        <w:rPr>
          <w:b/>
          <w:bCs/>
        </w:rPr>
        <w:t>Favor:</w:t>
      </w:r>
      <w:r w:rsidRPr="009839AA">
        <w:t xml:space="preserve"> on the Exam, say aloud that you sent me your picture of your PHOTO ID in Course Messages.</w:t>
      </w:r>
    </w:p>
    <w:p w:rsidR="00647EA9" w:rsidRDefault="00CB3BD0" w:rsidP="00647EA9">
      <w:pPr>
        <w:pStyle w:val="Heading2"/>
      </w:pPr>
      <w:bookmarkStart w:id="17" w:name="_Toc67750899"/>
      <w:r>
        <w:t>STEP 7: ENVIRONMENTAL CHECK</w:t>
      </w:r>
      <w:r w:rsidR="00647EA9">
        <w:t xml:space="preserve">--Common Prep Instructions and </w:t>
      </w:r>
      <w:r w:rsidR="00803F15">
        <w:t xml:space="preserve">Specific Instructions for </w:t>
      </w:r>
      <w:r w:rsidR="00647EA9">
        <w:t>Webcams</w:t>
      </w:r>
      <w:bookmarkEnd w:id="17"/>
    </w:p>
    <w:p w:rsidR="00CB3BD0" w:rsidRDefault="00A51E3B" w:rsidP="00647EA9">
      <w:pPr>
        <w:pStyle w:val="Heading3"/>
      </w:pPr>
      <w:bookmarkStart w:id="18" w:name="_Toc67750900"/>
      <w:r w:rsidRPr="00A51E3B">
        <w:t>What Does WCJC Require Profs and Students to Do in STEP</w:t>
      </w:r>
      <w:r>
        <w:t xml:space="preserve"> 7</w:t>
      </w:r>
      <w:r w:rsidR="00003E71">
        <w:t xml:space="preserve"> Whether </w:t>
      </w:r>
      <w:r w:rsidR="00003E71" w:rsidRPr="00003E71">
        <w:rPr>
          <w:highlight w:val="magenta"/>
        </w:rPr>
        <w:t>Internal</w:t>
      </w:r>
      <w:r w:rsidR="00003E71">
        <w:t xml:space="preserve"> or </w:t>
      </w:r>
      <w:r w:rsidR="00003E71" w:rsidRPr="00003E71"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A8D08D" w:themeFill="accent6" w:themeFillTint="99"/>
        </w:rPr>
        <w:t>External</w:t>
      </w:r>
      <w:bookmarkEnd w:id="18"/>
    </w:p>
    <w:p w:rsidR="00CB3BD0" w:rsidRDefault="00A51E3B" w:rsidP="00CB3BD0">
      <w:r>
        <w:t>Profs must w</w:t>
      </w:r>
      <w:r w:rsidR="00CB3BD0">
        <w:t xml:space="preserve">atch your actions during STEP 7 to be sure </w:t>
      </w:r>
      <w:r w:rsidR="00744DF0">
        <w:t xml:space="preserve">that your testing environment makes cheating hard to hide. (This is no different from what your prof requires in a face-to-face classroom.) In its video, Distance Education shows specific actions that are required. </w:t>
      </w:r>
      <w:r w:rsidR="00403C65">
        <w:t>This section reminds you of those actions.</w:t>
      </w:r>
    </w:p>
    <w:p w:rsidR="00193CBE" w:rsidRDefault="00803F15" w:rsidP="00193CBE">
      <w:pPr>
        <w:pStyle w:val="Heading3"/>
      </w:pPr>
      <w:bookmarkStart w:id="19" w:name="_Toc67750901"/>
      <w:r>
        <w:rPr>
          <w:highlight w:val="cyan"/>
        </w:rPr>
        <w:t xml:space="preserve">Preparation </w:t>
      </w:r>
      <w:r w:rsidR="00193CBE" w:rsidRPr="008C6420">
        <w:rPr>
          <w:highlight w:val="cyan"/>
        </w:rPr>
        <w:t>Ti</w:t>
      </w:r>
      <w:r w:rsidR="00193CBE" w:rsidRPr="00003E71">
        <w:rPr>
          <w:highlight w:val="cyan"/>
        </w:rPr>
        <w:t>p</w:t>
      </w:r>
      <w:r w:rsidR="00403C65">
        <w:rPr>
          <w:highlight w:val="cyan"/>
        </w:rPr>
        <w:t xml:space="preserve"> 1</w:t>
      </w:r>
      <w:r w:rsidR="00003E71">
        <w:rPr>
          <w:highlight w:val="cyan"/>
        </w:rPr>
        <w:t>:</w:t>
      </w:r>
      <w:r w:rsidR="008C6420">
        <w:t xml:space="preserve"> </w:t>
      </w:r>
      <w:r w:rsidR="001D47E6">
        <w:t>Clea</w:t>
      </w:r>
      <w:r w:rsidR="003C048C">
        <w:t>r Space for the</w:t>
      </w:r>
      <w:r w:rsidR="001D47E6">
        <w:t xml:space="preserve"> </w:t>
      </w:r>
      <w:r w:rsidR="003C048C">
        <w:t xml:space="preserve">Testing </w:t>
      </w:r>
      <w:r w:rsidR="001D47E6">
        <w:t>Environment</w:t>
      </w:r>
      <w:bookmarkEnd w:id="19"/>
      <w:r w:rsidR="00403C65">
        <w:t xml:space="preserve"> </w:t>
      </w:r>
    </w:p>
    <w:p w:rsidR="001D47E6" w:rsidRDefault="00193CBE" w:rsidP="00193CBE">
      <w:r>
        <w:t>Students who succeeded the 1</w:t>
      </w:r>
      <w:r w:rsidRPr="002F768D">
        <w:rPr>
          <w:vertAlign w:val="superscript"/>
        </w:rPr>
        <w:t>st</w:t>
      </w:r>
      <w:r>
        <w:t xml:space="preserve"> time (and made maximum points in </w:t>
      </w:r>
      <w:r w:rsidR="002F409A">
        <w:t>THIS</w:t>
      </w:r>
      <w:r>
        <w:t xml:space="preserve"> class) </w:t>
      </w:r>
      <w:r w:rsidR="001D47E6">
        <w:t xml:space="preserve">prepared the testing environment </w:t>
      </w:r>
      <w:r w:rsidR="001D47E6" w:rsidRPr="002F409A">
        <w:rPr>
          <w:rStyle w:val="Strong"/>
        </w:rPr>
        <w:t>before</w:t>
      </w:r>
      <w:r w:rsidR="001D47E6">
        <w:t xml:space="preserve"> they started. </w:t>
      </w:r>
      <w:r w:rsidR="001D47E6" w:rsidRPr="001D47E6">
        <w:rPr>
          <w:rStyle w:val="Strong"/>
        </w:rPr>
        <w:t>If they could not make a clear space in their rooms to take the test</w:t>
      </w:r>
      <w:r w:rsidR="00101AE9">
        <w:t>, they tested</w:t>
      </w:r>
      <w:r w:rsidR="001D47E6">
        <w:t xml:space="preserve">: </w:t>
      </w:r>
    </w:p>
    <w:p w:rsidR="001D47E6" w:rsidRPr="006768CD" w:rsidRDefault="00101AE9" w:rsidP="001C3CC0">
      <w:pPr>
        <w:pStyle w:val="ListParagraph"/>
        <w:numPr>
          <w:ilvl w:val="0"/>
          <w:numId w:val="2"/>
        </w:numPr>
      </w:pPr>
      <w:r>
        <w:t>O</w:t>
      </w:r>
      <w:r w:rsidR="002F409A">
        <w:t>n</w:t>
      </w:r>
      <w:r w:rsidR="001D47E6">
        <w:t xml:space="preserve"> a table outside of their room</w:t>
      </w:r>
      <w:r w:rsidR="006768CD">
        <w:t xml:space="preserve"> </w:t>
      </w:r>
      <w:r w:rsidR="00403C65">
        <w:t>(</w:t>
      </w:r>
      <w:r w:rsidR="006768CD">
        <w:t xml:space="preserve">For THIS class, with a large table, </w:t>
      </w:r>
      <w:r w:rsidR="006768CD" w:rsidRPr="006768CD">
        <w:t xml:space="preserve">show the far </w:t>
      </w:r>
      <w:r w:rsidR="00403C65">
        <w:t>end</w:t>
      </w:r>
      <w:r w:rsidR="006768CD" w:rsidRPr="006768CD">
        <w:t xml:space="preserve"> of the </w:t>
      </w:r>
      <w:r w:rsidR="006768CD">
        <w:t>table</w:t>
      </w:r>
      <w:r w:rsidR="006768CD" w:rsidRPr="006768CD">
        <w:t xml:space="preserve"> and the chair seats. </w:t>
      </w:r>
      <w:r w:rsidR="00403C65">
        <w:t>(</w:t>
      </w:r>
      <w:r w:rsidR="006768CD" w:rsidRPr="006768CD">
        <w:t>FYI: If you are guessing someone tried to cheat this way, you are right</w:t>
      </w:r>
      <w:r w:rsidR="006768CD">
        <w:t>.</w:t>
      </w:r>
      <w:r w:rsidR="00403C65">
        <w:t>)</w:t>
      </w:r>
    </w:p>
    <w:p w:rsidR="001D47E6" w:rsidRDefault="00101AE9" w:rsidP="001D47E6">
      <w:pPr>
        <w:pStyle w:val="ListParagraph"/>
        <w:numPr>
          <w:ilvl w:val="0"/>
          <w:numId w:val="2"/>
        </w:numPr>
      </w:pPr>
      <w:r>
        <w:t xml:space="preserve">On </w:t>
      </w:r>
      <w:r w:rsidR="001D47E6">
        <w:t xml:space="preserve">a </w:t>
      </w:r>
      <w:r w:rsidR="00403C65">
        <w:t>picnic</w:t>
      </w:r>
      <w:r w:rsidR="001D47E6">
        <w:t xml:space="preserve"> table</w:t>
      </w:r>
      <w:r w:rsidR="00403C65">
        <w:t xml:space="preserve"> in the yard</w:t>
      </w:r>
    </w:p>
    <w:p w:rsidR="001D47E6" w:rsidRDefault="006768CD" w:rsidP="001D47E6">
      <w:pPr>
        <w:pStyle w:val="ListParagraph"/>
        <w:numPr>
          <w:ilvl w:val="0"/>
          <w:numId w:val="2"/>
        </w:numPr>
      </w:pPr>
      <w:r>
        <w:t xml:space="preserve">On the end of </w:t>
      </w:r>
      <w:r w:rsidR="001D47E6">
        <w:t>a kitchen counter or a garage work table</w:t>
      </w:r>
      <w:r>
        <w:t xml:space="preserve"> </w:t>
      </w:r>
      <w:r w:rsidRPr="006768CD">
        <w:rPr>
          <w:rStyle w:val="Strong"/>
        </w:rPr>
        <w:t>after they cleared</w:t>
      </w:r>
      <w:r>
        <w:t xml:space="preserve"> that area</w:t>
      </w:r>
    </w:p>
    <w:p w:rsidR="00803F15" w:rsidRDefault="00803F15" w:rsidP="006768CD">
      <w:pPr>
        <w:pStyle w:val="Heading3"/>
      </w:pPr>
      <w:bookmarkStart w:id="20" w:name="_Toc67750902"/>
      <w:r>
        <w:rPr>
          <w:highlight w:val="cyan"/>
        </w:rPr>
        <w:t xml:space="preserve">Preparation </w:t>
      </w:r>
      <w:r w:rsidRPr="008C6420">
        <w:rPr>
          <w:highlight w:val="cyan"/>
        </w:rPr>
        <w:t>Ti</w:t>
      </w:r>
      <w:r w:rsidRPr="00003E71">
        <w:rPr>
          <w:highlight w:val="cyan"/>
        </w:rPr>
        <w:t>p</w:t>
      </w:r>
      <w:r>
        <w:rPr>
          <w:highlight w:val="cyan"/>
        </w:rPr>
        <w:t xml:space="preserve"> </w:t>
      </w:r>
      <w:r w:rsidR="00403C65">
        <w:rPr>
          <w:highlight w:val="cyan"/>
        </w:rPr>
        <w:t>2:</w:t>
      </w:r>
      <w:r w:rsidR="00403C65">
        <w:t xml:space="preserve"> </w:t>
      </w:r>
      <w:r>
        <w:t>Lights On, Mike Still On, and All Sounds Turned Off</w:t>
      </w:r>
      <w:bookmarkEnd w:id="20"/>
      <w:r>
        <w:t xml:space="preserve"> </w:t>
      </w:r>
    </w:p>
    <w:p w:rsidR="00803F15" w:rsidRPr="00803F15" w:rsidRDefault="00803F15" w:rsidP="00803F15">
      <w:r>
        <w:t xml:space="preserve">Set up your lights and then, at the beginning of the Environmental Check, video yourself starting the test. If your face is dark (called backlighting), </w:t>
      </w:r>
      <w:r w:rsidRPr="00803F15">
        <w:rPr>
          <w:rStyle w:val="Strong"/>
        </w:rPr>
        <w:t>change your lights</w:t>
      </w:r>
      <w:r>
        <w:t>. If you have problems, ask your prof for tips before you take an exam.</w:t>
      </w:r>
    </w:p>
    <w:p w:rsidR="006768CD" w:rsidRDefault="00803F15" w:rsidP="006768CD">
      <w:pPr>
        <w:pStyle w:val="Heading3"/>
      </w:pPr>
      <w:bookmarkStart w:id="21" w:name="_Toc67750903"/>
      <w:r>
        <w:rPr>
          <w:highlight w:val="cyan"/>
        </w:rPr>
        <w:t xml:space="preserve">Preparation </w:t>
      </w:r>
      <w:r w:rsidR="006768CD" w:rsidRPr="00403C65">
        <w:rPr>
          <w:highlight w:val="cyan"/>
        </w:rPr>
        <w:t>Tip</w:t>
      </w:r>
      <w:r w:rsidR="00403C65" w:rsidRPr="00403C65">
        <w:rPr>
          <w:highlight w:val="cyan"/>
        </w:rPr>
        <w:t xml:space="preserve"> </w:t>
      </w:r>
      <w:r w:rsidR="00544C4E">
        <w:rPr>
          <w:highlight w:val="cyan"/>
        </w:rPr>
        <w:t>3</w:t>
      </w:r>
      <w:r w:rsidR="006768CD">
        <w:rPr>
          <w:highlight w:val="cyan"/>
        </w:rPr>
        <w:t>:</w:t>
      </w:r>
      <w:r w:rsidR="006768CD">
        <w:t xml:space="preserve"> </w:t>
      </w:r>
      <w:r w:rsidR="00544C4E">
        <w:t xml:space="preserve">How to Move So </w:t>
      </w:r>
      <w:r w:rsidR="006768CD">
        <w:t xml:space="preserve">No Blurs (Unrecognizable Sections) in </w:t>
      </w:r>
      <w:r>
        <w:t xml:space="preserve">Your </w:t>
      </w:r>
      <w:r w:rsidR="006768CD">
        <w:t>Environmental Check</w:t>
      </w:r>
      <w:r>
        <w:t xml:space="preserve"> Video</w:t>
      </w:r>
      <w:bookmarkEnd w:id="21"/>
    </w:p>
    <w:p w:rsidR="008C6420" w:rsidRDefault="008C6420" w:rsidP="008C6420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howed things </w:t>
      </w:r>
      <w:r w:rsidR="001D47E6">
        <w:t xml:space="preserve">consistently, usually </w:t>
      </w:r>
      <w:r w:rsidR="00A35401">
        <w:t xml:space="preserve">by moving </w:t>
      </w:r>
      <w:r w:rsidR="00193CBE">
        <w:t xml:space="preserve">from left </w:t>
      </w:r>
      <w:r w:rsidR="00193CBE" w:rsidRPr="006768CD">
        <w:rPr>
          <w:rStyle w:val="Strong"/>
        </w:rPr>
        <w:t xml:space="preserve">to </w:t>
      </w:r>
      <w:r w:rsidR="00193CBE">
        <w:t xml:space="preserve">right </w:t>
      </w:r>
    </w:p>
    <w:p w:rsidR="006768CD" w:rsidRPr="00403C65" w:rsidRDefault="008C6420" w:rsidP="006768CD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aid </w:t>
      </w:r>
      <w:r w:rsidR="001D47E6">
        <w:t xml:space="preserve">briefly and </w:t>
      </w:r>
      <w:r w:rsidR="00193CBE">
        <w:t xml:space="preserve">aloud what they were showing so </w:t>
      </w:r>
      <w:r w:rsidR="00193CBE" w:rsidRPr="008C6420">
        <w:rPr>
          <w:b/>
        </w:rPr>
        <w:t xml:space="preserve">they </w:t>
      </w:r>
      <w:r w:rsidR="001D47E6">
        <w:rPr>
          <w:b/>
        </w:rPr>
        <w:t xml:space="preserve">made themselves slow </w:t>
      </w:r>
      <w:r w:rsidR="00193CBE" w:rsidRPr="008C6420">
        <w:rPr>
          <w:b/>
        </w:rPr>
        <w:t>down enough</w:t>
      </w:r>
      <w:r w:rsidR="00193CBE">
        <w:t xml:space="preserve"> that a</w:t>
      </w:r>
      <w:r>
        <w:t>ny</w:t>
      </w:r>
      <w:r w:rsidR="00193CBE">
        <w:t xml:space="preserve"> prof could </w:t>
      </w:r>
      <w:r w:rsidR="001D47E6">
        <w:t>figure out what they were trying to do</w:t>
      </w:r>
      <w:r w:rsidR="00193CBE">
        <w:t>.</w:t>
      </w:r>
      <w:r w:rsidR="00A35401">
        <w:t xml:space="preserve"> </w:t>
      </w:r>
      <w:r w:rsidR="001031DF" w:rsidRPr="008C6420">
        <w:rPr>
          <w:highlight w:val="cyan"/>
        </w:rPr>
        <w:t>Tip</w:t>
      </w:r>
      <w:r w:rsidR="00BD15E6">
        <w:t>:</w:t>
      </w:r>
      <w:r w:rsidR="001031DF">
        <w:t xml:space="preserve"> </w:t>
      </w:r>
      <w:r w:rsidR="00A35401">
        <w:t>What</w:t>
      </w:r>
      <w:r w:rsidR="001031DF">
        <w:t xml:space="preserve"> they </w:t>
      </w:r>
      <w:r w:rsidR="00A35401">
        <w:t xml:space="preserve">say is </w:t>
      </w:r>
      <w:r w:rsidR="00BD15E6">
        <w:t>simple such as</w:t>
      </w:r>
      <w:r w:rsidR="00A35401">
        <w:t xml:space="preserve"> “my desk on the left</w:t>
      </w:r>
      <w:r w:rsidR="001031DF">
        <w:t>.</w:t>
      </w:r>
      <w:r w:rsidR="00BD15E6">
        <w:t>”</w:t>
      </w:r>
    </w:p>
    <w:p w:rsidR="00193CBE" w:rsidRDefault="00193CBE" w:rsidP="00193CBE">
      <w:pPr>
        <w:pStyle w:val="Heading3"/>
      </w:pPr>
      <w:bookmarkStart w:id="22" w:name="_Toc67750904"/>
      <w:r>
        <w:t xml:space="preserve">Doing STEP 7 with an </w:t>
      </w:r>
      <w:r w:rsidRPr="001031DF">
        <w:rPr>
          <w:shd w:val="clear" w:color="auto" w:fill="A8D08D" w:themeFill="accent6" w:themeFillTint="99"/>
        </w:rPr>
        <w:t>External</w:t>
      </w:r>
      <w:r>
        <w:t xml:space="preserve"> </w:t>
      </w:r>
      <w:r w:rsidR="00BD15E6">
        <w:t>Webcam</w:t>
      </w:r>
      <w:r w:rsidR="00544C4E">
        <w:t xml:space="preserve"> (One You Unclip from Your Computer to Show Your Environment)</w:t>
      </w:r>
      <w:bookmarkEnd w:id="22"/>
    </w:p>
    <w:p w:rsidR="00193CBE" w:rsidRDefault="00003E71" w:rsidP="00193CBE">
      <w:r>
        <w:t>Before you start making your video</w:t>
      </w:r>
      <w:r w:rsidR="00403C65">
        <w:t xml:space="preserve">, do </w:t>
      </w:r>
      <w:r w:rsidR="00544C4E">
        <w:t>all above on this page.</w:t>
      </w:r>
      <w:r w:rsidR="003C048C">
        <w:t xml:space="preserve"> 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>Distance Education’s demonstrator</w:t>
      </w:r>
      <w:r w:rsidR="00193CBE">
        <w:t xml:space="preserve"> removes the </w:t>
      </w:r>
      <w:r w:rsidR="00193CBE" w:rsidRPr="00FF3C05">
        <w:rPr>
          <w:shd w:val="clear" w:color="auto" w:fill="A8D08D" w:themeFill="accent6" w:themeFillTint="99"/>
        </w:rPr>
        <w:t>external</w:t>
      </w:r>
      <w:r w:rsidR="00193CBE">
        <w:t xml:space="preserve"> webcam from her computer.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 xml:space="preserve">She uses the </w:t>
      </w:r>
      <w:r w:rsidRPr="00FF3C05">
        <w:rPr>
          <w:shd w:val="clear" w:color="auto" w:fill="A8D08D" w:themeFill="accent6" w:themeFillTint="99"/>
        </w:rPr>
        <w:t>external</w:t>
      </w:r>
      <w:r>
        <w:t xml:space="preserve"> webcam</w:t>
      </w:r>
      <w:r w:rsidR="00193CBE">
        <w:t xml:space="preserve"> to point to what she—and </w:t>
      </w:r>
      <w:r w:rsidR="00193CBE" w:rsidRPr="00193CBE">
        <w:rPr>
          <w:rStyle w:val="Strong"/>
          <w:rFonts w:eastAsiaTheme="majorEastAsia"/>
        </w:rPr>
        <w:t>you</w:t>
      </w:r>
      <w:r w:rsidR="00193CBE">
        <w:t xml:space="preserve">--must show by moving </w:t>
      </w:r>
      <w:r>
        <w:t xml:space="preserve">slowly </w:t>
      </w:r>
      <w:r w:rsidR="00193CBE">
        <w:t>from one side of her workspace to another</w:t>
      </w:r>
      <w:r w:rsidR="001D47E6">
        <w:t xml:space="preserve"> to show</w:t>
      </w:r>
      <w:r w:rsidR="00193CBE">
        <w:t>:</w:t>
      </w:r>
    </w:p>
    <w:p w:rsidR="00193CBE" w:rsidRDefault="00193CBE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computer including space on </w:t>
      </w:r>
      <w:r w:rsidRPr="00E54AF2">
        <w:rPr>
          <w:b/>
        </w:rPr>
        <w:t>both</w:t>
      </w:r>
      <w:r>
        <w:t xml:space="preserve"> its left and right sides and </w:t>
      </w:r>
      <w:r w:rsidRPr="00E11650">
        <w:rPr>
          <w:rStyle w:val="Strong"/>
          <w:rFonts w:eastAsiaTheme="majorEastAsia"/>
        </w:rPr>
        <w:t>behind</w:t>
      </w:r>
      <w:r>
        <w:t xml:space="preserve"> the computer and on the wall behind it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lap </w:t>
      </w:r>
      <w:r w:rsidRPr="0011405E">
        <w:rPr>
          <w:rStyle w:val="Strong"/>
          <w:rFonts w:eastAsiaTheme="majorEastAsia"/>
        </w:rPr>
        <w:t>and</w:t>
      </w:r>
      <w:r>
        <w:t xml:space="preserve"> her feet and under her workspace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D84872" w:rsidRDefault="00193CBE" w:rsidP="00B5133E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mouse pad </w:t>
      </w:r>
      <w:r w:rsidRPr="00403C65">
        <w:rPr>
          <w:rStyle w:val="Strong"/>
          <w:rFonts w:eastAsiaTheme="majorEastAsia"/>
        </w:rPr>
        <w:t>and</w:t>
      </w:r>
      <w:r>
        <w:t xml:space="preserve"> her keyboard/laptop </w:t>
      </w:r>
      <w:r w:rsidRPr="00403C65">
        <w:rPr>
          <w:rStyle w:val="Strong"/>
          <w:shd w:val="clear" w:color="auto" w:fill="FFC000"/>
        </w:rPr>
        <w:t>lifted u</w:t>
      </w:r>
      <w:r w:rsidRPr="00193CBE">
        <w:rPr>
          <w:rStyle w:val="Strong"/>
        </w:rPr>
        <w:t>p</w:t>
      </w:r>
      <w:r>
        <w:t xml:space="preserve"> so the prof can see under them</w:t>
      </w:r>
      <w:r w:rsidR="00D84872" w:rsidRPr="00E34121">
        <w:br w:type="page"/>
      </w:r>
    </w:p>
    <w:p w:rsidR="00744DF0" w:rsidRDefault="00AF138E" w:rsidP="008C6420">
      <w:pPr>
        <w:pStyle w:val="Heading3"/>
      </w:pPr>
      <w:bookmarkStart w:id="23" w:name="_Toc67750905"/>
      <w:r>
        <w:rPr>
          <w:shd w:val="clear" w:color="auto" w:fill="FFC000"/>
        </w:rPr>
        <w:t xml:space="preserve">Caution: </w:t>
      </w:r>
      <w:r>
        <w:t xml:space="preserve"> About </w:t>
      </w:r>
      <w:r w:rsidR="00744DF0">
        <w:t>Using Mirrors in STEP 7</w:t>
      </w:r>
      <w:r w:rsidR="003C048C">
        <w:t xml:space="preserve"> with an </w:t>
      </w:r>
      <w:r w:rsidR="003C048C" w:rsidRPr="00FF3C05">
        <w:rPr>
          <w:highlight w:val="magenta"/>
        </w:rPr>
        <w:t>Internal</w:t>
      </w:r>
      <w:r w:rsidR="003C048C">
        <w:t xml:space="preserve"> Webcam</w:t>
      </w:r>
      <w:r w:rsidR="00003E71">
        <w:t xml:space="preserve"> (One Built Into Your Laptop)</w:t>
      </w:r>
      <w:bookmarkEnd w:id="23"/>
    </w:p>
    <w:p w:rsidR="00AF138E" w:rsidRDefault="00544C4E" w:rsidP="00744DF0">
      <w:r>
        <w:t>In the prior 8-week class, t</w:t>
      </w:r>
      <w:r w:rsidR="00744DF0">
        <w:t>wo students used mirrors to show their laptops. One</w:t>
      </w:r>
      <w:r>
        <w:t xml:space="preserve"> was OK but he was very careful. One</w:t>
      </w:r>
      <w:r w:rsidR="00744DF0">
        <w:t xml:space="preserve"> </w:t>
      </w:r>
      <w:r>
        <w:t xml:space="preserve">proved that using the mirrors is hard for some. She </w:t>
      </w:r>
      <w:r w:rsidR="00744DF0" w:rsidRPr="003C048C">
        <w:rPr>
          <w:rStyle w:val="Strong"/>
        </w:rPr>
        <w:t>failed badly at pointing</w:t>
      </w:r>
      <w:r w:rsidR="00744DF0">
        <w:t xml:space="preserve"> </w:t>
      </w:r>
      <w:r w:rsidR="003C048C">
        <w:t xml:space="preserve">at anything meaningful </w:t>
      </w:r>
      <w:r w:rsidR="00744DF0">
        <w:t xml:space="preserve">and did </w:t>
      </w:r>
      <w:r w:rsidR="00744DF0" w:rsidRPr="003C048C">
        <w:rPr>
          <w:rStyle w:val="Strong"/>
        </w:rPr>
        <w:t xml:space="preserve">not </w:t>
      </w:r>
      <w:r w:rsidR="00744DF0">
        <w:t xml:space="preserve">apparently </w:t>
      </w:r>
      <w:r>
        <w:t xml:space="preserve">even </w:t>
      </w:r>
      <w:r w:rsidR="00744DF0">
        <w:t>look at her own video</w:t>
      </w:r>
      <w:r w:rsidR="003C048C">
        <w:t xml:space="preserve"> </w:t>
      </w:r>
      <w:r w:rsidR="003C048C" w:rsidRPr="003C048C">
        <w:rPr>
          <w:rStyle w:val="Strong"/>
        </w:rPr>
        <w:t xml:space="preserve">before </w:t>
      </w:r>
      <w:r w:rsidR="003C048C">
        <w:t>she submitted</w:t>
      </w:r>
      <w:r w:rsidR="00744DF0">
        <w:t xml:space="preserve">. </w:t>
      </w:r>
    </w:p>
    <w:p w:rsidR="00544C4E" w:rsidRPr="00744DF0" w:rsidRDefault="00544C4E" w:rsidP="00744DF0">
      <w:r w:rsidRPr="00544C4E">
        <w:rPr>
          <w:color w:val="000000" w:themeColor="text1"/>
          <w:highlight w:val="cyan"/>
        </w:rPr>
        <w:t>Tip</w:t>
      </w:r>
      <w:r w:rsidRPr="00544C4E">
        <w:rPr>
          <w:color w:val="000000" w:themeColor="text1"/>
        </w:rPr>
        <w:t>:</w:t>
      </w:r>
      <w:r>
        <w:t xml:space="preserve"> </w:t>
      </w:r>
      <w:r w:rsidR="00AF138E">
        <w:t xml:space="preserve">Consider trying </w:t>
      </w:r>
      <w:r w:rsidR="00744DF0">
        <w:t>the steps below</w:t>
      </w:r>
      <w:r w:rsidR="00AF138E">
        <w:t xml:space="preserve"> because they may be simpler and safer for</w:t>
      </w:r>
      <w:r>
        <w:t xml:space="preserve"> most people</w:t>
      </w:r>
      <w:r w:rsidR="00744DF0">
        <w:t>.</w:t>
      </w:r>
      <w:r>
        <w:t xml:space="preserve"> If you are feel you must use the mirrors, then replay the Environmental Check video carefully before you submit or you will lose points. </w:t>
      </w:r>
    </w:p>
    <w:p w:rsidR="008C6420" w:rsidRDefault="008C6420" w:rsidP="008C6420">
      <w:pPr>
        <w:pStyle w:val="Heading3"/>
      </w:pPr>
      <w:bookmarkStart w:id="24" w:name="_Toc67750906"/>
      <w:r>
        <w:t>Do</w:t>
      </w:r>
      <w:r w:rsidR="003C048C">
        <w:t xml:space="preserve">ing STEP 7 with an </w:t>
      </w:r>
      <w:r w:rsidR="003C048C" w:rsidRPr="00003E71">
        <w:rPr>
          <w:highlight w:val="magenta"/>
        </w:rPr>
        <w:t>Internal</w:t>
      </w:r>
      <w:r w:rsidR="003C048C">
        <w:t xml:space="preserve"> Webc</w:t>
      </w:r>
      <w:r>
        <w:t>am (One Built Into Your Laptop)</w:t>
      </w:r>
      <w:bookmarkEnd w:id="24"/>
    </w:p>
    <w:p w:rsidR="00544C4E" w:rsidRDefault="00544C4E" w:rsidP="00544C4E">
      <w:r>
        <w:t xml:space="preserve">Before you start making your video, do </w:t>
      </w:r>
      <w:r w:rsidR="00466DC5">
        <w:t>all of the preparation above the External Webcam instructions on the prior page.</w:t>
      </w:r>
      <w:r>
        <w:t xml:space="preserve"> </w:t>
      </w:r>
    </w:p>
    <w:p w:rsidR="008C6420" w:rsidRDefault="008C6420" w:rsidP="008C6420">
      <w:r>
        <w:t xml:space="preserve">These steps are a combination of what </w:t>
      </w:r>
      <w:r w:rsidR="00744DF0">
        <w:t xml:space="preserve">several </w:t>
      </w:r>
      <w:r>
        <w:t xml:space="preserve">smart students figured out from the old days when students only had internal webcams. </w:t>
      </w:r>
      <w:r w:rsidRPr="00466DC5">
        <w:rPr>
          <w:b/>
        </w:rPr>
        <w:t>Note: This was discussed with the Director of Distance Education on 3/25/2021.</w:t>
      </w:r>
    </w:p>
    <w:p w:rsidR="008C6420" w:rsidRDefault="001D47E6" w:rsidP="008C6420">
      <w:pPr>
        <w:pStyle w:val="ListParagraph"/>
        <w:numPr>
          <w:ilvl w:val="0"/>
          <w:numId w:val="36"/>
        </w:numPr>
      </w:pPr>
      <w:r>
        <w:t>The studen</w:t>
      </w:r>
      <w:r w:rsidR="003C048C">
        <w:t xml:space="preserve">t </w:t>
      </w:r>
      <w:r w:rsidR="003C048C" w:rsidRPr="00500476">
        <w:rPr>
          <w:rStyle w:val="Strong"/>
        </w:rPr>
        <w:t>stand</w:t>
      </w:r>
      <w:r w:rsidR="00500476" w:rsidRPr="00500476">
        <w:rPr>
          <w:rStyle w:val="Strong"/>
        </w:rPr>
        <w:t>s</w:t>
      </w:r>
      <w:r w:rsidR="003C048C" w:rsidRPr="00500476">
        <w:rPr>
          <w:rStyle w:val="Strong"/>
        </w:rPr>
        <w:t xml:space="preserve"> up</w:t>
      </w:r>
      <w:r w:rsidR="00500476">
        <w:t xml:space="preserve"> </w:t>
      </w:r>
      <w:r w:rsidR="003C048C">
        <w:t>and</w:t>
      </w:r>
      <w:r w:rsidR="0020391F">
        <w:t xml:space="preserve"> </w:t>
      </w:r>
      <w:r w:rsidR="0020391F" w:rsidRPr="00500476">
        <w:rPr>
          <w:rStyle w:val="Strong"/>
        </w:rPr>
        <w:t>picks up her laptop</w:t>
      </w:r>
      <w:r w:rsidR="0020391F">
        <w:t xml:space="preserve"> and </w:t>
      </w:r>
      <w:r w:rsidR="0020391F" w:rsidRPr="00500476">
        <w:rPr>
          <w:rStyle w:val="Strong"/>
        </w:rPr>
        <w:t>faces it away from her</w:t>
      </w:r>
      <w:r w:rsidR="0020391F">
        <w:t xml:space="preserve">. </w:t>
      </w:r>
      <w:r w:rsidR="0020391F" w:rsidRPr="0020391F">
        <w:rPr>
          <w:rStyle w:val="Strong"/>
          <w:highlight w:val="cyan"/>
        </w:rPr>
        <w:t>Tip</w:t>
      </w:r>
      <w:r w:rsidR="00500476">
        <w:t>: When I</w:t>
      </w:r>
      <w:r w:rsidR="0020391F">
        <w:t xml:space="preserve"> tried it myself</w:t>
      </w:r>
      <w:r w:rsidR="00500476">
        <w:t xml:space="preserve"> recently and</w:t>
      </w:r>
      <w:r w:rsidR="00986AE5">
        <w:t xml:space="preserve"> demonstrated it</w:t>
      </w:r>
      <w:r w:rsidR="0020391F">
        <w:t>, it worked best for me at gut level. My elbows were at my waist so I had a good grip</w:t>
      </w:r>
      <w:r w:rsidR="00986AE5">
        <w:t xml:space="preserve"> on my laptop</w:t>
      </w:r>
      <w:r w:rsidR="0020391F">
        <w:t xml:space="preserve">. </w:t>
      </w:r>
    </w:p>
    <w:p w:rsidR="008C6420" w:rsidRDefault="003C048C" w:rsidP="008C6420">
      <w:pPr>
        <w:pStyle w:val="ListParagraph"/>
        <w:numPr>
          <w:ilvl w:val="0"/>
          <w:numId w:val="36"/>
        </w:numPr>
      </w:pPr>
      <w:r>
        <w:t xml:space="preserve">She carefully points its </w:t>
      </w:r>
      <w:r w:rsidRPr="00003E71">
        <w:rPr>
          <w:highlight w:val="magenta"/>
        </w:rPr>
        <w:t>internal</w:t>
      </w:r>
      <w:r>
        <w:t xml:space="preserve"> webcam </w:t>
      </w:r>
      <w:r w:rsidR="008C6420">
        <w:t xml:space="preserve">to what she—and </w:t>
      </w:r>
      <w:r w:rsidR="008C6420" w:rsidRPr="00193CBE">
        <w:rPr>
          <w:rStyle w:val="Strong"/>
          <w:rFonts w:eastAsiaTheme="majorEastAsia"/>
        </w:rPr>
        <w:t>you</w:t>
      </w:r>
      <w:r w:rsidR="008C6420">
        <w:t>--must show by moving from one side of her workspace to another</w:t>
      </w:r>
      <w:r w:rsidR="00986AE5">
        <w:t xml:space="preserve"> (notice these are the same steps as on the external webcam steps)</w:t>
      </w:r>
      <w:r w:rsidR="008C6420">
        <w:t>:</w:t>
      </w:r>
    </w:p>
    <w:p w:rsidR="008C6420" w:rsidRDefault="008C6420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space on </w:t>
      </w:r>
      <w:r w:rsidRPr="00E54AF2">
        <w:rPr>
          <w:b/>
        </w:rPr>
        <w:t>both</w:t>
      </w:r>
      <w:r w:rsidR="0020391F">
        <w:t xml:space="preserve"> the</w:t>
      </w:r>
      <w:r>
        <w:t xml:space="preserve"> left and right sides </w:t>
      </w:r>
      <w:r w:rsidR="003C048C">
        <w:t xml:space="preserve">of where her computer </w:t>
      </w:r>
      <w:r w:rsidR="003C048C" w:rsidRPr="003C048C">
        <w:rPr>
          <w:rStyle w:val="Strong"/>
        </w:rPr>
        <w:t>was</w:t>
      </w:r>
      <w:r w:rsidR="003C048C">
        <w:t xml:space="preserve"> sitting </w:t>
      </w:r>
      <w:r w:rsidR="003C048C" w:rsidRPr="0020391F">
        <w:rPr>
          <w:rStyle w:val="Strong"/>
        </w:rPr>
        <w:t>before</w:t>
      </w:r>
      <w:r w:rsidR="0020391F">
        <w:t xml:space="preserve"> </w:t>
      </w:r>
      <w:r>
        <w:t xml:space="preserve">and </w:t>
      </w:r>
      <w:r w:rsidR="0020391F">
        <w:t xml:space="preserve">what was </w:t>
      </w:r>
      <w:r w:rsidRPr="00E11650">
        <w:rPr>
          <w:rStyle w:val="Strong"/>
          <w:rFonts w:eastAsiaTheme="majorEastAsia"/>
        </w:rPr>
        <w:t>behind</w:t>
      </w:r>
      <w:r w:rsidR="00986AE5">
        <w:t xml:space="preserve"> (such as a wall) where her computer </w:t>
      </w:r>
      <w:r w:rsidR="0020391F" w:rsidRPr="0020391F">
        <w:rPr>
          <w:rStyle w:val="Strong"/>
        </w:rPr>
        <w:t>was</w:t>
      </w:r>
      <w:r w:rsidR="0020391F">
        <w:t xml:space="preserve"> </w:t>
      </w:r>
      <w:r w:rsidR="00986AE5">
        <w:t>sitting before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</w:t>
      </w:r>
      <w:r w:rsidR="0020391F">
        <w:t xml:space="preserve">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She then </w:t>
      </w:r>
      <w:r w:rsidRPr="0020391F">
        <w:rPr>
          <w:rStyle w:val="Strong"/>
        </w:rPr>
        <w:t>slowly</w:t>
      </w:r>
      <w:r>
        <w:t xml:space="preserve"> turns </w:t>
      </w:r>
      <w:r w:rsidRPr="0020391F">
        <w:rPr>
          <w:rStyle w:val="Strong"/>
        </w:rPr>
        <w:t>360 degree</w:t>
      </w:r>
      <w:r>
        <w:rPr>
          <w:rStyle w:val="Strong"/>
        </w:rPr>
        <w:t>s</w:t>
      </w:r>
      <w:r>
        <w:t xml:space="preserve"> with the webcam pointing at the 4 walls (or equiv</w:t>
      </w:r>
      <w:r w:rsidR="00986AE5">
        <w:t>alent) so she shows there is nothing—and no one--</w:t>
      </w:r>
      <w:r>
        <w:t>that should be in the room while she takes this test.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When she completes the 360 degrees, she </w:t>
      </w:r>
      <w:r w:rsidR="00500476">
        <w:t xml:space="preserve">is </w:t>
      </w:r>
      <w:r w:rsidR="00AF138E">
        <w:t xml:space="preserve">back where she started and is </w:t>
      </w:r>
      <w:r w:rsidR="00500476">
        <w:t>facing her testing space again.</w:t>
      </w:r>
    </w:p>
    <w:p w:rsidR="00500476" w:rsidRDefault="00500476" w:rsidP="0020391F">
      <w:pPr>
        <w:pStyle w:val="ListParagraph"/>
        <w:numPr>
          <w:ilvl w:val="0"/>
          <w:numId w:val="36"/>
        </w:numPr>
      </w:pPr>
      <w:r>
        <w:t xml:space="preserve">With </w:t>
      </w:r>
      <w:r w:rsidRPr="00AF138E">
        <w:rPr>
          <w:rStyle w:val="Strong"/>
        </w:rPr>
        <w:t>no</w:t>
      </w:r>
      <w:r>
        <w:t xml:space="preserve"> interruption, she </w:t>
      </w:r>
      <w:r w:rsidRPr="00500476">
        <w:rPr>
          <w:rStyle w:val="Strong"/>
        </w:rPr>
        <w:t>immediately</w:t>
      </w:r>
      <w:r>
        <w:t xml:space="preserve"> puts the laptop down (plugging it back in if needed) </w:t>
      </w:r>
      <w:r w:rsidR="001D310D">
        <w:t xml:space="preserve">where it was </w:t>
      </w:r>
      <w:r>
        <w:t xml:space="preserve">and </w:t>
      </w:r>
      <w:r w:rsidRPr="00500476">
        <w:rPr>
          <w:rStyle w:val="Strong"/>
        </w:rPr>
        <w:t>immediately</w:t>
      </w:r>
      <w:r>
        <w:t xml:space="preserve"> starts the test. </w:t>
      </w:r>
    </w:p>
    <w:p w:rsidR="00500476" w:rsidRDefault="00500476">
      <w:pPr>
        <w:spacing w:after="160" w:line="259" w:lineRule="auto"/>
      </w:pPr>
    </w:p>
    <w:sectPr w:rsidR="00500476" w:rsidSect="003507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9E" w:rsidRDefault="00A91F9E" w:rsidP="001639F6">
      <w:pPr>
        <w:spacing w:after="0" w:line="240" w:lineRule="auto"/>
      </w:pPr>
      <w:r>
        <w:separator/>
      </w:r>
    </w:p>
  </w:endnote>
  <w:endnote w:type="continuationSeparator" w:id="0">
    <w:p w:rsidR="00A91F9E" w:rsidRDefault="00A91F9E" w:rsidP="001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05" w:rsidRDefault="00FF3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9E" w:rsidRDefault="00A91F9E" w:rsidP="001639F6">
      <w:pPr>
        <w:spacing w:after="0" w:line="240" w:lineRule="auto"/>
      </w:pPr>
      <w:r>
        <w:separator/>
      </w:r>
    </w:p>
  </w:footnote>
  <w:footnote w:type="continuationSeparator" w:id="0">
    <w:p w:rsidR="00A91F9E" w:rsidRDefault="00A91F9E" w:rsidP="001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18"/>
    <w:multiLevelType w:val="hybridMultilevel"/>
    <w:tmpl w:val="2B4A26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D07"/>
    <w:multiLevelType w:val="hybridMultilevel"/>
    <w:tmpl w:val="883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B4B"/>
    <w:multiLevelType w:val="hybridMultilevel"/>
    <w:tmpl w:val="69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6088"/>
    <w:multiLevelType w:val="hybridMultilevel"/>
    <w:tmpl w:val="1426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6AB1"/>
    <w:multiLevelType w:val="hybridMultilevel"/>
    <w:tmpl w:val="97A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367F1"/>
    <w:multiLevelType w:val="hybridMultilevel"/>
    <w:tmpl w:val="8DE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720A"/>
    <w:multiLevelType w:val="hybridMultilevel"/>
    <w:tmpl w:val="6FCA2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14B720B"/>
    <w:multiLevelType w:val="hybridMultilevel"/>
    <w:tmpl w:val="C8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4"/>
    <w:multiLevelType w:val="hybridMultilevel"/>
    <w:tmpl w:val="D4D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2269"/>
    <w:multiLevelType w:val="hybridMultilevel"/>
    <w:tmpl w:val="7C0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71008"/>
    <w:multiLevelType w:val="hybridMultilevel"/>
    <w:tmpl w:val="6CF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532"/>
    <w:multiLevelType w:val="hybridMultilevel"/>
    <w:tmpl w:val="722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06921"/>
    <w:multiLevelType w:val="hybridMultilevel"/>
    <w:tmpl w:val="AFD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4D84"/>
    <w:multiLevelType w:val="hybridMultilevel"/>
    <w:tmpl w:val="257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4A6"/>
    <w:multiLevelType w:val="hybridMultilevel"/>
    <w:tmpl w:val="7BA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2FF4"/>
    <w:multiLevelType w:val="hybridMultilevel"/>
    <w:tmpl w:val="BC9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DEF"/>
    <w:multiLevelType w:val="hybridMultilevel"/>
    <w:tmpl w:val="31D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D75DF"/>
    <w:multiLevelType w:val="hybridMultilevel"/>
    <w:tmpl w:val="90F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FC4"/>
    <w:multiLevelType w:val="hybridMultilevel"/>
    <w:tmpl w:val="D3C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6638"/>
    <w:multiLevelType w:val="hybridMultilevel"/>
    <w:tmpl w:val="69CE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7EF5"/>
    <w:multiLevelType w:val="hybridMultilevel"/>
    <w:tmpl w:val="A11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636C8"/>
    <w:multiLevelType w:val="hybridMultilevel"/>
    <w:tmpl w:val="A43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4DB2"/>
    <w:multiLevelType w:val="hybridMultilevel"/>
    <w:tmpl w:val="F9AA6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34674"/>
    <w:multiLevelType w:val="hybridMultilevel"/>
    <w:tmpl w:val="190C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5FA8"/>
    <w:multiLevelType w:val="hybridMultilevel"/>
    <w:tmpl w:val="021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D13129"/>
    <w:multiLevelType w:val="hybridMultilevel"/>
    <w:tmpl w:val="588E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3978"/>
    <w:multiLevelType w:val="hybridMultilevel"/>
    <w:tmpl w:val="F37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63E5"/>
    <w:multiLevelType w:val="hybridMultilevel"/>
    <w:tmpl w:val="29DA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E4B90"/>
    <w:multiLevelType w:val="hybridMultilevel"/>
    <w:tmpl w:val="0CC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48C1"/>
    <w:multiLevelType w:val="hybridMultilevel"/>
    <w:tmpl w:val="C2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260BC"/>
    <w:multiLevelType w:val="hybridMultilevel"/>
    <w:tmpl w:val="03F29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55608"/>
    <w:multiLevelType w:val="hybridMultilevel"/>
    <w:tmpl w:val="82C66E26"/>
    <w:lvl w:ilvl="0" w:tplc="3628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04F01"/>
    <w:multiLevelType w:val="hybridMultilevel"/>
    <w:tmpl w:val="1BFE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7E321C8F"/>
    <w:multiLevelType w:val="hybridMultilevel"/>
    <w:tmpl w:val="88CC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8"/>
  </w:num>
  <w:num w:numId="5">
    <w:abstractNumId w:val="22"/>
  </w:num>
  <w:num w:numId="6">
    <w:abstractNumId w:val="1"/>
  </w:num>
  <w:num w:numId="7">
    <w:abstractNumId w:val="9"/>
  </w:num>
  <w:num w:numId="8">
    <w:abstractNumId w:val="33"/>
  </w:num>
  <w:num w:numId="9">
    <w:abstractNumId w:val="32"/>
  </w:num>
  <w:num w:numId="10">
    <w:abstractNumId w:val="6"/>
  </w:num>
  <w:num w:numId="11">
    <w:abstractNumId w:val="39"/>
  </w:num>
  <w:num w:numId="12">
    <w:abstractNumId w:val="42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24"/>
  </w:num>
  <w:num w:numId="18">
    <w:abstractNumId w:val="8"/>
  </w:num>
  <w:num w:numId="19">
    <w:abstractNumId w:val="37"/>
  </w:num>
  <w:num w:numId="20">
    <w:abstractNumId w:val="15"/>
  </w:num>
  <w:num w:numId="21">
    <w:abstractNumId w:val="7"/>
  </w:num>
  <w:num w:numId="22">
    <w:abstractNumId w:val="13"/>
  </w:num>
  <w:num w:numId="23">
    <w:abstractNumId w:val="30"/>
  </w:num>
  <w:num w:numId="24">
    <w:abstractNumId w:val="25"/>
  </w:num>
  <w:num w:numId="25">
    <w:abstractNumId w:val="0"/>
  </w:num>
  <w:num w:numId="26">
    <w:abstractNumId w:val="45"/>
  </w:num>
  <w:num w:numId="27">
    <w:abstractNumId w:val="29"/>
  </w:num>
  <w:num w:numId="28">
    <w:abstractNumId w:val="23"/>
  </w:num>
  <w:num w:numId="29">
    <w:abstractNumId w:val="43"/>
  </w:num>
  <w:num w:numId="30">
    <w:abstractNumId w:val="46"/>
  </w:num>
  <w:num w:numId="31">
    <w:abstractNumId w:val="40"/>
  </w:num>
  <w:num w:numId="32">
    <w:abstractNumId w:val="35"/>
  </w:num>
  <w:num w:numId="33">
    <w:abstractNumId w:val="27"/>
  </w:num>
  <w:num w:numId="34">
    <w:abstractNumId w:val="36"/>
  </w:num>
  <w:num w:numId="35">
    <w:abstractNumId w:val="26"/>
  </w:num>
  <w:num w:numId="36">
    <w:abstractNumId w:val="44"/>
  </w:num>
  <w:num w:numId="37">
    <w:abstractNumId w:val="16"/>
  </w:num>
  <w:num w:numId="38">
    <w:abstractNumId w:val="5"/>
  </w:num>
  <w:num w:numId="39">
    <w:abstractNumId w:val="20"/>
  </w:num>
  <w:num w:numId="40">
    <w:abstractNumId w:val="31"/>
  </w:num>
  <w:num w:numId="41">
    <w:abstractNumId w:val="3"/>
  </w:num>
  <w:num w:numId="42">
    <w:abstractNumId w:val="41"/>
  </w:num>
  <w:num w:numId="43">
    <w:abstractNumId w:val="10"/>
  </w:num>
  <w:num w:numId="44">
    <w:abstractNumId w:val="14"/>
  </w:num>
  <w:num w:numId="45">
    <w:abstractNumId w:val="19"/>
  </w:num>
  <w:num w:numId="46">
    <w:abstractNumId w:val="3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000EDF"/>
    <w:rsid w:val="00003E71"/>
    <w:rsid w:val="00021268"/>
    <w:rsid w:val="00024DFC"/>
    <w:rsid w:val="00041FB1"/>
    <w:rsid w:val="00046065"/>
    <w:rsid w:val="00051494"/>
    <w:rsid w:val="000806C0"/>
    <w:rsid w:val="000865F4"/>
    <w:rsid w:val="000B3231"/>
    <w:rsid w:val="000E4AB9"/>
    <w:rsid w:val="000F266A"/>
    <w:rsid w:val="00101AE9"/>
    <w:rsid w:val="001031DF"/>
    <w:rsid w:val="00120A58"/>
    <w:rsid w:val="001464EE"/>
    <w:rsid w:val="001625D5"/>
    <w:rsid w:val="001639F6"/>
    <w:rsid w:val="00176F9D"/>
    <w:rsid w:val="0018186C"/>
    <w:rsid w:val="00191D08"/>
    <w:rsid w:val="00193CBE"/>
    <w:rsid w:val="001B14E4"/>
    <w:rsid w:val="001B64B9"/>
    <w:rsid w:val="001D2EC4"/>
    <w:rsid w:val="001D310D"/>
    <w:rsid w:val="001D47E6"/>
    <w:rsid w:val="001F0B88"/>
    <w:rsid w:val="001F7824"/>
    <w:rsid w:val="0020391F"/>
    <w:rsid w:val="0023717D"/>
    <w:rsid w:val="00251D4B"/>
    <w:rsid w:val="00252DDA"/>
    <w:rsid w:val="002756EB"/>
    <w:rsid w:val="00286063"/>
    <w:rsid w:val="00286419"/>
    <w:rsid w:val="00295A50"/>
    <w:rsid w:val="002B0FDC"/>
    <w:rsid w:val="002F409A"/>
    <w:rsid w:val="00307CC9"/>
    <w:rsid w:val="00332996"/>
    <w:rsid w:val="00344BCE"/>
    <w:rsid w:val="0034764A"/>
    <w:rsid w:val="00350714"/>
    <w:rsid w:val="00365617"/>
    <w:rsid w:val="003A6557"/>
    <w:rsid w:val="003C048C"/>
    <w:rsid w:val="003C2CF4"/>
    <w:rsid w:val="003F54DB"/>
    <w:rsid w:val="00403C65"/>
    <w:rsid w:val="004061C9"/>
    <w:rsid w:val="00450D29"/>
    <w:rsid w:val="00457A2B"/>
    <w:rsid w:val="00466DC5"/>
    <w:rsid w:val="00470B34"/>
    <w:rsid w:val="00485633"/>
    <w:rsid w:val="00491635"/>
    <w:rsid w:val="004B7E80"/>
    <w:rsid w:val="004C767E"/>
    <w:rsid w:val="004D4A8C"/>
    <w:rsid w:val="004F752D"/>
    <w:rsid w:val="00500476"/>
    <w:rsid w:val="00513402"/>
    <w:rsid w:val="00524A7E"/>
    <w:rsid w:val="00544C4E"/>
    <w:rsid w:val="00564E82"/>
    <w:rsid w:val="00582309"/>
    <w:rsid w:val="005A7F92"/>
    <w:rsid w:val="005D20C5"/>
    <w:rsid w:val="005D3AA3"/>
    <w:rsid w:val="0060520E"/>
    <w:rsid w:val="006071B3"/>
    <w:rsid w:val="00622529"/>
    <w:rsid w:val="00622A8C"/>
    <w:rsid w:val="00623BD5"/>
    <w:rsid w:val="00627F4E"/>
    <w:rsid w:val="00632EC7"/>
    <w:rsid w:val="00636A3B"/>
    <w:rsid w:val="00636BE9"/>
    <w:rsid w:val="00641A36"/>
    <w:rsid w:val="006445A1"/>
    <w:rsid w:val="00647EA9"/>
    <w:rsid w:val="006514D5"/>
    <w:rsid w:val="006748EE"/>
    <w:rsid w:val="006768CD"/>
    <w:rsid w:val="00684E27"/>
    <w:rsid w:val="0069446C"/>
    <w:rsid w:val="006A2D72"/>
    <w:rsid w:val="006A7604"/>
    <w:rsid w:val="006B32C2"/>
    <w:rsid w:val="006B7713"/>
    <w:rsid w:val="006C2F3F"/>
    <w:rsid w:val="006E0EA9"/>
    <w:rsid w:val="006E73C5"/>
    <w:rsid w:val="00702D3C"/>
    <w:rsid w:val="007030E2"/>
    <w:rsid w:val="00713CAD"/>
    <w:rsid w:val="007228E5"/>
    <w:rsid w:val="007308C6"/>
    <w:rsid w:val="00736A95"/>
    <w:rsid w:val="00744DF0"/>
    <w:rsid w:val="0076167C"/>
    <w:rsid w:val="00773B06"/>
    <w:rsid w:val="00781002"/>
    <w:rsid w:val="0079526E"/>
    <w:rsid w:val="007A59A6"/>
    <w:rsid w:val="007B1362"/>
    <w:rsid w:val="007C0A58"/>
    <w:rsid w:val="007C4AE2"/>
    <w:rsid w:val="007F5128"/>
    <w:rsid w:val="00803F15"/>
    <w:rsid w:val="0080668C"/>
    <w:rsid w:val="00816796"/>
    <w:rsid w:val="008638F1"/>
    <w:rsid w:val="008714DC"/>
    <w:rsid w:val="00876380"/>
    <w:rsid w:val="008869F6"/>
    <w:rsid w:val="008A3017"/>
    <w:rsid w:val="008B4F27"/>
    <w:rsid w:val="008C073C"/>
    <w:rsid w:val="008C42E4"/>
    <w:rsid w:val="008C43E5"/>
    <w:rsid w:val="008C6420"/>
    <w:rsid w:val="008D04E3"/>
    <w:rsid w:val="008D0F24"/>
    <w:rsid w:val="008E7D59"/>
    <w:rsid w:val="008F2351"/>
    <w:rsid w:val="00902519"/>
    <w:rsid w:val="00910CFA"/>
    <w:rsid w:val="00911B35"/>
    <w:rsid w:val="00911D3D"/>
    <w:rsid w:val="00921F4B"/>
    <w:rsid w:val="009345AC"/>
    <w:rsid w:val="009431E1"/>
    <w:rsid w:val="0094583E"/>
    <w:rsid w:val="00947DB3"/>
    <w:rsid w:val="0095350A"/>
    <w:rsid w:val="0096448B"/>
    <w:rsid w:val="0097348F"/>
    <w:rsid w:val="00980CBB"/>
    <w:rsid w:val="009814E7"/>
    <w:rsid w:val="00981B94"/>
    <w:rsid w:val="00982C2B"/>
    <w:rsid w:val="009839AA"/>
    <w:rsid w:val="00986AE5"/>
    <w:rsid w:val="00992FC1"/>
    <w:rsid w:val="009A4FF5"/>
    <w:rsid w:val="009C4AB3"/>
    <w:rsid w:val="009F0FBA"/>
    <w:rsid w:val="009F3983"/>
    <w:rsid w:val="009F4329"/>
    <w:rsid w:val="009F6674"/>
    <w:rsid w:val="00A034B3"/>
    <w:rsid w:val="00A10272"/>
    <w:rsid w:val="00A24D42"/>
    <w:rsid w:val="00A35401"/>
    <w:rsid w:val="00A37506"/>
    <w:rsid w:val="00A51E3B"/>
    <w:rsid w:val="00A86E9F"/>
    <w:rsid w:val="00A91F9E"/>
    <w:rsid w:val="00AB55E5"/>
    <w:rsid w:val="00AD09AD"/>
    <w:rsid w:val="00AD2EE1"/>
    <w:rsid w:val="00AF138E"/>
    <w:rsid w:val="00AF197C"/>
    <w:rsid w:val="00B02F39"/>
    <w:rsid w:val="00B13224"/>
    <w:rsid w:val="00B21909"/>
    <w:rsid w:val="00B23C42"/>
    <w:rsid w:val="00B26AEA"/>
    <w:rsid w:val="00B61AF8"/>
    <w:rsid w:val="00B65E1B"/>
    <w:rsid w:val="00BC25CE"/>
    <w:rsid w:val="00BD15E6"/>
    <w:rsid w:val="00BD78AE"/>
    <w:rsid w:val="00BF6013"/>
    <w:rsid w:val="00C13AFA"/>
    <w:rsid w:val="00C16191"/>
    <w:rsid w:val="00C21A45"/>
    <w:rsid w:val="00C529CB"/>
    <w:rsid w:val="00C5691D"/>
    <w:rsid w:val="00C74DA4"/>
    <w:rsid w:val="00C85B59"/>
    <w:rsid w:val="00C9166F"/>
    <w:rsid w:val="00CA7961"/>
    <w:rsid w:val="00CB3BD0"/>
    <w:rsid w:val="00CC024B"/>
    <w:rsid w:val="00CC22B9"/>
    <w:rsid w:val="00CC6216"/>
    <w:rsid w:val="00CD296A"/>
    <w:rsid w:val="00CD7574"/>
    <w:rsid w:val="00D026AB"/>
    <w:rsid w:val="00D046B9"/>
    <w:rsid w:val="00D16871"/>
    <w:rsid w:val="00D17F4F"/>
    <w:rsid w:val="00D20D2D"/>
    <w:rsid w:val="00D26624"/>
    <w:rsid w:val="00D36ABE"/>
    <w:rsid w:val="00D45E13"/>
    <w:rsid w:val="00D516E8"/>
    <w:rsid w:val="00D5431B"/>
    <w:rsid w:val="00D57F01"/>
    <w:rsid w:val="00D61F6C"/>
    <w:rsid w:val="00D836C3"/>
    <w:rsid w:val="00D84872"/>
    <w:rsid w:val="00D92947"/>
    <w:rsid w:val="00D94639"/>
    <w:rsid w:val="00D97E49"/>
    <w:rsid w:val="00DA13BB"/>
    <w:rsid w:val="00DD6B44"/>
    <w:rsid w:val="00E16741"/>
    <w:rsid w:val="00E21358"/>
    <w:rsid w:val="00E34121"/>
    <w:rsid w:val="00E70FC1"/>
    <w:rsid w:val="00E71169"/>
    <w:rsid w:val="00E810C8"/>
    <w:rsid w:val="00E91CB3"/>
    <w:rsid w:val="00EC3517"/>
    <w:rsid w:val="00EC62EB"/>
    <w:rsid w:val="00EE10B0"/>
    <w:rsid w:val="00EE32F7"/>
    <w:rsid w:val="00F11C2B"/>
    <w:rsid w:val="00F13721"/>
    <w:rsid w:val="00F17BF1"/>
    <w:rsid w:val="00F202C5"/>
    <w:rsid w:val="00F5283D"/>
    <w:rsid w:val="00F87C09"/>
    <w:rsid w:val="00F90172"/>
    <w:rsid w:val="00F9313D"/>
    <w:rsid w:val="00FA35FC"/>
    <w:rsid w:val="00FC78C6"/>
    <w:rsid w:val="00FD3F25"/>
    <w:rsid w:val="00FE322F"/>
    <w:rsid w:val="00FE4568"/>
    <w:rsid w:val="00FF3C0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38E"/>
    <w:pPr>
      <w:keepNext/>
      <w:keepLines/>
      <w:spacing w:before="120" w:after="0" w:line="259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DA13BB"/>
    <w:rPr>
      <w:rFonts w:asciiTheme="minorHAnsi" w:hAnsiTheme="minorHAnsi"/>
      <w:b/>
      <w:b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668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487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F138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0F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0F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0F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F6"/>
  </w:style>
  <w:style w:type="paragraph" w:styleId="Footer">
    <w:name w:val="footer"/>
    <w:basedOn w:val="Normal"/>
    <w:link w:val="Foot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F6"/>
  </w:style>
  <w:style w:type="character" w:styleId="Emphasis">
    <w:name w:val="Emphasis"/>
    <w:basedOn w:val="DefaultParagraphFont"/>
    <w:uiPriority w:val="20"/>
    <w:qFormat/>
    <w:rsid w:val="00C13AFA"/>
    <w:rPr>
      <w:i/>
      <w:iCs/>
    </w:rPr>
  </w:style>
  <w:style w:type="character" w:customStyle="1" w:styleId="dttext">
    <w:name w:val="dttext"/>
    <w:basedOn w:val="DefaultParagraphFont"/>
    <w:rsid w:val="00C13AFA"/>
  </w:style>
  <w:style w:type="character" w:customStyle="1" w:styleId="letter">
    <w:name w:val="letter"/>
    <w:basedOn w:val="DefaultParagraphFont"/>
    <w:rsid w:val="00C1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F1A73A15944C5B2EBE2E9D22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89C-C872-40F3-A4D8-754094505A87}"/>
      </w:docPartPr>
      <w:docPartBody>
        <w:p w:rsidR="00A05BBC" w:rsidRDefault="00003171" w:rsidP="00003171">
          <w:pPr>
            <w:pStyle w:val="798F1A73A15944C5B2EBE2E9D224DCD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73C34185FA94624BE4ABE36F251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9F72-2DD3-4EF6-B217-D619709A89D8}"/>
      </w:docPartPr>
      <w:docPartBody>
        <w:p w:rsidR="00A05BBC" w:rsidRDefault="00003171" w:rsidP="00003171">
          <w:pPr>
            <w:pStyle w:val="773C34185FA94624BE4ABE36F251B4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9479EB1447A4638B2A58E9F1A42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816-0921-419C-94D4-C76BFC27BF78}"/>
      </w:docPartPr>
      <w:docPartBody>
        <w:p w:rsidR="00A05BBC" w:rsidRDefault="00003171" w:rsidP="00003171">
          <w:pPr>
            <w:pStyle w:val="39479EB1447A4638B2A58E9F1A429C7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750A684390541B58647C773073B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DA61-4A29-4578-B058-80136F8F674F}"/>
      </w:docPartPr>
      <w:docPartBody>
        <w:p w:rsidR="00A05BBC" w:rsidRDefault="00003171" w:rsidP="00003171">
          <w:pPr>
            <w:pStyle w:val="3750A684390541B58647C773073B700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2F00BB36C704E77A534218F28BA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6455-3625-4CF3-B8A7-548E21B50D57}"/>
      </w:docPartPr>
      <w:docPartBody>
        <w:p w:rsidR="00A05BBC" w:rsidRDefault="00003171" w:rsidP="00003171">
          <w:pPr>
            <w:pStyle w:val="D2F00BB36C704E77A534218F28BAA4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067D362D564126B693DB7D8AF9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989-6D68-4E12-9473-3A4441E043B4}"/>
      </w:docPartPr>
      <w:docPartBody>
        <w:p w:rsidR="00A05BBC" w:rsidRDefault="00003171" w:rsidP="00003171">
          <w:pPr>
            <w:pStyle w:val="F8067D362D564126B693DB7D8AF9E20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1B375F2FCE14EEBA2DAAA4CC8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DEB7-DF32-499B-AF89-5A705CC4FFE4}"/>
      </w:docPartPr>
      <w:docPartBody>
        <w:p w:rsidR="00A05BBC" w:rsidRDefault="00003171" w:rsidP="00003171">
          <w:pPr>
            <w:pStyle w:val="11B375F2FCE14EEBA2DAAA4CC8C884B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6A12903A1948BC8B204421EE52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944-9033-46D2-B673-4F36DF7D7EB9}"/>
      </w:docPartPr>
      <w:docPartBody>
        <w:p w:rsidR="00A05BBC" w:rsidRDefault="00003171" w:rsidP="00003171">
          <w:pPr>
            <w:pStyle w:val="6A6A12903A1948BC8B204421EE5289E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174744A28C7407F91E794BAC8B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DECD-A5FB-4D90-9936-D7FC0282F818}"/>
      </w:docPartPr>
      <w:docPartBody>
        <w:p w:rsidR="00A05BBC" w:rsidRDefault="00003171" w:rsidP="00003171">
          <w:pPr>
            <w:pStyle w:val="C174744A28C7407F91E794BAC8B40FF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6CD8614DA6049B5B17A2F9BE98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230-D395-429E-BDAB-BC631F37868C}"/>
      </w:docPartPr>
      <w:docPartBody>
        <w:p w:rsidR="00A05BBC" w:rsidRDefault="00003171" w:rsidP="00003171">
          <w:pPr>
            <w:pStyle w:val="C6CD8614DA6049B5B17A2F9BE987E0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398F890954740B98BD9A6B51D41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96EB-2E5E-4FB7-AE64-2705EA62064F}"/>
      </w:docPartPr>
      <w:docPartBody>
        <w:p w:rsidR="00A05BBC" w:rsidRDefault="00003171" w:rsidP="00003171">
          <w:pPr>
            <w:pStyle w:val="2398F890954740B98BD9A6B51D41E60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8DECC1E8D8484CAE53E07E73BC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53E7-8A3C-40C2-9D2E-CEE47C912DA6}"/>
      </w:docPartPr>
      <w:docPartBody>
        <w:p w:rsidR="00A05BBC" w:rsidRDefault="00003171" w:rsidP="00003171">
          <w:pPr>
            <w:pStyle w:val="768DECC1E8D8484CAE53E07E73BC0FC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6351F15061412F84242B43BD5B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47D5-804D-4214-92A5-2295D1171EB8}"/>
      </w:docPartPr>
      <w:docPartBody>
        <w:p w:rsidR="00A05BBC" w:rsidRDefault="00003171" w:rsidP="00003171">
          <w:pPr>
            <w:pStyle w:val="0B6351F15061412F84242B43BD5BCBC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F6D1D68C424DC89F700DE4101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F20F-049A-48C6-8F51-993807197E28}"/>
      </w:docPartPr>
      <w:docPartBody>
        <w:p w:rsidR="00A05BBC" w:rsidRDefault="00003171" w:rsidP="00003171">
          <w:pPr>
            <w:pStyle w:val="03F6D1D68C424DC89F700DE410196CC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50DDCEA37744D3B9CB6090F39D2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C8E7-DEE1-4F9B-9DDE-144D85A9A5F3}"/>
      </w:docPartPr>
      <w:docPartBody>
        <w:p w:rsidR="00A05BBC" w:rsidRDefault="00003171" w:rsidP="00003171">
          <w:pPr>
            <w:pStyle w:val="350DDCEA37744D3B9CB6090F39D29F1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00F3AC9DA894D339AD48A539289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F163-4053-4D30-A34C-01AF600C29EC}"/>
      </w:docPartPr>
      <w:docPartBody>
        <w:p w:rsidR="00A05BBC" w:rsidRDefault="00003171" w:rsidP="00003171">
          <w:pPr>
            <w:pStyle w:val="300F3AC9DA894D339AD48A539289869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8E0E6F1D6214B11AB64E859CC43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7390-5331-4231-AFD0-7B17AA2B78FD}"/>
      </w:docPartPr>
      <w:docPartBody>
        <w:p w:rsidR="00A05BBC" w:rsidRDefault="00003171" w:rsidP="00003171">
          <w:pPr>
            <w:pStyle w:val="98E0E6F1D6214B11AB64E859CC43C4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7E486D547048B3834B94A0C92A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2E2-2F67-4313-AEED-3075777C8ED0}"/>
      </w:docPartPr>
      <w:docPartBody>
        <w:p w:rsidR="00A05BBC" w:rsidRDefault="00003171" w:rsidP="00003171">
          <w:pPr>
            <w:pStyle w:val="AF7E486D547048B3834B94A0C92AF2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7325BF29F64CDEA88DD42379C1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C2E-736D-4666-B97C-EA1165FFABD2}"/>
      </w:docPartPr>
      <w:docPartBody>
        <w:p w:rsidR="00A05BBC" w:rsidRDefault="00003171" w:rsidP="00003171">
          <w:pPr>
            <w:pStyle w:val="887325BF29F64CDEA88DD42379C1A1B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A4A8535C74F4C988AF9BC49610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69D7-7E66-4FD0-AE98-F939D6966E86}"/>
      </w:docPartPr>
      <w:docPartBody>
        <w:p w:rsidR="00A05BBC" w:rsidRDefault="00003171" w:rsidP="00003171">
          <w:pPr>
            <w:pStyle w:val="BA4A8535C74F4C988AF9BC49610248C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D9B4C857EE46F8BC47D2F3CC4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4A3-A174-46E9-AA96-A50DF21E5753}"/>
      </w:docPartPr>
      <w:docPartBody>
        <w:p w:rsidR="00A05BBC" w:rsidRDefault="00003171" w:rsidP="00003171">
          <w:pPr>
            <w:pStyle w:val="FED9B4C857EE46F8BC47D2F3CC4831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68697BFE5E9402A8673E8FD451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A29F-615D-4416-A152-32D1FC0E19EE}"/>
      </w:docPartPr>
      <w:docPartBody>
        <w:p w:rsidR="00A05BBC" w:rsidRDefault="00003171" w:rsidP="00003171">
          <w:pPr>
            <w:pStyle w:val="F68697BFE5E9402A8673E8FD451FE69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C0FB46AB82E4A1AB98EDCF41BA9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D69D-353B-431C-A49B-F3BA4040C18C}"/>
      </w:docPartPr>
      <w:docPartBody>
        <w:p w:rsidR="00A05BBC" w:rsidRDefault="00003171" w:rsidP="00003171">
          <w:pPr>
            <w:pStyle w:val="DC0FB46AB82E4A1AB98EDCF41BA9712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03171"/>
    <w:rsid w:val="0003009F"/>
    <w:rsid w:val="000B16D5"/>
    <w:rsid w:val="000F084C"/>
    <w:rsid w:val="00163C92"/>
    <w:rsid w:val="002C1A70"/>
    <w:rsid w:val="00420CDF"/>
    <w:rsid w:val="00486295"/>
    <w:rsid w:val="004C2BDD"/>
    <w:rsid w:val="004D4B72"/>
    <w:rsid w:val="00552F66"/>
    <w:rsid w:val="005C41A6"/>
    <w:rsid w:val="006D7DF9"/>
    <w:rsid w:val="0086555A"/>
    <w:rsid w:val="008A361F"/>
    <w:rsid w:val="008D76B7"/>
    <w:rsid w:val="009312B5"/>
    <w:rsid w:val="009B64EA"/>
    <w:rsid w:val="009E03D1"/>
    <w:rsid w:val="00A05BBC"/>
    <w:rsid w:val="00B560EC"/>
    <w:rsid w:val="00B62535"/>
    <w:rsid w:val="00B70B44"/>
    <w:rsid w:val="00B91144"/>
    <w:rsid w:val="00C0664F"/>
    <w:rsid w:val="00D10871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71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  <w:style w:type="paragraph" w:customStyle="1" w:styleId="1FAB4DD84A3E4D06B6A26B65D893CEDC">
    <w:name w:val="1FAB4DD84A3E4D06B6A26B65D893CEDC"/>
    <w:rsid w:val="006D7DF9"/>
  </w:style>
  <w:style w:type="paragraph" w:customStyle="1" w:styleId="CE1B4D801AC24A22A2DB1AF26929825F">
    <w:name w:val="CE1B4D801AC24A22A2DB1AF26929825F"/>
    <w:rsid w:val="006D7DF9"/>
  </w:style>
  <w:style w:type="paragraph" w:customStyle="1" w:styleId="A99EA7208D1D45188BB6898412A4B0E0">
    <w:name w:val="A99EA7208D1D45188BB6898412A4B0E0"/>
    <w:rsid w:val="006D7DF9"/>
  </w:style>
  <w:style w:type="paragraph" w:customStyle="1" w:styleId="282B6D1BA5624421A8958985B53AD86B">
    <w:name w:val="282B6D1BA5624421A8958985B53AD86B"/>
    <w:rsid w:val="006D7DF9"/>
  </w:style>
  <w:style w:type="paragraph" w:customStyle="1" w:styleId="89810884335846269DE9D2A8CB1B4935">
    <w:name w:val="89810884335846269DE9D2A8CB1B4935"/>
    <w:rsid w:val="006D7DF9"/>
  </w:style>
  <w:style w:type="paragraph" w:customStyle="1" w:styleId="5101FD44296247049AEC091879940EC3">
    <w:name w:val="5101FD44296247049AEC091879940EC3"/>
    <w:rsid w:val="006D7DF9"/>
  </w:style>
  <w:style w:type="paragraph" w:customStyle="1" w:styleId="4EF37E478AB748ED88324ED884D966CC">
    <w:name w:val="4EF37E478AB748ED88324ED884D966CC"/>
    <w:rsid w:val="006D7DF9"/>
  </w:style>
  <w:style w:type="paragraph" w:customStyle="1" w:styleId="7A6F0BF7B21B43EABDC4E7205E899D7D">
    <w:name w:val="7A6F0BF7B21B43EABDC4E7205E899D7D"/>
    <w:rsid w:val="006D7DF9"/>
  </w:style>
  <w:style w:type="paragraph" w:customStyle="1" w:styleId="ACFCEDA2C3E649C8ABC77FEABD01B1DB">
    <w:name w:val="ACFCEDA2C3E649C8ABC77FEABD01B1DB"/>
    <w:rsid w:val="006D7DF9"/>
  </w:style>
  <w:style w:type="paragraph" w:customStyle="1" w:styleId="DACCB2B144E6412DA674EAD54F5E4127">
    <w:name w:val="DACCB2B144E6412DA674EAD54F5E4127"/>
    <w:rsid w:val="006D7DF9"/>
  </w:style>
  <w:style w:type="paragraph" w:customStyle="1" w:styleId="F44880671ED6406CBA2D3C50FFDF52F0">
    <w:name w:val="F44880671ED6406CBA2D3C50FFDF52F0"/>
    <w:rsid w:val="006D7DF9"/>
  </w:style>
  <w:style w:type="paragraph" w:customStyle="1" w:styleId="BDDDA1D6362048C490237D9FFD24335B">
    <w:name w:val="BDDDA1D6362048C490237D9FFD24335B"/>
    <w:rsid w:val="006D7DF9"/>
  </w:style>
  <w:style w:type="paragraph" w:customStyle="1" w:styleId="587C8527D3464E13A48200722A940613">
    <w:name w:val="587C8527D3464E13A48200722A940613"/>
    <w:rsid w:val="006D7DF9"/>
  </w:style>
  <w:style w:type="paragraph" w:customStyle="1" w:styleId="880078F69E934C6AAF2079FE70F0C452">
    <w:name w:val="880078F69E934C6AAF2079FE70F0C452"/>
    <w:rsid w:val="006D7DF9"/>
  </w:style>
  <w:style w:type="paragraph" w:customStyle="1" w:styleId="E7AE22065F2F42729734AF287BDDA9CC">
    <w:name w:val="E7AE22065F2F42729734AF287BDDA9CC"/>
    <w:rsid w:val="006D7DF9"/>
  </w:style>
  <w:style w:type="paragraph" w:customStyle="1" w:styleId="0B6B1D10134F4E60AF573794688EC3F2">
    <w:name w:val="0B6B1D10134F4E60AF573794688EC3F2"/>
    <w:rsid w:val="006D7DF9"/>
  </w:style>
  <w:style w:type="paragraph" w:customStyle="1" w:styleId="7FBB3A33BF2246428E156345FCC21BD3">
    <w:name w:val="7FBB3A33BF2246428E156345FCC21BD3"/>
    <w:rsid w:val="00420CDF"/>
  </w:style>
  <w:style w:type="paragraph" w:customStyle="1" w:styleId="F3632A4FE34E4298AB65E148FA199358">
    <w:name w:val="F3632A4FE34E4298AB65E148FA199358"/>
    <w:rsid w:val="00420CDF"/>
  </w:style>
  <w:style w:type="paragraph" w:customStyle="1" w:styleId="5DDD0D698C3D4181802A80C0B84ADA46">
    <w:name w:val="5DDD0D698C3D4181802A80C0B84ADA46"/>
    <w:rsid w:val="00420CDF"/>
  </w:style>
  <w:style w:type="paragraph" w:customStyle="1" w:styleId="6410CE40086340378958D64B55DE73AC">
    <w:name w:val="6410CE40086340378958D64B55DE73AC"/>
    <w:rsid w:val="00420CDF"/>
  </w:style>
  <w:style w:type="paragraph" w:customStyle="1" w:styleId="DF33543EB403456894401262E29EF69F">
    <w:name w:val="DF33543EB403456894401262E29EF69F"/>
    <w:rsid w:val="00420CDF"/>
  </w:style>
  <w:style w:type="paragraph" w:customStyle="1" w:styleId="3165FDBAD55E47EFB5E486830C767143">
    <w:name w:val="3165FDBAD55E47EFB5E486830C767143"/>
    <w:rsid w:val="00420CDF"/>
  </w:style>
  <w:style w:type="paragraph" w:customStyle="1" w:styleId="ADE2102471C5453DB70ACDF1FF41EA55">
    <w:name w:val="ADE2102471C5453DB70ACDF1FF41EA55"/>
    <w:rsid w:val="00420CDF"/>
  </w:style>
  <w:style w:type="paragraph" w:customStyle="1" w:styleId="954684D2237B4C66A2D272E071E59583">
    <w:name w:val="954684D2237B4C66A2D272E071E59583"/>
    <w:rsid w:val="00420CDF"/>
  </w:style>
  <w:style w:type="paragraph" w:customStyle="1" w:styleId="05C731EF434B479CBEBB9008EEE202C2">
    <w:name w:val="05C731EF434B479CBEBB9008EEE202C2"/>
    <w:rsid w:val="00420CDF"/>
  </w:style>
  <w:style w:type="paragraph" w:customStyle="1" w:styleId="F3CBFB6A3F204ED08F7E3238C1A22DE1">
    <w:name w:val="F3CBFB6A3F204ED08F7E3238C1A22DE1"/>
    <w:rsid w:val="00420CDF"/>
  </w:style>
  <w:style w:type="paragraph" w:customStyle="1" w:styleId="2C90ECDFDCDD49FAA4A889ED6364BC1A">
    <w:name w:val="2C90ECDFDCDD49FAA4A889ED6364BC1A"/>
    <w:rsid w:val="00420CDF"/>
  </w:style>
  <w:style w:type="paragraph" w:customStyle="1" w:styleId="6ABBCE527C1D4BF9954201547A901DF3">
    <w:name w:val="6ABBCE527C1D4BF9954201547A901DF3"/>
    <w:rsid w:val="00420CDF"/>
  </w:style>
  <w:style w:type="paragraph" w:customStyle="1" w:styleId="76CEA9CED54C46B59EF91813953DC9A5">
    <w:name w:val="76CEA9CED54C46B59EF91813953DC9A5"/>
    <w:rsid w:val="00420CDF"/>
  </w:style>
  <w:style w:type="paragraph" w:customStyle="1" w:styleId="FE3AF6C92F3340CDA0FE6236054920B4">
    <w:name w:val="FE3AF6C92F3340CDA0FE6236054920B4"/>
    <w:rsid w:val="00420CDF"/>
  </w:style>
  <w:style w:type="paragraph" w:customStyle="1" w:styleId="E90A51CB5C6C4E27A08B3881D1D1C4DC">
    <w:name w:val="E90A51CB5C6C4E27A08B3881D1D1C4DC"/>
    <w:rsid w:val="00420CDF"/>
  </w:style>
  <w:style w:type="paragraph" w:customStyle="1" w:styleId="EA8789F257D74A77A35503F695B3D189">
    <w:name w:val="EA8789F257D74A77A35503F695B3D189"/>
    <w:rsid w:val="00420CDF"/>
  </w:style>
  <w:style w:type="paragraph" w:customStyle="1" w:styleId="65D5011A0A604ABC8004D6F2A9F9D353">
    <w:name w:val="65D5011A0A604ABC8004D6F2A9F9D353"/>
    <w:rsid w:val="00420CDF"/>
  </w:style>
  <w:style w:type="paragraph" w:customStyle="1" w:styleId="103058C27B3049B1AF7DBDDF05E71A58">
    <w:name w:val="103058C27B3049B1AF7DBDDF05E71A58"/>
    <w:rsid w:val="00420CDF"/>
  </w:style>
  <w:style w:type="paragraph" w:customStyle="1" w:styleId="7BF27A83770E43A0BEBB0B267A0B6821">
    <w:name w:val="7BF27A83770E43A0BEBB0B267A0B6821"/>
    <w:rsid w:val="00420CDF"/>
  </w:style>
  <w:style w:type="paragraph" w:customStyle="1" w:styleId="FCB43618EA26401690593C4C5E3693C1">
    <w:name w:val="FCB43618EA26401690593C4C5E3693C1"/>
    <w:rsid w:val="00420CDF"/>
  </w:style>
  <w:style w:type="paragraph" w:customStyle="1" w:styleId="5E37B4F6F93248E2ADD21934E5299CD1">
    <w:name w:val="5E37B4F6F93248E2ADD21934E5299CD1"/>
    <w:rsid w:val="00420CDF"/>
  </w:style>
  <w:style w:type="paragraph" w:customStyle="1" w:styleId="6D7A1E2137784742A5EABB6F3AAA7327">
    <w:name w:val="6D7A1E2137784742A5EABB6F3AAA7327"/>
    <w:rsid w:val="00420CDF"/>
  </w:style>
  <w:style w:type="paragraph" w:customStyle="1" w:styleId="FB2873630960445E82249C103FF38462">
    <w:name w:val="FB2873630960445E82249C103FF38462"/>
    <w:rsid w:val="00420CDF"/>
  </w:style>
  <w:style w:type="paragraph" w:customStyle="1" w:styleId="29F24CAF63934C948A7CBCB6F8F00BF4">
    <w:name w:val="29F24CAF63934C948A7CBCB6F8F00BF4"/>
    <w:rsid w:val="00420CDF"/>
  </w:style>
  <w:style w:type="paragraph" w:customStyle="1" w:styleId="0A88AFC60207436D860A6D50DBD3F1F7">
    <w:name w:val="0A88AFC60207436D860A6D50DBD3F1F7"/>
    <w:rsid w:val="00420CDF"/>
  </w:style>
  <w:style w:type="paragraph" w:customStyle="1" w:styleId="6D7CBB1588014B0BB5AE94CC051A0E4C">
    <w:name w:val="6D7CBB1588014B0BB5AE94CC051A0E4C"/>
    <w:rsid w:val="00420CDF"/>
  </w:style>
  <w:style w:type="paragraph" w:customStyle="1" w:styleId="E51E7BBAF69F4ACFBD31F482AF89F313">
    <w:name w:val="E51E7BBAF69F4ACFBD31F482AF89F313"/>
    <w:rsid w:val="00420CDF"/>
  </w:style>
  <w:style w:type="paragraph" w:customStyle="1" w:styleId="E1CEA5F7B8314294990F1647283AF4C8">
    <w:name w:val="E1CEA5F7B8314294990F1647283AF4C8"/>
    <w:rsid w:val="00420CDF"/>
  </w:style>
  <w:style w:type="paragraph" w:customStyle="1" w:styleId="57C68C38AF644B8492DB85E6C12B292C">
    <w:name w:val="57C68C38AF644B8492DB85E6C12B292C"/>
    <w:rsid w:val="00420CDF"/>
  </w:style>
  <w:style w:type="paragraph" w:customStyle="1" w:styleId="AE604FA784E047E0A20FB0FAA1D57F6A">
    <w:name w:val="AE604FA784E047E0A20FB0FAA1D57F6A"/>
    <w:rsid w:val="00420CDF"/>
  </w:style>
  <w:style w:type="paragraph" w:customStyle="1" w:styleId="FE7944FF1E9E460996A26CC2733E9C14">
    <w:name w:val="FE7944FF1E9E460996A26CC2733E9C14"/>
    <w:rsid w:val="00420CDF"/>
  </w:style>
  <w:style w:type="paragraph" w:customStyle="1" w:styleId="ECFD5ACBE231434588EF3E4BD6B83975">
    <w:name w:val="ECFD5ACBE231434588EF3E4BD6B83975"/>
    <w:rsid w:val="00420CDF"/>
  </w:style>
  <w:style w:type="paragraph" w:customStyle="1" w:styleId="9116C856D9EA4F3592F74C827568CB6F">
    <w:name w:val="9116C856D9EA4F3592F74C827568CB6F"/>
    <w:rsid w:val="00420CDF"/>
  </w:style>
  <w:style w:type="paragraph" w:customStyle="1" w:styleId="8F97A00F0CA04B2099B74B8C5838841D">
    <w:name w:val="8F97A00F0CA04B2099B74B8C5838841D"/>
    <w:rsid w:val="00420CDF"/>
  </w:style>
  <w:style w:type="paragraph" w:customStyle="1" w:styleId="9E38B1E6A7784224B533EB33864AF392">
    <w:name w:val="9E38B1E6A7784224B533EB33864AF392"/>
    <w:rsid w:val="00420CDF"/>
  </w:style>
  <w:style w:type="paragraph" w:customStyle="1" w:styleId="A980DBCE3ADA4736B771A70F9B889419">
    <w:name w:val="A980DBCE3ADA4736B771A70F9B889419"/>
    <w:rsid w:val="00420CDF"/>
  </w:style>
  <w:style w:type="paragraph" w:customStyle="1" w:styleId="B4BD2B5E7B2344ECA2FA21B7B38A237E">
    <w:name w:val="B4BD2B5E7B2344ECA2FA21B7B38A237E"/>
    <w:rsid w:val="00420CDF"/>
  </w:style>
  <w:style w:type="paragraph" w:customStyle="1" w:styleId="382D79B7FC044C6BBD0467EA54F537D5">
    <w:name w:val="382D79B7FC044C6BBD0467EA54F537D5"/>
    <w:rsid w:val="00420CDF"/>
  </w:style>
  <w:style w:type="paragraph" w:customStyle="1" w:styleId="365935777AE94FD9A6EA59029B549D08">
    <w:name w:val="365935777AE94FD9A6EA59029B549D08"/>
    <w:rsid w:val="00420CDF"/>
  </w:style>
  <w:style w:type="paragraph" w:customStyle="1" w:styleId="D5E4488643FC4A30A6D672E05F70C60C">
    <w:name w:val="D5E4488643FC4A30A6D672E05F70C60C"/>
    <w:rsid w:val="00420CDF"/>
  </w:style>
  <w:style w:type="paragraph" w:customStyle="1" w:styleId="C069CD694DD348BD994E6F938D1E2788">
    <w:name w:val="C069CD694DD348BD994E6F938D1E2788"/>
    <w:rsid w:val="00420CDF"/>
  </w:style>
  <w:style w:type="paragraph" w:customStyle="1" w:styleId="EA6E1E710A4E41CB975A879FC39EF3EF">
    <w:name w:val="EA6E1E710A4E41CB975A879FC39EF3EF"/>
    <w:rsid w:val="00420CDF"/>
  </w:style>
  <w:style w:type="paragraph" w:customStyle="1" w:styleId="2F82A049B5A4412682C4113FE84F590C">
    <w:name w:val="2F82A049B5A4412682C4113FE84F590C"/>
    <w:rsid w:val="00420CDF"/>
  </w:style>
  <w:style w:type="paragraph" w:customStyle="1" w:styleId="3269CCBC160F49CA993FDAF136EFCF44">
    <w:name w:val="3269CCBC160F49CA993FDAF136EFCF44"/>
    <w:rsid w:val="00420CDF"/>
  </w:style>
  <w:style w:type="paragraph" w:customStyle="1" w:styleId="B41C226E9C714A28B42478D1D2C7A9F9">
    <w:name w:val="B41C226E9C714A28B42478D1D2C7A9F9"/>
    <w:rsid w:val="00420CDF"/>
  </w:style>
  <w:style w:type="paragraph" w:customStyle="1" w:styleId="83BC591DEEA24D68B457E9D1D4C029BC">
    <w:name w:val="83BC591DEEA24D68B457E9D1D4C029BC"/>
    <w:rsid w:val="00420CDF"/>
  </w:style>
  <w:style w:type="paragraph" w:customStyle="1" w:styleId="E54CFE304824459EA1D06D7A52797F7A">
    <w:name w:val="E54CFE304824459EA1D06D7A52797F7A"/>
    <w:rsid w:val="00420CDF"/>
  </w:style>
  <w:style w:type="paragraph" w:customStyle="1" w:styleId="E57473B4C75F4CF49B526E8850C39728">
    <w:name w:val="E57473B4C75F4CF49B526E8850C39728"/>
    <w:rsid w:val="00420CDF"/>
  </w:style>
  <w:style w:type="paragraph" w:customStyle="1" w:styleId="EA1101FA7D5642FD9C195D11A459708F">
    <w:name w:val="EA1101FA7D5642FD9C195D11A459708F"/>
    <w:rsid w:val="00420CDF"/>
  </w:style>
  <w:style w:type="paragraph" w:customStyle="1" w:styleId="A4435E15EF0B4C8DBFBF05D943F7A0E0">
    <w:name w:val="A4435E15EF0B4C8DBFBF05D943F7A0E0"/>
    <w:rsid w:val="00420CDF"/>
  </w:style>
  <w:style w:type="paragraph" w:customStyle="1" w:styleId="A152E389343C42A99168C8BB8CBBC86D">
    <w:name w:val="A152E389343C42A99168C8BB8CBBC86D"/>
    <w:rsid w:val="00420CDF"/>
  </w:style>
  <w:style w:type="paragraph" w:customStyle="1" w:styleId="4815682B2CAB4C0495A22FEC40242085">
    <w:name w:val="4815682B2CAB4C0495A22FEC40242085"/>
    <w:rsid w:val="00420CDF"/>
  </w:style>
  <w:style w:type="paragraph" w:customStyle="1" w:styleId="83B1B64655A74B0BA70627912612C511">
    <w:name w:val="83B1B64655A74B0BA70627912612C511"/>
    <w:rsid w:val="00420CDF"/>
  </w:style>
  <w:style w:type="paragraph" w:customStyle="1" w:styleId="733876A7B057403E977BB265B2B1D6B8">
    <w:name w:val="733876A7B057403E977BB265B2B1D6B8"/>
    <w:rsid w:val="00420CDF"/>
  </w:style>
  <w:style w:type="paragraph" w:customStyle="1" w:styleId="0B2B0864E7104AAF85486C9CB0AAF8DC">
    <w:name w:val="0B2B0864E7104AAF85486C9CB0AAF8DC"/>
    <w:rsid w:val="00420CDF"/>
  </w:style>
  <w:style w:type="paragraph" w:customStyle="1" w:styleId="AF375A211A164D119D7E5E1A2513623F">
    <w:name w:val="AF375A211A164D119D7E5E1A2513623F"/>
    <w:rsid w:val="00420CDF"/>
  </w:style>
  <w:style w:type="paragraph" w:customStyle="1" w:styleId="6A0914432BD142A3ADE73FE49DD0E086">
    <w:name w:val="6A0914432BD142A3ADE73FE49DD0E086"/>
    <w:rsid w:val="00420CDF"/>
  </w:style>
  <w:style w:type="paragraph" w:customStyle="1" w:styleId="17CB5F3E0405442A89AB430CC0939081">
    <w:name w:val="17CB5F3E0405442A89AB430CC0939081"/>
    <w:rsid w:val="00420CDF"/>
  </w:style>
  <w:style w:type="paragraph" w:customStyle="1" w:styleId="92006AD6AD554875AF79CB3EAC4BCDBE">
    <w:name w:val="92006AD6AD554875AF79CB3EAC4BCDBE"/>
    <w:rsid w:val="00420CDF"/>
  </w:style>
  <w:style w:type="paragraph" w:customStyle="1" w:styleId="C431406D6971496EA697E7BBEC515BFF">
    <w:name w:val="C431406D6971496EA697E7BBEC515BFF"/>
    <w:rsid w:val="00420CDF"/>
  </w:style>
  <w:style w:type="paragraph" w:customStyle="1" w:styleId="928E9D722E1D4814B88E2A23E147D186">
    <w:name w:val="928E9D722E1D4814B88E2A23E147D186"/>
    <w:rsid w:val="00420CDF"/>
  </w:style>
  <w:style w:type="paragraph" w:customStyle="1" w:styleId="EF2D171D2AB740999302F40D44312225">
    <w:name w:val="EF2D171D2AB740999302F40D44312225"/>
    <w:rsid w:val="00420CDF"/>
  </w:style>
  <w:style w:type="paragraph" w:customStyle="1" w:styleId="551197FC7CBE4251A97A84D945A17570">
    <w:name w:val="551197FC7CBE4251A97A84D945A17570"/>
    <w:rsid w:val="00420CDF"/>
  </w:style>
  <w:style w:type="paragraph" w:customStyle="1" w:styleId="F848C40F1F8C47D89CF1F6CCFF6DD158">
    <w:name w:val="F848C40F1F8C47D89CF1F6CCFF6DD158"/>
    <w:rsid w:val="00420CDF"/>
  </w:style>
  <w:style w:type="paragraph" w:customStyle="1" w:styleId="AD2A888425F94521986BE45D7BA965A3">
    <w:name w:val="AD2A888425F94521986BE45D7BA965A3"/>
    <w:rsid w:val="00003171"/>
  </w:style>
  <w:style w:type="paragraph" w:customStyle="1" w:styleId="A26BF2A5E1B04FDD89ACDB72AAD1ECB1">
    <w:name w:val="A26BF2A5E1B04FDD89ACDB72AAD1ECB1"/>
    <w:rsid w:val="00003171"/>
  </w:style>
  <w:style w:type="paragraph" w:customStyle="1" w:styleId="C88034C5478441E3B7F3457149585823">
    <w:name w:val="C88034C5478441E3B7F3457149585823"/>
    <w:rsid w:val="00003171"/>
  </w:style>
  <w:style w:type="paragraph" w:customStyle="1" w:styleId="659B257E6EEC48339630DB88F6238364">
    <w:name w:val="659B257E6EEC48339630DB88F6238364"/>
    <w:rsid w:val="00003171"/>
  </w:style>
  <w:style w:type="paragraph" w:customStyle="1" w:styleId="5F014F3CBDD447809BE65FB011BAA8EC">
    <w:name w:val="5F014F3CBDD447809BE65FB011BAA8EC"/>
    <w:rsid w:val="00003171"/>
  </w:style>
  <w:style w:type="paragraph" w:customStyle="1" w:styleId="7A582DF0A8FE49B6B72FCB47E9217476">
    <w:name w:val="7A582DF0A8FE49B6B72FCB47E9217476"/>
    <w:rsid w:val="00003171"/>
  </w:style>
  <w:style w:type="paragraph" w:customStyle="1" w:styleId="7A1E27D284DE47CE9617EBF2C6B4DB30">
    <w:name w:val="7A1E27D284DE47CE9617EBF2C6B4DB30"/>
    <w:rsid w:val="00003171"/>
  </w:style>
  <w:style w:type="paragraph" w:customStyle="1" w:styleId="FD8435CADD5D404A96F557CC6C7F0690">
    <w:name w:val="FD8435CADD5D404A96F557CC6C7F0690"/>
    <w:rsid w:val="00003171"/>
  </w:style>
  <w:style w:type="paragraph" w:customStyle="1" w:styleId="6CF01DFEAAF04A51B5562124D1C24B6E">
    <w:name w:val="6CF01DFEAAF04A51B5562124D1C24B6E"/>
    <w:rsid w:val="00003171"/>
  </w:style>
  <w:style w:type="paragraph" w:customStyle="1" w:styleId="298A4CA287F4422D927412EA8F2A84F8">
    <w:name w:val="298A4CA287F4422D927412EA8F2A84F8"/>
    <w:rsid w:val="00003171"/>
  </w:style>
  <w:style w:type="paragraph" w:customStyle="1" w:styleId="8D1CFEA9E9534B71B71151536D7A74DA">
    <w:name w:val="8D1CFEA9E9534B71B71151536D7A74DA"/>
    <w:rsid w:val="00003171"/>
  </w:style>
  <w:style w:type="paragraph" w:customStyle="1" w:styleId="8B27BD5495F644C18D7BAE94D794D40C">
    <w:name w:val="8B27BD5495F644C18D7BAE94D794D40C"/>
    <w:rsid w:val="00003171"/>
  </w:style>
  <w:style w:type="paragraph" w:customStyle="1" w:styleId="7EBB623B7A8048AD8CCD6F361C340527">
    <w:name w:val="7EBB623B7A8048AD8CCD6F361C340527"/>
    <w:rsid w:val="00003171"/>
  </w:style>
  <w:style w:type="paragraph" w:customStyle="1" w:styleId="9B69DB3B77374E43AF38B2171AB046EC">
    <w:name w:val="9B69DB3B77374E43AF38B2171AB046EC"/>
    <w:rsid w:val="00003171"/>
  </w:style>
  <w:style w:type="paragraph" w:customStyle="1" w:styleId="2E7E7D23454242CF8B2DA8B0A2657D2A">
    <w:name w:val="2E7E7D23454242CF8B2DA8B0A2657D2A"/>
    <w:rsid w:val="00003171"/>
  </w:style>
  <w:style w:type="paragraph" w:customStyle="1" w:styleId="CF4FA90FD92F46B08AF70F07BEBD718C">
    <w:name w:val="CF4FA90FD92F46B08AF70F07BEBD718C"/>
    <w:rsid w:val="00003171"/>
  </w:style>
  <w:style w:type="paragraph" w:customStyle="1" w:styleId="7DD3430BD13347D0A00D5A6822D7D34D">
    <w:name w:val="7DD3430BD13347D0A00D5A6822D7D34D"/>
    <w:rsid w:val="00003171"/>
  </w:style>
  <w:style w:type="paragraph" w:customStyle="1" w:styleId="8AD5BEA80FCF4248829C143AD5FBC0BE">
    <w:name w:val="8AD5BEA80FCF4248829C143AD5FBC0BE"/>
    <w:rsid w:val="00003171"/>
  </w:style>
  <w:style w:type="paragraph" w:customStyle="1" w:styleId="8077FAA1E1674712B18464B6332A5D64">
    <w:name w:val="8077FAA1E1674712B18464B6332A5D64"/>
    <w:rsid w:val="00003171"/>
  </w:style>
  <w:style w:type="paragraph" w:customStyle="1" w:styleId="82B3F37542FC41D48043DBB7E8B6E729">
    <w:name w:val="82B3F37542FC41D48043DBB7E8B6E729"/>
    <w:rsid w:val="00003171"/>
  </w:style>
  <w:style w:type="paragraph" w:customStyle="1" w:styleId="AD29386721AD407493B66C3088AA8EE0">
    <w:name w:val="AD29386721AD407493B66C3088AA8EE0"/>
    <w:rsid w:val="00003171"/>
  </w:style>
  <w:style w:type="paragraph" w:customStyle="1" w:styleId="0EC609FDA04046A6B0F9BC3FBE9E73EA">
    <w:name w:val="0EC609FDA04046A6B0F9BC3FBE9E73EA"/>
    <w:rsid w:val="00003171"/>
  </w:style>
  <w:style w:type="paragraph" w:customStyle="1" w:styleId="CBCF863654DC45DC806C4C21FEC3BC40">
    <w:name w:val="CBCF863654DC45DC806C4C21FEC3BC40"/>
    <w:rsid w:val="00003171"/>
  </w:style>
  <w:style w:type="paragraph" w:customStyle="1" w:styleId="798F1A73A15944C5B2EBE2E9D224DCDB">
    <w:name w:val="798F1A73A15944C5B2EBE2E9D224DCDB"/>
    <w:rsid w:val="00003171"/>
  </w:style>
  <w:style w:type="paragraph" w:customStyle="1" w:styleId="773C34185FA94624BE4ABE36F251B4D5">
    <w:name w:val="773C34185FA94624BE4ABE36F251B4D5"/>
    <w:rsid w:val="00003171"/>
  </w:style>
  <w:style w:type="paragraph" w:customStyle="1" w:styleId="39479EB1447A4638B2A58E9F1A429C7C">
    <w:name w:val="39479EB1447A4638B2A58E9F1A429C7C"/>
    <w:rsid w:val="00003171"/>
  </w:style>
  <w:style w:type="paragraph" w:customStyle="1" w:styleId="3750A684390541B58647C773073B7007">
    <w:name w:val="3750A684390541B58647C773073B7007"/>
    <w:rsid w:val="00003171"/>
  </w:style>
  <w:style w:type="paragraph" w:customStyle="1" w:styleId="D2F00BB36C704E77A534218F28BAA45B">
    <w:name w:val="D2F00BB36C704E77A534218F28BAA45B"/>
    <w:rsid w:val="00003171"/>
  </w:style>
  <w:style w:type="paragraph" w:customStyle="1" w:styleId="F8067D362D564126B693DB7D8AF9E203">
    <w:name w:val="F8067D362D564126B693DB7D8AF9E203"/>
    <w:rsid w:val="00003171"/>
  </w:style>
  <w:style w:type="paragraph" w:customStyle="1" w:styleId="11B375F2FCE14EEBA2DAAA4CC8C884B3">
    <w:name w:val="11B375F2FCE14EEBA2DAAA4CC8C884B3"/>
    <w:rsid w:val="00003171"/>
  </w:style>
  <w:style w:type="paragraph" w:customStyle="1" w:styleId="6A6A12903A1948BC8B204421EE5289E9">
    <w:name w:val="6A6A12903A1948BC8B204421EE5289E9"/>
    <w:rsid w:val="00003171"/>
  </w:style>
  <w:style w:type="paragraph" w:customStyle="1" w:styleId="C174744A28C7407F91E794BAC8B40FF6">
    <w:name w:val="C174744A28C7407F91E794BAC8B40FF6"/>
    <w:rsid w:val="00003171"/>
  </w:style>
  <w:style w:type="paragraph" w:customStyle="1" w:styleId="C6CD8614DA6049B5B17A2F9BE987E014">
    <w:name w:val="C6CD8614DA6049B5B17A2F9BE987E014"/>
    <w:rsid w:val="00003171"/>
  </w:style>
  <w:style w:type="paragraph" w:customStyle="1" w:styleId="2398F890954740B98BD9A6B51D41E602">
    <w:name w:val="2398F890954740B98BD9A6B51D41E602"/>
    <w:rsid w:val="00003171"/>
  </w:style>
  <w:style w:type="paragraph" w:customStyle="1" w:styleId="768DECC1E8D8484CAE53E07E73BC0FC6">
    <w:name w:val="768DECC1E8D8484CAE53E07E73BC0FC6"/>
    <w:rsid w:val="00003171"/>
  </w:style>
  <w:style w:type="paragraph" w:customStyle="1" w:styleId="0B6351F15061412F84242B43BD5BCBC1">
    <w:name w:val="0B6351F15061412F84242B43BD5BCBC1"/>
    <w:rsid w:val="00003171"/>
  </w:style>
  <w:style w:type="paragraph" w:customStyle="1" w:styleId="03F6D1D68C424DC89F700DE410196CC9">
    <w:name w:val="03F6D1D68C424DC89F700DE410196CC9"/>
    <w:rsid w:val="00003171"/>
  </w:style>
  <w:style w:type="paragraph" w:customStyle="1" w:styleId="350DDCEA37744D3B9CB6090F39D29F1A">
    <w:name w:val="350DDCEA37744D3B9CB6090F39D29F1A"/>
    <w:rsid w:val="00003171"/>
  </w:style>
  <w:style w:type="paragraph" w:customStyle="1" w:styleId="300F3AC9DA894D339AD48A5392898696">
    <w:name w:val="300F3AC9DA894D339AD48A5392898696"/>
    <w:rsid w:val="00003171"/>
  </w:style>
  <w:style w:type="paragraph" w:customStyle="1" w:styleId="98E0E6F1D6214B11AB64E859CC43C4BC">
    <w:name w:val="98E0E6F1D6214B11AB64E859CC43C4BC"/>
    <w:rsid w:val="00003171"/>
  </w:style>
  <w:style w:type="paragraph" w:customStyle="1" w:styleId="AF7E486D547048B3834B94A0C92AF25C">
    <w:name w:val="AF7E486D547048B3834B94A0C92AF25C"/>
    <w:rsid w:val="00003171"/>
  </w:style>
  <w:style w:type="paragraph" w:customStyle="1" w:styleId="887325BF29F64CDEA88DD42379C1A1B7">
    <w:name w:val="887325BF29F64CDEA88DD42379C1A1B7"/>
    <w:rsid w:val="00003171"/>
  </w:style>
  <w:style w:type="paragraph" w:customStyle="1" w:styleId="BA4A8535C74F4C988AF9BC49610248CB">
    <w:name w:val="BA4A8535C74F4C988AF9BC49610248CB"/>
    <w:rsid w:val="00003171"/>
  </w:style>
  <w:style w:type="paragraph" w:customStyle="1" w:styleId="FED9B4C857EE46F8BC47D2F3CC48310C">
    <w:name w:val="FED9B4C857EE46F8BC47D2F3CC48310C"/>
    <w:rsid w:val="00003171"/>
  </w:style>
  <w:style w:type="paragraph" w:customStyle="1" w:styleId="F68697BFE5E9402A8673E8FD451FE69C">
    <w:name w:val="F68697BFE5E9402A8673E8FD451FE69C"/>
    <w:rsid w:val="00003171"/>
  </w:style>
  <w:style w:type="paragraph" w:customStyle="1" w:styleId="DC0FB46AB82E4A1AB98EDCF41BA9712F">
    <w:name w:val="DC0FB46AB82E4A1AB98EDCF41BA9712F"/>
    <w:rsid w:val="00003171"/>
  </w:style>
  <w:style w:type="paragraph" w:customStyle="1" w:styleId="9A50FDC4B4954A4A8C0EA3985D2E215A">
    <w:name w:val="9A50FDC4B4954A4A8C0EA3985D2E215A"/>
    <w:rsid w:val="0000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3E35B4C-8663-4452-865D-A131001E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2890</Words>
  <Characters>16475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Doing Respondus Fast &amp; No Deductions from Exam Scores &amp; Instead Points Earned</vt:lpstr>
      <vt:lpstr>    Losing or Gaining Points by What YOU Do</vt:lpstr>
      <vt:lpstr>        Thinking about Respondus, Rules for All Accredited Colleges, and Why WCJC Requir</vt:lpstr>
      <vt:lpstr>        If Your Actions Make It Harder for Profs to Notice Cheating, How Many Points Do </vt:lpstr>
      <vt:lpstr>        If Your Actions Speed Up Profs Doing Respondus, How Many Points Do You Gain in T</vt:lpstr>
      <vt:lpstr>        How This Works Technically and with Your Grades for Exams and Respondus-Review-1</vt:lpstr>
      <vt:lpstr>    STEP 2: WEBCAM CHECK, STEP 3: ADDITIONAL INSTRUCTIONS, &amp; STEP 4: GUIDELINES &amp; TI</vt:lpstr>
      <vt:lpstr>        STEP 2: WEBCAM CHECK</vt:lpstr>
      <vt:lpstr>        Caution: Your Responsibility to Choose to Try Again </vt:lpstr>
      <vt:lpstr>        STEP 3: ADDITIONAL INSTRUCTIONS</vt:lpstr>
      <vt:lpstr>        Caution: the Words Guidelines and Tips in the Name STEP 4: GUIDELINES + TIPS </vt:lpstr>
      <vt:lpstr>        STEP 4: GUIDELINES + TIPS</vt:lpstr>
      <vt:lpstr>        Caution: If You Do Not Know How You Can Do an Exam Conduct Requirement, Email or</vt:lpstr>
      <vt:lpstr>    STEP 5 &amp; STEP 6: Picture You Take of Yourself and Photo ID You Put Close to the </vt:lpstr>
      <vt:lpstr>        What Does WCJC Require Profs and Students to Do in STEPS 5 &amp; 6</vt:lpstr>
      <vt:lpstr>        Solution for Problems with IDs That Are Longer Than Wide for THIS CLASS</vt:lpstr>
      <vt:lpstr>        Solution for Problems with Creating a Clear PHOTO ID for THIS CLASS</vt:lpstr>
      <vt:lpstr>    STEP 7: ENVIRONMENTAL CHECK--Common Prep Instructions and Specific Instructions </vt:lpstr>
      <vt:lpstr>        What Does WCJC Require Profs and Students to Do in STEP 7 Whether Internal or Ex</vt:lpstr>
      <vt:lpstr>        Preparation Tip 1: Clear Space for the Testing Environment </vt:lpstr>
      <vt:lpstr>        Preparation Tip 2: Lights On, Mike Still On, and All Sounds Turned Off </vt:lpstr>
      <vt:lpstr>        Preparation Tip 3: How to Move So No Blurs (Unrecognizable Sections) in Your Env</vt:lpstr>
      <vt:lpstr>        Doing STEP 7 with an External Webcam (One You Unclip from Your Computer to Show </vt:lpstr>
      <vt:lpstr>        Caution:  About Using Mirrors in STEP 7 with an Internal Webcam (One Built Into </vt:lpstr>
      <vt:lpstr>        Doing STEP 7 with an Internal Webcam (One Built Into Your Laptop)</vt:lpstr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2021-03-27T20:55:00Z</cp:lastPrinted>
  <dcterms:created xsi:type="dcterms:W3CDTF">2021-03-27T20:51:00Z</dcterms:created>
  <dcterms:modified xsi:type="dcterms:W3CDTF">2021-03-27T20:55:00Z</dcterms:modified>
</cp:coreProperties>
</file>