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2D" w:rsidRDefault="0070362D" w:rsidP="00777C9D">
      <w:pPr>
        <w:rPr>
          <w:b/>
        </w:rPr>
      </w:pPr>
      <w:r w:rsidRPr="00777C9D">
        <w:rPr>
          <w:b/>
          <w:i/>
          <w:shd w:val="clear" w:color="auto" w:fill="FFC000"/>
        </w:rPr>
        <w:t>Caution:</w:t>
      </w:r>
      <w:r>
        <w:rPr>
          <w:b/>
        </w:rPr>
        <w:t xml:space="preserve"> </w:t>
      </w:r>
      <w:r w:rsidR="00777C9D">
        <w:t>B</w:t>
      </w:r>
      <w:r w:rsidR="00777C9D" w:rsidRPr="00777C9D">
        <w:t>oth rubric</w:t>
      </w:r>
      <w:r w:rsidRPr="00777C9D">
        <w:t xml:space="preserve"> </w:t>
      </w:r>
      <w:r w:rsidR="00777C9D" w:rsidRPr="00777C9D">
        <w:t>and paper must be returned</w:t>
      </w:r>
      <w:r w:rsidRPr="00777C9D">
        <w:t xml:space="preserve">. </w:t>
      </w:r>
      <w:r w:rsidR="00126983" w:rsidRPr="00777C9D">
        <w:t>You may separate them, but staple them back together.</w:t>
      </w:r>
    </w:p>
    <w:p w:rsidR="00993A36" w:rsidRDefault="0070362D" w:rsidP="009216B2">
      <w:r>
        <w:rPr>
          <w:b/>
        </w:rPr>
        <w:t xml:space="preserve">Instructions:  </w:t>
      </w:r>
      <w:r w:rsidR="00544F75">
        <w:t>You must:</w:t>
      </w:r>
    </w:p>
    <w:p w:rsidR="00544F75" w:rsidRDefault="00544F75" w:rsidP="00544F75">
      <w:pPr>
        <w:pStyle w:val="ListParagraph"/>
        <w:numPr>
          <w:ilvl w:val="0"/>
          <w:numId w:val="18"/>
        </w:numPr>
      </w:pPr>
      <w:r>
        <w:t xml:space="preserve">As you work, keep visible the link shown in the class session. </w:t>
      </w:r>
    </w:p>
    <w:p w:rsidR="00544F75" w:rsidRDefault="00544F75" w:rsidP="00544F75">
      <w:pPr>
        <w:pStyle w:val="ListParagraph"/>
        <w:numPr>
          <w:ilvl w:val="0"/>
          <w:numId w:val="18"/>
        </w:numPr>
      </w:pPr>
      <w:r>
        <w:t>Compare carefully and side by side the student’s paper and the exact page of the source the student cited.</w:t>
      </w:r>
      <w:r w:rsidR="00777C9D">
        <w:t xml:space="preserve"> </w:t>
      </w:r>
    </w:p>
    <w:p w:rsidR="00544F75" w:rsidRDefault="00CF46AB" w:rsidP="00544F75">
      <w:pPr>
        <w:pStyle w:val="ListParagraph"/>
        <w:numPr>
          <w:ilvl w:val="0"/>
          <w:numId w:val="18"/>
        </w:numPr>
      </w:pPr>
      <w:r>
        <w:t>If the student did not follow one (or more) of the 5 Good Habits for Evidence in the “F” or “D” columns, mark the paper as shown in the link in the class session.</w:t>
      </w:r>
      <w:r w:rsidR="00544F75">
        <w:t xml:space="preserve"> </w:t>
      </w:r>
    </w:p>
    <w:p w:rsidR="00993A36" w:rsidRDefault="00E43216" w:rsidP="00544F75">
      <w:pPr>
        <w:pStyle w:val="ListParagraph"/>
        <w:numPr>
          <w:ilvl w:val="0"/>
          <w:numId w:val="18"/>
        </w:numPr>
      </w:pPr>
      <w:r>
        <w:t>Underline in the rubri</w:t>
      </w:r>
      <w:r w:rsidR="00993A36">
        <w:t xml:space="preserve">c </w:t>
      </w:r>
      <w:r w:rsidR="00544F75">
        <w:t xml:space="preserve">below </w:t>
      </w:r>
      <w:r w:rsidR="00993A36">
        <w:t xml:space="preserve">any </w:t>
      </w:r>
      <w:r w:rsidR="00544F75">
        <w:t xml:space="preserve">Good Habits for Evidence that the student </w:t>
      </w:r>
      <w:r w:rsidR="00CF46AB">
        <w:t>did not follow.</w:t>
      </w:r>
    </w:p>
    <w:p w:rsidR="00CF46AB" w:rsidRDefault="00CF46AB" w:rsidP="00544F75">
      <w:pPr>
        <w:pStyle w:val="ListParagraph"/>
        <w:numPr>
          <w:ilvl w:val="0"/>
          <w:numId w:val="18"/>
        </w:numPr>
      </w:pPr>
      <w:r>
        <w:t xml:space="preserve">Put a check in the </w:t>
      </w:r>
      <w:r w:rsidRPr="00CF46AB">
        <w:rPr>
          <w:highlight w:val="yellow"/>
        </w:rPr>
        <w:t>yellow</w:t>
      </w:r>
      <w:r>
        <w:t xml:space="preserve"> box for the letter grade the student earned. Notice the </w:t>
      </w:r>
      <w:r w:rsidRPr="00777C9D">
        <w:rPr>
          <w:b/>
          <w:i/>
          <w:shd w:val="clear" w:color="auto" w:fill="FFC000"/>
        </w:rPr>
        <w:t>Caution</w:t>
      </w:r>
      <w:r w:rsidR="00777C9D">
        <w:rPr>
          <w:b/>
          <w:i/>
          <w:shd w:val="clear" w:color="auto" w:fill="FFC000"/>
        </w:rPr>
        <w:t xml:space="preserve"> </w:t>
      </w:r>
      <w:r w:rsidR="00777C9D" w:rsidRPr="00777C9D">
        <w:t>beside the letter grades.</w:t>
      </w:r>
    </w:p>
    <w:p w:rsidR="00CF46AB" w:rsidRDefault="00CF46AB" w:rsidP="00544F75">
      <w:pPr>
        <w:pStyle w:val="ListParagraph"/>
        <w:numPr>
          <w:ilvl w:val="0"/>
          <w:numId w:val="18"/>
        </w:numPr>
      </w:pPr>
      <w:r>
        <w:t xml:space="preserve">Write your suggestions to the student in the </w:t>
      </w:r>
    </w:p>
    <w:p w:rsidR="00544F75" w:rsidRDefault="00544F75" w:rsidP="009216B2">
      <w:r w:rsidRPr="00544F75">
        <w:rPr>
          <w:b/>
          <w:i/>
          <w:highlight w:val="cyan"/>
        </w:rPr>
        <w:t>Tip:</w:t>
      </w:r>
      <w:r>
        <w:t xml:space="preserve"> Use pencil especially when writing on the student’s paper</w:t>
      </w:r>
      <w:r w:rsidR="00CF46AB">
        <w:t>. Y</w:t>
      </w:r>
      <w:r>
        <w:t xml:space="preserve">ou may change your mind. </w:t>
      </w:r>
      <w:r w:rsidR="00CF46AB">
        <w:t>(When I grade, I do.)</w:t>
      </w:r>
    </w:p>
    <w:p w:rsidR="009216B2" w:rsidRDefault="00E43216" w:rsidP="009216B2">
      <w:r w:rsidRPr="0070362D">
        <w:rPr>
          <w:i/>
          <w:shd w:val="clear" w:color="auto" w:fill="FFC000"/>
        </w:rPr>
        <w:t>Caution:</w:t>
      </w:r>
      <w:r>
        <w:rPr>
          <w:b/>
        </w:rPr>
        <w:t xml:space="preserve"> </w:t>
      </w:r>
      <w:r w:rsidR="00CF46AB">
        <w:t xml:space="preserve">Focus </w:t>
      </w:r>
      <w:r w:rsidR="00CF46AB" w:rsidRPr="00777C9D">
        <w:rPr>
          <w:b/>
        </w:rPr>
        <w:t xml:space="preserve">only </w:t>
      </w:r>
      <w:r w:rsidR="00CF46AB">
        <w:t xml:space="preserve">on </w:t>
      </w:r>
      <w:r w:rsidR="00777C9D">
        <w:t xml:space="preserve">content and </w:t>
      </w:r>
      <w:r w:rsidR="00CF46AB">
        <w:t>the 5 Good Habits for Evidence.</w:t>
      </w:r>
      <w:r w:rsidR="00777C9D" w:rsidRPr="00777C9D">
        <w:t xml:space="preserve"> </w:t>
      </w:r>
      <w:r w:rsidR="00777C9D">
        <w:t xml:space="preserve">Do </w:t>
      </w:r>
      <w:r w:rsidR="00777C9D" w:rsidRPr="005E5130">
        <w:rPr>
          <w:b/>
        </w:rPr>
        <w:t>not</w:t>
      </w:r>
      <w:r w:rsidR="00777C9D">
        <w:t xml:space="preserve"> write any suggestions for style or grammar.</w:t>
      </w:r>
    </w:p>
    <w:p w:rsidR="009216B2" w:rsidRDefault="009216B2"/>
    <w:p w:rsidR="009C2C6E" w:rsidRDefault="007F3D00">
      <w:r>
        <w:t xml:space="preserve">Your Name </w:t>
      </w:r>
      <w:r w:rsidR="009C2C6E">
        <w:t xml:space="preserve"> </w:t>
      </w:r>
      <w:r w:rsidR="009C2C6E" w:rsidRPr="007F3D00">
        <w:rPr>
          <w:highlight w:val="yellow"/>
        </w:rPr>
        <w:t>________________________________________________</w:t>
      </w:r>
      <w:r w:rsidR="009C2C6E">
        <w:t xml:space="preserve">   Date</w:t>
      </w:r>
      <w:r>
        <w:t xml:space="preserve"> turned in: </w:t>
      </w:r>
      <w:r w:rsidR="009C2C6E" w:rsidRPr="007F3D00">
        <w:rPr>
          <w:highlight w:val="yellow"/>
        </w:rPr>
        <w:t>_________________</w:t>
      </w:r>
    </w:p>
    <w:tbl>
      <w:tblPr>
        <w:tblStyle w:val="TableGrid"/>
        <w:tblW w:w="10994" w:type="dxa"/>
        <w:tblInd w:w="184" w:type="dxa"/>
        <w:tblLook w:val="04A0" w:firstRow="1" w:lastRow="0" w:firstColumn="1" w:lastColumn="0" w:noHBand="0" w:noVBand="1"/>
      </w:tblPr>
      <w:tblGrid>
        <w:gridCol w:w="2084"/>
        <w:gridCol w:w="2160"/>
        <w:gridCol w:w="2160"/>
        <w:gridCol w:w="1530"/>
        <w:gridCol w:w="1530"/>
        <w:gridCol w:w="1530"/>
      </w:tblGrid>
      <w:tr w:rsidR="00DA05D1" w:rsidTr="00DA05D1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1" w:rsidRDefault="00DA05D1" w:rsidP="007F3D0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Put a check in the yellow box for the letter the student earned. </w:t>
            </w:r>
          </w:p>
          <w:p w:rsidR="00DA05D1" w:rsidRDefault="00DA05D1" w:rsidP="0070362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Calibri" w:hAnsi="Calibri"/>
                <w:b/>
                <w:i/>
                <w:color w:val="000000"/>
                <w:sz w:val="18"/>
                <w:szCs w:val="18"/>
                <w:shd w:val="clear" w:color="auto" w:fill="FFC000"/>
              </w:rPr>
              <w:t>Caution: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777C9D">
              <w:rPr>
                <w:rFonts w:ascii="Calibri" w:hAnsi="Calibri"/>
                <w:color w:val="000000"/>
                <w:sz w:val="18"/>
                <w:szCs w:val="18"/>
              </w:rPr>
              <w:t xml:space="preserve">if there are underlined problems in the F or D columns, the student </w:t>
            </w:r>
            <w:r w:rsidRPr="00DA05D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cannot </w:t>
            </w:r>
            <w:bookmarkStart w:id="0" w:name="_GoBack"/>
            <w:r w:rsidRPr="00DA05D1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bookmarkEnd w:id="0"/>
            <w:r w:rsidRPr="00777C9D">
              <w:rPr>
                <w:rFonts w:ascii="Calibri" w:hAnsi="Calibri"/>
                <w:color w:val="000000"/>
                <w:sz w:val="18"/>
                <w:szCs w:val="18"/>
              </w:rPr>
              <w:t>arn more than a D.</w:t>
            </w:r>
          </w:p>
        </w:tc>
      </w:tr>
      <w:tr w:rsidR="00DA05D1" w:rsidTr="00DA05D1"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DA05D1" w:rsidTr="00DA05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A05D1" w:rsidRDefault="00DA05D1" w:rsidP="000453F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</w:tr>
      <w:tr w:rsidR="00DA05D1" w:rsidTr="00DA05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1" w:rsidRDefault="00DA05D1" w:rsidP="00885B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1: Used an unreliable source. 2: Used an incorrect or incomplete part of the source required for the question asked. 2&amp;3: Assumed.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2: Misread or read passively.  </w:t>
            </w: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3: Made errors such as cherry-picking facts or embellishing facts.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Accurately read the parts, but did not analyze or try to evaluate or synthesize interconnections.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Accurately read the parts and analyzed each one. Evaluated and synthesized interconnections. </w:t>
            </w:r>
          </w:p>
        </w:tc>
      </w:tr>
      <w:tr w:rsidR="00DA05D1" w:rsidTr="00DA05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1" w:rsidRDefault="00DA05D1" w:rsidP="00885B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2: Did not answer all parts of the question.  </w:t>
            </w: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2&amp;3: Wrote assumptions. </w:t>
            </w:r>
          </w:p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3: Did not cite accurately and according to the directions. </w:t>
            </w: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5. Used "" inaccurately and changed meaning.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 Wrote passively. </w:t>
            </w:r>
          </w:p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Plagiarized or did “half-copy” plagiarism (also called “patchwrite”). </w:t>
            </w:r>
          </w:p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Only summarized separately each of the parts of the question, but did not cover interconnections.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Revealed each part and covered some interconnections. Provided few examples.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Understood each part and revealed the parts’ inter-connections. Provided clear and representative examples.</w:t>
            </w:r>
          </w:p>
        </w:tc>
      </w:tr>
      <w:tr w:rsidR="00DA05D1" w:rsidTr="00DA05D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1" w:rsidRDefault="00DA05D1" w:rsidP="00885B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>Did not follow directions above or with the questions (such as maximum length).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Did not follow directions.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Followed the directions.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D1" w:rsidRPr="00885B8E" w:rsidRDefault="00DA05D1" w:rsidP="00885B8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5B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Followed the directions exactly. </w:t>
            </w:r>
          </w:p>
        </w:tc>
      </w:tr>
    </w:tbl>
    <w:p w:rsidR="00B70A3A" w:rsidRDefault="00B70A3A" w:rsidP="00B70A3A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B70A3A" w:rsidTr="00B70A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70A3A" w:rsidRDefault="00B70A3A" w:rsidP="000453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Default="00B70A3A" w:rsidP="000453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0A3A" w:rsidTr="00B70A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A3A" w:rsidRDefault="00B70A3A" w:rsidP="00045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Default="00B70A3A" w:rsidP="000453F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B70A3A" w:rsidRDefault="00B70A3A" w:rsidP="000453F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B70A3A" w:rsidRDefault="00B70A3A" w:rsidP="00DA05D1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A83B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A05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Default="00B70A3A" w:rsidP="000453F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Default="00B70A3A" w:rsidP="00A83B5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the content: 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  <w:r w:rsidR="00A83B50">
              <w:rPr>
                <w:rFonts w:ascii="Calibri" w:hAnsi="Calibri" w:cs="Calibri"/>
                <w:color w:val="000000"/>
                <w:sz w:val="18"/>
                <w:szCs w:val="18"/>
              </w:rPr>
              <w:t>You also earn full points for the Good Habits for Evidence.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Default="00B70A3A" w:rsidP="000453F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70A3A" w:rsidRDefault="00B70A3A" w:rsidP="00B70A3A">
      <w:pPr>
        <w:rPr>
          <w:sz w:val="4"/>
          <w:szCs w:val="4"/>
        </w:rPr>
      </w:pPr>
    </w:p>
    <w:p w:rsidR="002B63E6" w:rsidRPr="00DA05D1" w:rsidRDefault="002B63E6" w:rsidP="00B70A3A">
      <w:pPr>
        <w:rPr>
          <w:rFonts w:ascii="Calibri" w:hAnsi="Calibri"/>
          <w:color w:val="000000"/>
          <w:sz w:val="4"/>
          <w:szCs w:val="4"/>
        </w:rPr>
      </w:pPr>
    </w:p>
    <w:p w:rsidR="00DA05D1" w:rsidRDefault="00CF46AB" w:rsidP="00B70A3A">
      <w:pPr>
        <w:rPr>
          <w:rFonts w:ascii="Calibri" w:hAnsi="Calibri"/>
          <w:color w:val="000000"/>
          <w:highlight w:val="yellow"/>
        </w:rPr>
      </w:pPr>
      <w:r w:rsidRPr="00CF46AB">
        <w:rPr>
          <w:rFonts w:ascii="Calibri" w:hAnsi="Calibri"/>
          <w:b/>
          <w:color w:val="000000"/>
        </w:rPr>
        <w:t xml:space="preserve">Your suggestions to the student who wrote the paper. </w:t>
      </w:r>
      <w:r>
        <w:rPr>
          <w:rFonts w:ascii="Calibri" w:hAnsi="Calibri"/>
          <w:color w:val="000000"/>
        </w:rPr>
        <w:t xml:space="preserve">(Be polite, specific, and write only about the 5 Good Habits for Evidence, </w:t>
      </w:r>
      <w:r w:rsidRPr="00885B8E">
        <w:rPr>
          <w:rFonts w:ascii="Calibri" w:hAnsi="Calibri"/>
          <w:b/>
          <w:color w:val="000000"/>
        </w:rPr>
        <w:t>not</w:t>
      </w:r>
      <w:r w:rsidR="00885B8E">
        <w:rPr>
          <w:rFonts w:ascii="Calibri" w:hAnsi="Calibri"/>
          <w:color w:val="000000"/>
        </w:rPr>
        <w:t xml:space="preserve"> grammar and </w:t>
      </w:r>
      <w:r w:rsidR="00885B8E" w:rsidRPr="00885B8E">
        <w:rPr>
          <w:rFonts w:ascii="Calibri" w:hAnsi="Calibri"/>
          <w:b/>
          <w:color w:val="000000"/>
        </w:rPr>
        <w:t>not</w:t>
      </w:r>
      <w:r>
        <w:rPr>
          <w:rFonts w:ascii="Calibri" w:hAnsi="Calibri"/>
          <w:color w:val="000000"/>
        </w:rPr>
        <w:t xml:space="preserve"> style.) </w:t>
      </w:r>
      <w:r w:rsidR="00DA05D1">
        <w:rPr>
          <w:rFonts w:ascii="Calibri" w:hAnsi="Calibri"/>
          <w:color w:val="000000"/>
        </w:rPr>
        <w:t xml:space="preserve"> </w:t>
      </w:r>
      <w:r w:rsidR="002B63E6" w:rsidRPr="002B63E6">
        <w:rPr>
          <w:rFonts w:ascii="Calibri" w:hAnsi="Calibri"/>
          <w:color w:val="000000"/>
          <w:highlight w:val="yellow"/>
        </w:rPr>
        <w:t>______________________________________</w:t>
      </w:r>
      <w:r w:rsidR="00DA05D1">
        <w:rPr>
          <w:rFonts w:ascii="Calibri" w:hAnsi="Calibri"/>
          <w:color w:val="000000"/>
          <w:highlight w:val="yellow"/>
        </w:rPr>
        <w:t>_____________________________</w:t>
      </w:r>
    </w:p>
    <w:p w:rsidR="009216B2" w:rsidRDefault="002B63E6" w:rsidP="00B70A3A">
      <w:pPr>
        <w:rPr>
          <w:sz w:val="4"/>
          <w:szCs w:val="4"/>
        </w:rPr>
      </w:pPr>
      <w:r w:rsidRPr="002B63E6">
        <w:rPr>
          <w:rFonts w:ascii="Calibri" w:hAnsi="Calibri"/>
          <w:color w:val="000000"/>
          <w:shd w:val="clear" w:color="auto" w:fill="FFFF00"/>
        </w:rPr>
        <w:t>______________________________________________________________________________________________________________</w:t>
      </w:r>
      <w:r w:rsidR="00E43216" w:rsidRPr="002B63E6">
        <w:rPr>
          <w:rFonts w:ascii="Calibri" w:hAnsi="Calibri"/>
          <w:color w:val="000000"/>
          <w:shd w:val="clear" w:color="auto" w:fill="FFFF00"/>
        </w:rPr>
        <w:t>_________________</w:t>
      </w:r>
      <w:r w:rsidR="00660BD0" w:rsidRPr="002B63E6">
        <w:rPr>
          <w:rFonts w:ascii="Calibri" w:hAnsi="Calibri"/>
          <w:color w:val="000000"/>
          <w:shd w:val="clear" w:color="auto" w:fill="FFFF00"/>
        </w:rPr>
        <w:t>_______________________________________________________________________</w:t>
      </w:r>
    </w:p>
    <w:p w:rsidR="009216B2" w:rsidRDefault="009216B2" w:rsidP="00B70A3A">
      <w:pPr>
        <w:rPr>
          <w:sz w:val="4"/>
          <w:szCs w:val="4"/>
        </w:rPr>
      </w:pPr>
    </w:p>
    <w:p w:rsidR="009B0DF3" w:rsidRDefault="009B0DF3" w:rsidP="00B70A3A">
      <w:pPr>
        <w:rPr>
          <w:sz w:val="4"/>
          <w:szCs w:val="4"/>
        </w:rPr>
      </w:pPr>
    </w:p>
    <w:p w:rsidR="002B63E6" w:rsidRDefault="002B63E6" w:rsidP="00B70A3A">
      <w:pPr>
        <w:rPr>
          <w:sz w:val="4"/>
          <w:szCs w:val="4"/>
        </w:rPr>
      </w:pPr>
    </w:p>
    <w:p w:rsidR="002B63E6" w:rsidRDefault="002B63E6" w:rsidP="00B70A3A">
      <w:pPr>
        <w:rPr>
          <w:sz w:val="4"/>
          <w:szCs w:val="4"/>
        </w:rPr>
      </w:pPr>
    </w:p>
    <w:p w:rsidR="009B0DF3" w:rsidRPr="00E43216" w:rsidRDefault="0070362D" w:rsidP="00E43216">
      <w:pPr>
        <w:pBdr>
          <w:top w:val="single" w:sz="4" w:space="1" w:color="auto"/>
        </w:pBdr>
        <w:shd w:val="clear" w:color="auto" w:fill="FFC000"/>
        <w:rPr>
          <w:b/>
          <w:sz w:val="18"/>
          <w:szCs w:val="18"/>
        </w:rPr>
      </w:pPr>
      <w:r w:rsidRPr="00E43216">
        <w:rPr>
          <w:b/>
          <w:sz w:val="18"/>
          <w:szCs w:val="18"/>
        </w:rPr>
        <w:t>Do not mark below</w:t>
      </w:r>
      <w:r w:rsidR="00E43216">
        <w:rPr>
          <w:b/>
          <w:sz w:val="18"/>
          <w:szCs w:val="18"/>
        </w:rPr>
        <w:t>.</w:t>
      </w:r>
      <w:r w:rsidR="00CF46AB">
        <w:rPr>
          <w:b/>
          <w:sz w:val="18"/>
          <w:szCs w:val="18"/>
        </w:rPr>
        <w:t xml:space="preserve"> This is where I will enter the grade for your peer review.</w:t>
      </w:r>
    </w:p>
    <w:p w:rsidR="009B0DF3" w:rsidRDefault="009B0DF3" w:rsidP="00B70A3A">
      <w:pPr>
        <w:rPr>
          <w:sz w:val="4"/>
          <w:szCs w:val="4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458"/>
        <w:gridCol w:w="1890"/>
        <w:gridCol w:w="1890"/>
        <w:gridCol w:w="2070"/>
        <w:gridCol w:w="1800"/>
        <w:gridCol w:w="1980"/>
        <w:gridCol w:w="270"/>
      </w:tblGrid>
      <w:tr w:rsidR="00E43216" w:rsidRPr="009216B2" w:rsidTr="00777C9D">
        <w:tc>
          <w:tcPr>
            <w:tcW w:w="1458" w:type="dxa"/>
          </w:tcPr>
          <w:p w:rsidR="00AF28E9" w:rsidRPr="0070362D" w:rsidRDefault="00AF28E9" w:rsidP="00B70A3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AF28E9" w:rsidRPr="0070362D" w:rsidRDefault="00AF28E9" w:rsidP="00B70A3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1890" w:type="dxa"/>
          </w:tcPr>
          <w:p w:rsidR="00AF28E9" w:rsidRPr="0070362D" w:rsidRDefault="00AF28E9" w:rsidP="00660BD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Needs Improvement (11 or less)</w:t>
            </w:r>
          </w:p>
        </w:tc>
        <w:tc>
          <w:tcPr>
            <w:tcW w:w="1890" w:type="dxa"/>
          </w:tcPr>
          <w:p w:rsidR="00AF28E9" w:rsidRPr="0070362D" w:rsidRDefault="00AF28E9" w:rsidP="00660BD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Basic Usefulness of 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>Your Review (1</w:t>
            </w: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2 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>+</w:t>
            </w: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AF28E9" w:rsidRPr="0070362D" w:rsidRDefault="00BB6C59" w:rsidP="00660BD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Good Review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(1</w:t>
            </w:r>
            <w:r w:rsidR="00AF28E9"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4 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>+</w:t>
            </w:r>
            <w:r w:rsidR="00AF28E9"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F28E9" w:rsidRPr="0070362D" w:rsidRDefault="00AF28E9" w:rsidP="00777C9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Active 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>Review (1</w:t>
            </w: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6 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>+</w:t>
            </w: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777C9D" w:rsidRDefault="00AF28E9" w:rsidP="00BB6C5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Exemplary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Review </w:t>
            </w:r>
          </w:p>
          <w:p w:rsidR="00AF28E9" w:rsidRPr="0070362D" w:rsidRDefault="00AF28E9" w:rsidP="00BB6C5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(18 </w:t>
            </w:r>
            <w:r w:rsidR="0070362D">
              <w:rPr>
                <w:rFonts w:ascii="Calibri" w:hAnsi="Calibri"/>
                <w:b/>
                <w:color w:val="000000"/>
                <w:sz w:val="18"/>
                <w:szCs w:val="18"/>
              </w:rPr>
              <w:t>+</w:t>
            </w: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F28E9" w:rsidRPr="00660BD0" w:rsidRDefault="00AF28E9" w:rsidP="00660BD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43216" w:rsidRPr="009216B2" w:rsidTr="00777C9D">
        <w:tc>
          <w:tcPr>
            <w:tcW w:w="1458" w:type="dxa"/>
            <w:tcBorders>
              <w:bottom w:val="single" w:sz="4" w:space="0" w:color="auto"/>
            </w:tcBorders>
          </w:tcPr>
          <w:p w:rsidR="00AF28E9" w:rsidRPr="0070362D" w:rsidRDefault="0070362D" w:rsidP="009216B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Your </w:t>
            </w:r>
            <w:r w:rsidR="00777C9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Review of the </w:t>
            </w:r>
            <w:r w:rsidR="00AF28E9"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Student’s Content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28E9" w:rsidRPr="009216B2" w:rsidRDefault="00AF28E9" w:rsidP="00660B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16B2">
              <w:rPr>
                <w:rFonts w:ascii="Calibri" w:hAnsi="Calibri"/>
                <w:color w:val="000000"/>
                <w:sz w:val="18"/>
                <w:szCs w:val="18"/>
              </w:rPr>
              <w:t>Did not focus on the history content and did not examine the student’s content compared to the sources used.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28E9" w:rsidRPr="009216B2" w:rsidRDefault="00AF28E9" w:rsidP="00AF28E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Accurately underlined content issues in the rubric. Marked with a brief phrase the content issues in the rubric and paper.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8E9">
              <w:rPr>
                <w:rFonts w:ascii="Calibri" w:hAnsi="Calibri"/>
                <w:color w:val="000000"/>
                <w:sz w:val="18"/>
                <w:szCs w:val="18"/>
              </w:rPr>
              <w:t>Not only met the criteria of Basic Usefulness, but also wrote 1 specific comment about content for the question answered.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8E9">
              <w:rPr>
                <w:rFonts w:ascii="Calibri" w:hAnsi="Calibri"/>
                <w:color w:val="000000"/>
                <w:sz w:val="18"/>
                <w:szCs w:val="18"/>
              </w:rPr>
              <w:t>Not only did what was listed in Good Review but also wrote more than 1 specific comment about content.</w:t>
            </w:r>
          </w:p>
        </w:tc>
        <w:tc>
          <w:tcPr>
            <w:tcW w:w="1980" w:type="dxa"/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8E9">
              <w:rPr>
                <w:rFonts w:ascii="Calibri" w:hAnsi="Calibri"/>
                <w:color w:val="000000"/>
                <w:sz w:val="18"/>
                <w:szCs w:val="18"/>
              </w:rPr>
              <w:t>Not only did what was listed in Active Review, but also identified a key issue in the student’s content.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AF28E9" w:rsidRPr="00AF28E9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0362D" w:rsidRPr="009216B2" w:rsidTr="00777C9D">
        <w:tc>
          <w:tcPr>
            <w:tcW w:w="1458" w:type="dxa"/>
            <w:tcBorders>
              <w:bottom w:val="single" w:sz="4" w:space="0" w:color="auto"/>
            </w:tcBorders>
          </w:tcPr>
          <w:p w:rsidR="00AF28E9" w:rsidRPr="0070362D" w:rsidRDefault="0070362D" w:rsidP="009216B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Your </w:t>
            </w:r>
            <w:r w:rsidR="00AF28E9" w:rsidRPr="0070362D">
              <w:rPr>
                <w:rFonts w:ascii="Calibri" w:hAnsi="Calibri"/>
                <w:b/>
                <w:color w:val="000000"/>
                <w:sz w:val="18"/>
                <w:szCs w:val="18"/>
              </w:rPr>
              <w:t>Review of the  Student’s Use of the 5 Good Habits for Evidence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16B2">
              <w:rPr>
                <w:rFonts w:ascii="Calibri" w:hAnsi="Calibri"/>
                <w:color w:val="000000"/>
                <w:sz w:val="18"/>
                <w:szCs w:val="18"/>
              </w:rPr>
              <w:t>Did not focus on history and use of evidence as measured by the 5 Good Habits for Evidence.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28E9" w:rsidRPr="009216B2" w:rsidRDefault="00AF28E9" w:rsidP="00AF28E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Accurately underlined content issues in the rubric. Marked with a brief </w:t>
            </w:r>
            <w:r w:rsidR="00126983">
              <w:rPr>
                <w:rFonts w:ascii="Calibri" w:hAnsi="Calibri"/>
                <w:color w:val="000000"/>
                <w:sz w:val="18"/>
                <w:szCs w:val="18"/>
              </w:rPr>
              <w:t>phrase the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evidence issues in the rubric and paper.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8E9">
              <w:rPr>
                <w:rFonts w:ascii="Calibri" w:hAnsi="Calibri"/>
                <w:color w:val="000000"/>
                <w:sz w:val="18"/>
                <w:szCs w:val="18"/>
              </w:rPr>
              <w:t>Not only met the criteria of Basic Usefulness, but also wrote 1 specific comment about the student’s use of evidence.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8E9">
              <w:rPr>
                <w:rFonts w:ascii="Calibri" w:hAnsi="Calibri"/>
                <w:color w:val="000000"/>
                <w:sz w:val="18"/>
                <w:szCs w:val="18"/>
              </w:rPr>
              <w:t>Not only did what was listed in Good Review but also wrote more than 1 specific comment about content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F28E9" w:rsidRPr="009216B2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F28E9">
              <w:rPr>
                <w:rFonts w:ascii="Calibri" w:hAnsi="Calibri"/>
                <w:color w:val="000000"/>
                <w:sz w:val="18"/>
                <w:szCs w:val="18"/>
              </w:rPr>
              <w:t>Not only did what is listed for Active Review, but repeatedly focused on the 5 Good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Habits for Evidence.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</w:tcPr>
          <w:p w:rsidR="00AF28E9" w:rsidRPr="00AF28E9" w:rsidRDefault="00AF28E9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B0DF3" w:rsidRPr="009216B2" w:rsidTr="00777C9D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F3" w:rsidRPr="009216B2" w:rsidRDefault="009B0DF3" w:rsidP="009216B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F3" w:rsidRPr="009216B2" w:rsidRDefault="009B0DF3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F3" w:rsidRDefault="009B0DF3" w:rsidP="00AF28E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F3" w:rsidRPr="00AF28E9" w:rsidRDefault="009B0DF3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F3" w:rsidRPr="00AF28E9" w:rsidRDefault="009B0DF3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B0DF3" w:rsidRPr="009B0DF3" w:rsidRDefault="009B0DF3" w:rsidP="009B0DF3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B0DF3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0DF3" w:rsidRPr="00AF28E9" w:rsidRDefault="009B0DF3" w:rsidP="00B70A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3216" w:rsidRPr="00777C9D" w:rsidRDefault="00E43216" w:rsidP="00126983">
      <w:pPr>
        <w:rPr>
          <w:rFonts w:ascii="Calibri" w:hAnsi="Calibri"/>
          <w:color w:val="000000"/>
          <w:sz w:val="4"/>
          <w:szCs w:val="4"/>
        </w:rPr>
      </w:pPr>
    </w:p>
    <w:sectPr w:rsidR="00E43216" w:rsidRPr="00777C9D" w:rsidSect="00DA05D1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EF" w:rsidRDefault="005430EF" w:rsidP="00C27B4A">
      <w:r>
        <w:separator/>
      </w:r>
    </w:p>
  </w:endnote>
  <w:endnote w:type="continuationSeparator" w:id="0">
    <w:p w:rsidR="005430EF" w:rsidRDefault="005430EF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EF" w:rsidRDefault="005430EF" w:rsidP="00C27B4A">
      <w:r>
        <w:separator/>
      </w:r>
    </w:p>
  </w:footnote>
  <w:footnote w:type="continuationSeparator" w:id="0">
    <w:p w:rsidR="005430EF" w:rsidRDefault="005430EF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93B7D"/>
    <w:multiLevelType w:val="hybridMultilevel"/>
    <w:tmpl w:val="2E34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158B2"/>
    <w:multiLevelType w:val="hybridMultilevel"/>
    <w:tmpl w:val="D79E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2F07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26983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C6FD2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63E6"/>
    <w:rsid w:val="002B72AA"/>
    <w:rsid w:val="002B7F6A"/>
    <w:rsid w:val="002C1384"/>
    <w:rsid w:val="002C4A67"/>
    <w:rsid w:val="002C7263"/>
    <w:rsid w:val="002F211F"/>
    <w:rsid w:val="00300F60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B7592"/>
    <w:rsid w:val="003C4D25"/>
    <w:rsid w:val="003D1E95"/>
    <w:rsid w:val="003D3DF3"/>
    <w:rsid w:val="003D61DF"/>
    <w:rsid w:val="003D76E7"/>
    <w:rsid w:val="003E1E7B"/>
    <w:rsid w:val="003F77EC"/>
    <w:rsid w:val="004041AA"/>
    <w:rsid w:val="00405E1C"/>
    <w:rsid w:val="00433562"/>
    <w:rsid w:val="004401CC"/>
    <w:rsid w:val="0044554C"/>
    <w:rsid w:val="0045178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30EF"/>
    <w:rsid w:val="00544F75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C535A"/>
    <w:rsid w:val="005D3C5C"/>
    <w:rsid w:val="005E5130"/>
    <w:rsid w:val="005F1CD4"/>
    <w:rsid w:val="005F31AF"/>
    <w:rsid w:val="00600D39"/>
    <w:rsid w:val="006366F3"/>
    <w:rsid w:val="0064637D"/>
    <w:rsid w:val="00651793"/>
    <w:rsid w:val="006517E5"/>
    <w:rsid w:val="00652983"/>
    <w:rsid w:val="0065572C"/>
    <w:rsid w:val="00656BDE"/>
    <w:rsid w:val="00660BD0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0362D"/>
    <w:rsid w:val="0071144B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77C9D"/>
    <w:rsid w:val="0078012A"/>
    <w:rsid w:val="007843AF"/>
    <w:rsid w:val="00793FEF"/>
    <w:rsid w:val="007A2A91"/>
    <w:rsid w:val="007A310E"/>
    <w:rsid w:val="007A3DA6"/>
    <w:rsid w:val="007A5449"/>
    <w:rsid w:val="007E1C1E"/>
    <w:rsid w:val="007E2F97"/>
    <w:rsid w:val="007F3D00"/>
    <w:rsid w:val="008415D4"/>
    <w:rsid w:val="00841B02"/>
    <w:rsid w:val="00845348"/>
    <w:rsid w:val="008512E8"/>
    <w:rsid w:val="00854117"/>
    <w:rsid w:val="008801F4"/>
    <w:rsid w:val="00885B8E"/>
    <w:rsid w:val="008909C4"/>
    <w:rsid w:val="008944BA"/>
    <w:rsid w:val="008A0AF8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16B2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3A36"/>
    <w:rsid w:val="00995FFC"/>
    <w:rsid w:val="009B0DF3"/>
    <w:rsid w:val="009B2465"/>
    <w:rsid w:val="009B2EF3"/>
    <w:rsid w:val="009B3070"/>
    <w:rsid w:val="009C0E01"/>
    <w:rsid w:val="009C2C6E"/>
    <w:rsid w:val="009C3F32"/>
    <w:rsid w:val="009C513E"/>
    <w:rsid w:val="00A068CC"/>
    <w:rsid w:val="00A128C5"/>
    <w:rsid w:val="00A13B1F"/>
    <w:rsid w:val="00A1673E"/>
    <w:rsid w:val="00A304BC"/>
    <w:rsid w:val="00A43D9F"/>
    <w:rsid w:val="00A5395B"/>
    <w:rsid w:val="00A5728F"/>
    <w:rsid w:val="00A61B7D"/>
    <w:rsid w:val="00A73662"/>
    <w:rsid w:val="00A75BA0"/>
    <w:rsid w:val="00A83B50"/>
    <w:rsid w:val="00A92643"/>
    <w:rsid w:val="00AB3C4B"/>
    <w:rsid w:val="00AC12F4"/>
    <w:rsid w:val="00AC2B76"/>
    <w:rsid w:val="00AC517F"/>
    <w:rsid w:val="00AE463E"/>
    <w:rsid w:val="00AF1472"/>
    <w:rsid w:val="00AF28E9"/>
    <w:rsid w:val="00B03235"/>
    <w:rsid w:val="00B14CFE"/>
    <w:rsid w:val="00B17264"/>
    <w:rsid w:val="00B228F6"/>
    <w:rsid w:val="00B31FED"/>
    <w:rsid w:val="00B37C67"/>
    <w:rsid w:val="00B41696"/>
    <w:rsid w:val="00B51A0E"/>
    <w:rsid w:val="00B70574"/>
    <w:rsid w:val="00B70A3A"/>
    <w:rsid w:val="00B72E08"/>
    <w:rsid w:val="00B7388F"/>
    <w:rsid w:val="00B76977"/>
    <w:rsid w:val="00B94B8E"/>
    <w:rsid w:val="00B97B4C"/>
    <w:rsid w:val="00BA474A"/>
    <w:rsid w:val="00BB0FD3"/>
    <w:rsid w:val="00BB653B"/>
    <w:rsid w:val="00BB6C59"/>
    <w:rsid w:val="00BC0873"/>
    <w:rsid w:val="00BE0092"/>
    <w:rsid w:val="00BE31C0"/>
    <w:rsid w:val="00C13CE3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CF46AB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A05D1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DF6925"/>
    <w:rsid w:val="00DF6ACC"/>
    <w:rsid w:val="00E003D4"/>
    <w:rsid w:val="00E04107"/>
    <w:rsid w:val="00E04B0E"/>
    <w:rsid w:val="00E17BE7"/>
    <w:rsid w:val="00E23629"/>
    <w:rsid w:val="00E30462"/>
    <w:rsid w:val="00E3725C"/>
    <w:rsid w:val="00E43216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DBC00-D3F1-4B29-91C6-B7E6B95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79D8-C9E1-4B76-A94C-7D4CB3E4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3</cp:revision>
  <cp:lastPrinted>2017-11-20T15:15:00Z</cp:lastPrinted>
  <dcterms:created xsi:type="dcterms:W3CDTF">2017-11-20T15:08:00Z</dcterms:created>
  <dcterms:modified xsi:type="dcterms:W3CDTF">2017-11-20T15:15:00Z</dcterms:modified>
</cp:coreProperties>
</file>