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252ED5" w:rsidRDefault="00414BFA" w:rsidP="00414BFA">
      <w:pPr>
        <w:pStyle w:val="Heading1"/>
        <w:jc w:val="right"/>
      </w:pPr>
      <w:r w:rsidRPr="00252ED5">
        <w:rPr>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t>WCJC Student Syllabus</w:t>
      </w:r>
    </w:p>
    <w:p w:rsidR="00414BFA" w:rsidRPr="007C14B9" w:rsidRDefault="00032CE4" w:rsidP="00414BFA">
      <w:pPr>
        <w:jc w:val="right"/>
      </w:pPr>
      <w:r>
        <w:t>June 2017 Revision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Cover Sheet Information"/>
        <w:tblDescription w:val="Cover sheet table containing important course-related information. "/>
      </w:tblPr>
      <w:tblGrid>
        <w:gridCol w:w="2965"/>
        <w:gridCol w:w="7943"/>
      </w:tblGrid>
      <w:tr w:rsidR="00414BFA" w:rsidRPr="007C14B9" w:rsidTr="00FE6C77">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Semester and Year</w:t>
            </w:r>
          </w:p>
        </w:tc>
        <w:sdt>
          <w:sdtPr>
            <w:rPr>
              <w:rFonts w:ascii="Calibri" w:eastAsia="Times New Roman" w:hAnsi="Calibri" w:cs="Calibri"/>
            </w:rPr>
            <w:id w:val="-1932189881"/>
            <w:placeholder>
              <w:docPart w:val="9AB0BC0A542544F880A8F2A7B63459C4"/>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Pr>
                    <w:rFonts w:ascii="Calibri" w:eastAsia="Times New Roman" w:hAnsi="Calibri" w:cs="Calibri"/>
                  </w:rPr>
                  <w:t>Fall 2017</w:t>
                </w:r>
              </w:p>
            </w:tc>
          </w:sdtContent>
        </w:sdt>
      </w:tr>
      <w:tr w:rsidR="00414BFA" w:rsidRPr="007C14B9" w:rsidTr="006B497F">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 xml:space="preserve">CRN </w:t>
            </w:r>
          </w:p>
        </w:tc>
        <w:sdt>
          <w:sdtPr>
            <w:rPr>
              <w:rFonts w:ascii="Calibri" w:eastAsia="Times New Roman" w:hAnsi="Calibri" w:cs="Calibri"/>
            </w:rPr>
            <w:id w:val="35315293"/>
            <w:placeholder>
              <w:docPart w:val="DBCED54D5B744922924C4BDC3BDF8260"/>
            </w:placeholder>
          </w:sdtPr>
          <w:sdtEndPr/>
          <w:sdtContent>
            <w:tc>
              <w:tcPr>
                <w:tcW w:w="7943" w:type="dxa"/>
                <w:shd w:val="clear" w:color="auto" w:fill="auto"/>
              </w:tcPr>
              <w:p w:rsidR="00414BFA" w:rsidRPr="007C14B9" w:rsidRDefault="006B497F" w:rsidP="00713D52">
                <w:pPr>
                  <w:spacing w:after="0" w:line="300" w:lineRule="auto"/>
                  <w:rPr>
                    <w:rFonts w:ascii="Calibri" w:eastAsia="Times New Roman" w:hAnsi="Calibri" w:cs="Calibri"/>
                  </w:rPr>
                </w:pPr>
                <w:r>
                  <w:rPr>
                    <w:rFonts w:ascii="Calibri" w:eastAsia="Times New Roman" w:hAnsi="Calibri" w:cs="Calibri"/>
                  </w:rPr>
                  <w:t>CRN 10879</w:t>
                </w:r>
              </w:p>
            </w:tc>
          </w:sdtContent>
        </w:sdt>
      </w:tr>
      <w:tr w:rsidR="00414BFA" w:rsidRPr="007C14B9" w:rsidTr="005F65DD">
        <w:trPr>
          <w:trHeight w:val="2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rPr>
              <w:t>Course Prefix, Num. and Title</w:t>
            </w:r>
          </w:p>
        </w:tc>
        <w:sdt>
          <w:sdtPr>
            <w:rPr>
              <w:rFonts w:ascii="Calibri" w:eastAsia="Times New Roman" w:hAnsi="Calibri" w:cs="Calibri"/>
            </w:rPr>
            <w:id w:val="1930079027"/>
            <w:placeholder>
              <w:docPart w:val="57749B3D8C6F4A38AACD6936332D1D64"/>
            </w:placeholder>
          </w:sdtPr>
          <w:sdtEndPr/>
          <w:sdtContent>
            <w:tc>
              <w:tcPr>
                <w:tcW w:w="7943" w:type="dxa"/>
                <w:shd w:val="clear" w:color="auto" w:fill="auto"/>
              </w:tcPr>
              <w:p w:rsidR="00414BFA" w:rsidRPr="007C14B9" w:rsidRDefault="006B497F" w:rsidP="006B497F">
                <w:pPr>
                  <w:spacing w:after="0" w:line="300" w:lineRule="auto"/>
                  <w:rPr>
                    <w:rFonts w:ascii="Calibri" w:eastAsia="Times New Roman" w:hAnsi="Calibri" w:cs="Calibri"/>
                  </w:rPr>
                </w:pPr>
                <w:r>
                  <w:rPr>
                    <w:rFonts w:ascii="Calibri" w:eastAsia="Times New Roman" w:hAnsi="Calibri" w:cs="Calibri"/>
                  </w:rPr>
                  <w:t>HIST 1301</w:t>
                </w:r>
                <w:r w:rsidR="006B14E0" w:rsidRPr="006B14E0">
                  <w:rPr>
                    <w:rFonts w:ascii="Calibri" w:eastAsia="Times New Roman" w:hAnsi="Calibri" w:cs="Calibri"/>
                  </w:rPr>
                  <w:t>-40</w:t>
                </w:r>
                <w:r>
                  <w:rPr>
                    <w:rFonts w:ascii="Calibri" w:eastAsia="Times New Roman" w:hAnsi="Calibri" w:cs="Calibri"/>
                  </w:rPr>
                  <w:t>4</w:t>
                </w:r>
                <w:r w:rsidR="006B14E0" w:rsidRPr="006B14E0">
                  <w:rPr>
                    <w:rFonts w:ascii="Calibri" w:eastAsia="Times New Roman" w:hAnsi="Calibri" w:cs="Calibri"/>
                  </w:rPr>
                  <w:t xml:space="preserve"> - United States History II</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Instructor</w:t>
            </w:r>
          </w:p>
        </w:tc>
        <w:sdt>
          <w:sdtPr>
            <w:rPr>
              <w:rFonts w:ascii="Calibri" w:eastAsia="Times New Roman" w:hAnsi="Calibri" w:cs="Calibri"/>
            </w:rPr>
            <w:id w:val="1536388020"/>
            <w:placeholder>
              <w:docPart w:val="4794AD2F18854213B2E65C6059B00194"/>
            </w:placeholder>
          </w:sdtPr>
          <w:sdtEndPr/>
          <w:sdtContent>
            <w:sdt>
              <w:sdtPr>
                <w:rPr>
                  <w:rFonts w:ascii="Calibri" w:eastAsia="Times New Roman" w:hAnsi="Calibri" w:cs="Calibri"/>
                </w:rPr>
                <w:id w:val="232750418"/>
                <w:placeholder>
                  <w:docPart w:val="6808620FA0E540B5BADEC046E18771B2"/>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C.J. Bibus, Ed.D.</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Telephone</w:t>
            </w:r>
          </w:p>
        </w:tc>
        <w:sdt>
          <w:sdtPr>
            <w:rPr>
              <w:rFonts w:ascii="Calibri" w:eastAsia="Times New Roman" w:hAnsi="Calibri" w:cs="Calibri"/>
            </w:rPr>
            <w:id w:val="731351809"/>
            <w:placeholder>
              <w:docPart w:val="88E30B1257934D4A9DB7322EEA587195"/>
            </w:placeholder>
          </w:sdtPr>
          <w:sdtEndPr/>
          <w:sdtContent>
            <w:tc>
              <w:tcPr>
                <w:tcW w:w="7943" w:type="dxa"/>
              </w:tcPr>
              <w:p w:rsidR="00414BFA" w:rsidRPr="007C14B9" w:rsidRDefault="006B14E0" w:rsidP="00FE6C77">
                <w:pPr>
                  <w:spacing w:after="0" w:line="300" w:lineRule="auto"/>
                  <w:rPr>
                    <w:rFonts w:ascii="Calibri" w:eastAsia="Times New Roman" w:hAnsi="Calibri" w:cs="Calibri"/>
                  </w:rPr>
                </w:pPr>
                <w:r w:rsidRPr="006B14E0">
                  <w:rPr>
                    <w:rFonts w:ascii="Calibri" w:eastAsia="Times New Roman" w:hAnsi="Calibri" w:cs="Calibri"/>
                  </w:rPr>
                  <w:t>281.239.1577</w:t>
                </w:r>
              </w:p>
            </w:tc>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Email / Webpage</w:t>
            </w:r>
          </w:p>
        </w:tc>
        <w:sdt>
          <w:sdtPr>
            <w:rPr>
              <w:rFonts w:ascii="Calibri" w:eastAsia="Times New Roman" w:hAnsi="Calibri" w:cs="Calibri"/>
            </w:rPr>
            <w:id w:val="-1039354277"/>
            <w:placeholder>
              <w:docPart w:val="650081745D234FCD850076B5EA0D2CE1"/>
            </w:placeholder>
          </w:sdtPr>
          <w:sdtEndPr/>
          <w:sdtContent>
            <w:tc>
              <w:tcPr>
                <w:tcW w:w="7943" w:type="dxa"/>
              </w:tcPr>
              <w:p w:rsidR="006B14E0" w:rsidRPr="006B14E0" w:rsidRDefault="008B496C" w:rsidP="006B14E0">
                <w:pPr>
                  <w:spacing w:after="0" w:line="300" w:lineRule="auto"/>
                  <w:rPr>
                    <w:rFonts w:ascii="Calibri" w:eastAsia="Times New Roman" w:hAnsi="Calibri" w:cs="Calibri"/>
                  </w:rPr>
                </w:pPr>
                <w:sdt>
                  <w:sdtPr>
                    <w:rPr>
                      <w:rFonts w:ascii="Calibri" w:eastAsia="Times New Roman" w:hAnsi="Calibri" w:cs="Calibri"/>
                    </w:rPr>
                    <w:id w:val="529931223"/>
                    <w:placeholder>
                      <w:docPart w:val="02E546C0E9F7473C92A1409195FD6337"/>
                    </w:placeholder>
                  </w:sdtPr>
                  <w:sdtEndPr/>
                  <w:sdtContent>
                    <w:r w:rsidR="006B14E0" w:rsidRPr="006B14E0">
                      <w:rPr>
                        <w:rFonts w:ascii="Calibri" w:eastAsia="Times New Roman" w:hAnsi="Calibri" w:cs="Calibri"/>
                      </w:rPr>
                      <w:t>bibusc@wcjc.edu</w:t>
                    </w:r>
                  </w:sdtContent>
                </w:sdt>
              </w:p>
              <w:p w:rsidR="00414BFA" w:rsidRPr="007C14B9" w:rsidRDefault="008B496C" w:rsidP="006B14E0">
                <w:pPr>
                  <w:spacing w:after="0" w:line="300" w:lineRule="auto"/>
                  <w:rPr>
                    <w:rFonts w:ascii="Calibri" w:eastAsia="Times New Roman" w:hAnsi="Calibri" w:cs="Calibri"/>
                  </w:rPr>
                </w:pPr>
                <w:hyperlink r:id="rId8" w:history="1">
                  <w:r w:rsidR="006B14E0" w:rsidRPr="006B14E0">
                    <w:rPr>
                      <w:rStyle w:val="Hyperlink"/>
                      <w:rFonts w:ascii="Calibri" w:eastAsia="Times New Roman" w:hAnsi="Calibri" w:cs="Calibri"/>
                    </w:rPr>
                    <w:t>Faculty Web Page (opens in same window/tab)</w:t>
                  </w:r>
                </w:hyperlink>
                <w:r w:rsidR="006B14E0" w:rsidRPr="006B14E0">
                  <w:rPr>
                    <w:rFonts w:ascii="Calibri" w:eastAsia="Times New Roman" w:hAnsi="Calibri" w:cs="Calibri"/>
                  </w:rPr>
                  <w:t xml:space="preserve"> http://facultyweb.wcjc.edu/cbibus/</w:t>
                </w:r>
              </w:p>
            </w:tc>
          </w:sdtContent>
        </w:sdt>
      </w:tr>
      <w:tr w:rsidR="00414BFA" w:rsidRPr="007C14B9" w:rsidTr="00FE6C77">
        <w:trPr>
          <w:trHeight w:val="206"/>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Office Hours / Location</w:t>
            </w:r>
          </w:p>
        </w:tc>
        <w:sdt>
          <w:sdtPr>
            <w:rPr>
              <w:rFonts w:ascii="Calibri" w:eastAsia="Times New Roman" w:hAnsi="Calibri" w:cs="Calibri"/>
            </w:rPr>
            <w:id w:val="1219171005"/>
            <w:placeholder>
              <w:docPart w:val="990CF20A642B40A1989DC5F1A981048F"/>
            </w:placeholder>
          </w:sdtPr>
          <w:sdtEndPr/>
          <w:sdtContent>
            <w:sdt>
              <w:sdtPr>
                <w:rPr>
                  <w:rFonts w:ascii="Calibri" w:eastAsia="Times New Roman" w:hAnsi="Calibri" w:cs="Calibri"/>
                </w:rPr>
                <w:id w:val="751243461"/>
                <w:placeholder>
                  <w:docPart w:val="859786742E1046BDB6ED4E97C29014EE"/>
                </w:placeholder>
              </w:sdtPr>
              <w:sdtEndPr/>
              <w:sdtContent>
                <w:tc>
                  <w:tcPr>
                    <w:tcW w:w="7943" w:type="dxa"/>
                  </w:tcPr>
                  <w:p w:rsidR="00414BFA" w:rsidRPr="00713D52" w:rsidRDefault="00713D52" w:rsidP="00713D52">
                    <w:pPr>
                      <w:spacing w:after="0"/>
                      <w:ind w:right="-108"/>
                      <w:rPr>
                        <w:rFonts w:eastAsia="Times New Roman" w:cstheme="minorHAnsi"/>
                      </w:rPr>
                    </w:pPr>
                    <w:r w:rsidRPr="00713D52">
                      <w:rPr>
                        <w:rFonts w:eastAsia="Times New Roman" w:cstheme="minorHAnsi"/>
                        <w:u w:val="single"/>
                      </w:rPr>
                      <w:t>Richmond</w:t>
                    </w:r>
                    <w:r w:rsidRPr="00713D52">
                      <w:rPr>
                        <w:rFonts w:eastAsia="Times New Roman" w:cstheme="minorHAnsi"/>
                      </w:rPr>
                      <w:t xml:space="preserve">, 240G: 10:20-10:50 AM (Monday, Friday), 9:50-10:50 AM (Wednesday); 1:00-1:30 PM (Wednesday). </w:t>
                    </w:r>
                    <w:r w:rsidRPr="00574A5B">
                      <w:rPr>
                        <w:rFonts w:eastAsia="Times New Roman" w:cstheme="minorHAnsi"/>
                        <w:u w:val="single"/>
                      </w:rPr>
                      <w:t>Sugar Land</w:t>
                    </w:r>
                    <w:r w:rsidRPr="00713D52">
                      <w:rPr>
                        <w:rFonts w:eastAsia="Times New Roman" w:cstheme="minorHAnsi"/>
                      </w:rPr>
                      <w:t>, 234: 9:25-10:40 AM (Tuesday, Thursday), 12:15-2:15 PM (Tuesday), and 12:15-1:15 (Thursday). Or by appointment.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Class Days / Time / Location</w:t>
            </w:r>
          </w:p>
        </w:tc>
        <w:sdt>
          <w:sdtPr>
            <w:rPr>
              <w:rFonts w:ascii="Calibri" w:eastAsia="Times New Roman" w:hAnsi="Calibri" w:cs="Calibri"/>
            </w:rPr>
            <w:id w:val="-317735331"/>
            <w:placeholder>
              <w:docPart w:val="F22E82991C3E4099A4A3808E0B7F7658"/>
            </w:placeholder>
          </w:sdtPr>
          <w:sdtEndPr/>
          <w:sdtContent>
            <w:sdt>
              <w:sdtPr>
                <w:rPr>
                  <w:rFonts w:ascii="Calibri" w:eastAsia="Times New Roman" w:hAnsi="Calibri" w:cs="Calibri"/>
                </w:rPr>
                <w:id w:val="1594437410"/>
                <w:placeholder>
                  <w:docPart w:val="BFF14F92373B47C9AF6B5356A6BA7FA5"/>
                </w:placeholder>
              </w:sdtPr>
              <w:sdtEndPr/>
              <w:sdtContent>
                <w:tc>
                  <w:tcPr>
                    <w:tcW w:w="7943" w:type="dxa"/>
                  </w:tcPr>
                  <w:p w:rsidR="00414BFA" w:rsidRPr="007C14B9" w:rsidRDefault="006B14E0" w:rsidP="008D6CA4">
                    <w:pPr>
                      <w:spacing w:after="0" w:line="300" w:lineRule="auto"/>
                      <w:rPr>
                        <w:rFonts w:ascii="Calibri" w:eastAsia="Times New Roman" w:hAnsi="Calibri" w:cs="Calibri"/>
                      </w:rPr>
                    </w:pPr>
                    <w:r w:rsidRPr="006B14E0">
                      <w:rPr>
                        <w:rFonts w:ascii="Calibri" w:eastAsia="Times New Roman" w:hAnsi="Calibri" w:cs="Calibri"/>
                      </w:rPr>
                      <w:t xml:space="preserve">Monday, Wednesday, Friday / </w:t>
                    </w:r>
                    <w:r w:rsidR="006B497F">
                      <w:rPr>
                        <w:rFonts w:ascii="Calibri" w:eastAsia="Times New Roman" w:hAnsi="Calibri" w:cs="Calibri"/>
                      </w:rPr>
                      <w:t>12:00-12</w:t>
                    </w:r>
                    <w:r w:rsidR="005F65DD">
                      <w:rPr>
                        <w:rFonts w:ascii="Calibri" w:eastAsia="Times New Roman" w:hAnsi="Calibri" w:cs="Calibri"/>
                      </w:rPr>
                      <w:t>:50 P</w:t>
                    </w:r>
                    <w:r w:rsidRPr="006B14E0">
                      <w:rPr>
                        <w:rFonts w:ascii="Calibri" w:eastAsia="Times New Roman" w:hAnsi="Calibri" w:cs="Calibri"/>
                      </w:rPr>
                      <w:t>M / Richmond 2</w:t>
                    </w:r>
                    <w:r w:rsidR="008D6CA4">
                      <w:rPr>
                        <w:rFonts w:ascii="Calibri" w:eastAsia="Times New Roman" w:hAnsi="Calibri" w:cs="Calibri"/>
                      </w:rPr>
                      <w:t>11</w:t>
                    </w:r>
                  </w:p>
                </w:tc>
              </w:sdtContent>
            </w:sdt>
          </w:sdtContent>
        </w:sdt>
      </w:tr>
      <w:tr w:rsidR="00414BFA" w:rsidRPr="007C14B9" w:rsidTr="00FE6C77">
        <w:trPr>
          <w:trHeight w:val="665"/>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Co</w:t>
            </w:r>
            <w:r w:rsidRPr="007C14B9">
              <w:rPr>
                <w:rFonts w:ascii="Calibri" w:eastAsia="Calibri" w:hAnsi="Calibri" w:cs="Calibri"/>
                <w:b/>
                <w:bCs/>
                <w:spacing w:val="1"/>
              </w:rPr>
              <w:t>urs</w:t>
            </w:r>
            <w:r w:rsidRPr="007C14B9">
              <w:rPr>
                <w:rFonts w:ascii="Calibri" w:eastAsia="Calibri" w:hAnsi="Calibri" w:cs="Calibri"/>
                <w:b/>
                <w:bCs/>
              </w:rPr>
              <w:t>e</w:t>
            </w:r>
            <w:r w:rsidRPr="007C14B9">
              <w:rPr>
                <w:rFonts w:ascii="Calibri" w:eastAsia="Calibri" w:hAnsi="Calibri" w:cs="Calibri"/>
                <w:b/>
                <w:bCs/>
                <w:spacing w:val="-3"/>
              </w:rPr>
              <w:t xml:space="preserve"> </w:t>
            </w:r>
            <w:r w:rsidRPr="007C14B9">
              <w:rPr>
                <w:rFonts w:ascii="Calibri" w:eastAsia="Calibri" w:hAnsi="Calibri" w:cs="Calibri"/>
                <w:b/>
                <w:bCs/>
              </w:rPr>
              <w:t>C</w:t>
            </w:r>
            <w:r w:rsidRPr="007C14B9">
              <w:rPr>
                <w:rFonts w:ascii="Calibri" w:eastAsia="Calibri" w:hAnsi="Calibri" w:cs="Calibri"/>
                <w:b/>
                <w:bCs/>
                <w:spacing w:val="-1"/>
              </w:rPr>
              <w:t>a</w:t>
            </w:r>
            <w:r w:rsidRPr="007C14B9">
              <w:rPr>
                <w:rFonts w:ascii="Calibri" w:eastAsia="Calibri" w:hAnsi="Calibri" w:cs="Calibri"/>
                <w:b/>
                <w:bCs/>
              </w:rPr>
              <w:t>ta</w:t>
            </w:r>
            <w:r w:rsidRPr="007C14B9">
              <w:rPr>
                <w:rFonts w:ascii="Calibri" w:eastAsia="Calibri" w:hAnsi="Calibri" w:cs="Calibri"/>
                <w:b/>
                <w:bCs/>
                <w:spacing w:val="1"/>
              </w:rPr>
              <w:t>lo</w:t>
            </w:r>
            <w:r w:rsidRPr="007C14B9">
              <w:rPr>
                <w:rFonts w:ascii="Calibri" w:eastAsia="Calibri" w:hAnsi="Calibri" w:cs="Calibri"/>
                <w:b/>
                <w:bCs/>
              </w:rPr>
              <w:t>g</w:t>
            </w:r>
            <w:r w:rsidRPr="007C14B9">
              <w:rPr>
                <w:rFonts w:ascii="Calibri" w:eastAsia="Calibri" w:hAnsi="Calibri" w:cs="Calibri"/>
                <w:b/>
                <w:bCs/>
                <w:spacing w:val="-10"/>
              </w:rPr>
              <w:t xml:space="preserve"> </w:t>
            </w:r>
            <w:r w:rsidRPr="007C14B9">
              <w:rPr>
                <w:rFonts w:ascii="Calibri" w:eastAsia="Calibri" w:hAnsi="Calibri" w:cs="Calibri"/>
                <w:b/>
                <w:bCs/>
              </w:rPr>
              <w:t>D</w:t>
            </w:r>
            <w:r w:rsidRPr="007C14B9">
              <w:rPr>
                <w:rFonts w:ascii="Calibri" w:eastAsia="Calibri" w:hAnsi="Calibri" w:cs="Calibri"/>
                <w:b/>
                <w:bCs/>
                <w:spacing w:val="-1"/>
              </w:rPr>
              <w:t>e</w:t>
            </w:r>
            <w:r w:rsidRPr="007C14B9">
              <w:rPr>
                <w:rFonts w:ascii="Calibri" w:eastAsia="Calibri" w:hAnsi="Calibri" w:cs="Calibri"/>
                <w:b/>
                <w:bCs/>
              </w:rPr>
              <w:t>sc</w:t>
            </w:r>
            <w:r w:rsidRPr="007C14B9">
              <w:rPr>
                <w:rFonts w:ascii="Calibri" w:eastAsia="Calibri" w:hAnsi="Calibri" w:cs="Calibri"/>
                <w:b/>
                <w:bCs/>
                <w:spacing w:val="1"/>
              </w:rPr>
              <w:t>ript</w:t>
            </w:r>
            <w:r w:rsidRPr="007C14B9">
              <w:rPr>
                <w:rFonts w:ascii="Calibri" w:eastAsia="Calibri" w:hAnsi="Calibri" w:cs="Calibri"/>
                <w:b/>
                <w:bCs/>
                <w:spacing w:val="-1"/>
              </w:rPr>
              <w:t>i</w:t>
            </w:r>
            <w:r w:rsidRPr="007C14B9">
              <w:rPr>
                <w:rFonts w:ascii="Calibri" w:eastAsia="Calibri" w:hAnsi="Calibri" w:cs="Calibri"/>
                <w:b/>
                <w:bCs/>
                <w:spacing w:val="1"/>
              </w:rPr>
              <w:t>o</w:t>
            </w:r>
            <w:r w:rsidRPr="007C14B9">
              <w:rPr>
                <w:rFonts w:ascii="Calibri" w:eastAsia="Calibri" w:hAnsi="Calibri" w:cs="Calibri"/>
                <w:b/>
                <w:bCs/>
              </w:rPr>
              <w:t>n</w:t>
            </w:r>
          </w:p>
          <w:p w:rsidR="00414BFA" w:rsidRPr="007C14B9" w:rsidRDefault="00414BFA" w:rsidP="00FE6C77">
            <w:pPr>
              <w:spacing w:after="0" w:line="300" w:lineRule="auto"/>
              <w:outlineLvl w:val="1"/>
              <w:rPr>
                <w:rFonts w:ascii="Calibri" w:eastAsia="Times New Roman" w:hAnsi="Calibri" w:cs="Calibri"/>
                <w:b/>
                <w:bCs/>
              </w:rPr>
            </w:pPr>
          </w:p>
        </w:tc>
        <w:sdt>
          <w:sdtPr>
            <w:rPr>
              <w:rFonts w:ascii="Calibri" w:eastAsia="Times New Roman" w:hAnsi="Calibri" w:cs="Calibri"/>
            </w:rPr>
            <w:id w:val="-476998443"/>
            <w:placeholder>
              <w:docPart w:val="77A40F9D80DB460D989CFA5ED4EC8362"/>
            </w:placeholder>
          </w:sdtPr>
          <w:sdtEndPr/>
          <w:sdtContent>
            <w:sdt>
              <w:sdtPr>
                <w:rPr>
                  <w:rFonts w:ascii="Calibri" w:eastAsia="Times New Roman" w:hAnsi="Calibri" w:cs="Calibri"/>
                </w:rPr>
                <w:id w:val="-211965547"/>
                <w:placeholder>
                  <w:docPart w:val="76A76A20DE3A471BA59C7AC24F6B636A"/>
                </w:placeholder>
              </w:sdtPr>
              <w:sdtEndPr/>
              <w:sdtContent>
                <w:sdt>
                  <w:sdtPr>
                    <w:rPr>
                      <w:rFonts w:ascii="Calibri" w:eastAsia="Times New Roman" w:hAnsi="Calibri" w:cs="Calibri"/>
                    </w:rPr>
                    <w:id w:val="-396828713"/>
                    <w:placeholder>
                      <w:docPart w:val="3A068E33D915486D8F0C2ED851A2980A"/>
                    </w:placeholder>
                  </w:sdtPr>
                  <w:sdtEndPr>
                    <w:rPr>
                      <w:rFonts w:asciiTheme="minorHAnsi" w:hAnsiTheme="minorHAnsi" w:cstheme="minorHAnsi"/>
                    </w:rPr>
                  </w:sdtEndPr>
                  <w:sdtContent>
                    <w:sdt>
                      <w:sdtPr>
                        <w:rPr>
                          <w:rFonts w:ascii="Calibri" w:eastAsia="Times New Roman" w:hAnsi="Calibri" w:cs="Calibri"/>
                        </w:rPr>
                        <w:id w:val="-1316182073"/>
                        <w:placeholder>
                          <w:docPart w:val="14B12530734046BEB1EBDCAFDF1F322A"/>
                        </w:placeholder>
                      </w:sdtPr>
                      <w:sdtEndPr>
                        <w:rPr>
                          <w:rFonts w:asciiTheme="minorHAnsi" w:hAnsiTheme="minorHAnsi" w:cstheme="minorHAnsi"/>
                        </w:rPr>
                      </w:sdtEndPr>
                      <w:sdtContent>
                        <w:tc>
                          <w:tcPr>
                            <w:tcW w:w="7943" w:type="dxa"/>
                          </w:tcPr>
                          <w:p w:rsidR="00414BFA" w:rsidRPr="007C14B9" w:rsidRDefault="005F65DD" w:rsidP="00FE6C77">
                            <w:pPr>
                              <w:spacing w:after="0" w:line="300" w:lineRule="auto"/>
                              <w:rPr>
                                <w:rFonts w:ascii="Calibri" w:eastAsia="Times New Roman" w:hAnsi="Calibri" w:cs="Calibr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sdtContent>
                    </w:sdt>
                  </w:sdtContent>
                </w:sdt>
              </w:sdtContent>
            </w:sdt>
          </w:sdtContent>
        </w:sdt>
      </w:tr>
      <w:tr w:rsidR="00414BFA" w:rsidRPr="007C14B9" w:rsidTr="00FE6C77">
        <w:trPr>
          <w:trHeight w:val="296"/>
        </w:trPr>
        <w:tc>
          <w:tcPr>
            <w:tcW w:w="2965" w:type="dxa"/>
          </w:tcPr>
          <w:p w:rsidR="00414BFA" w:rsidRPr="007C14B9" w:rsidRDefault="00414BFA" w:rsidP="00FE6C77">
            <w:pPr>
              <w:spacing w:after="0" w:line="300" w:lineRule="auto"/>
              <w:outlineLvl w:val="1"/>
              <w:rPr>
                <w:rFonts w:ascii="Calibri" w:eastAsia="Calibri" w:hAnsi="Calibri" w:cs="Calibri"/>
                <w:b/>
                <w:bCs/>
              </w:rPr>
            </w:pPr>
            <w:r w:rsidRPr="007C14B9">
              <w:rPr>
                <w:rFonts w:ascii="Calibri" w:eastAsia="Calibri" w:hAnsi="Calibri" w:cs="Calibri"/>
                <w:b/>
                <w:bCs/>
              </w:rPr>
              <w:t>Instructor’s Grading Formula</w:t>
            </w:r>
          </w:p>
        </w:tc>
        <w:sdt>
          <w:sdtPr>
            <w:rPr>
              <w:rFonts w:ascii="Calibri" w:eastAsia="Times New Roman" w:hAnsi="Calibri" w:cs="Calibri"/>
            </w:rPr>
            <w:id w:val="-454953281"/>
            <w:placeholder>
              <w:docPart w:val="9D5097E1A39344079AB42D84DF09890C"/>
            </w:placeholder>
          </w:sdtPr>
          <w:sdtEndPr/>
          <w:sdtContent>
            <w:sdt>
              <w:sdtPr>
                <w:rPr>
                  <w:rFonts w:ascii="Calibri" w:eastAsia="Times New Roman" w:hAnsi="Calibri" w:cs="Calibri"/>
                </w:rPr>
                <w:id w:val="306216184"/>
                <w:placeholder>
                  <w:docPart w:val="D768B511085940609DA4E85FE13B40BB"/>
                </w:placeholder>
              </w:sdtPr>
              <w:sdtEndPr/>
              <w:sdtContent>
                <w:sdt>
                  <w:sdtPr>
                    <w:rPr>
                      <w:rFonts w:ascii="Calibri" w:eastAsia="Times New Roman" w:hAnsi="Calibri" w:cs="Calibri"/>
                    </w:rPr>
                    <w:id w:val="221190793"/>
                    <w:placeholder>
                      <w:docPart w:val="DF2A364E8CA7466CBD7E73B155532B22"/>
                    </w:placeholder>
                  </w:sdtPr>
                  <w:sdtEndPr>
                    <w:rPr>
                      <w:rFonts w:asciiTheme="minorHAnsi" w:hAnsiTheme="minorHAnsi" w:cstheme="minorHAnsi"/>
                    </w:rPr>
                  </w:sdtEndPr>
                  <w:sdtContent>
                    <w:sdt>
                      <w:sdtPr>
                        <w:rPr>
                          <w:rFonts w:ascii="Calibri" w:eastAsia="Times New Roman" w:hAnsi="Calibri" w:cs="Calibri"/>
                        </w:rPr>
                        <w:id w:val="428776759"/>
                        <w:placeholder>
                          <w:docPart w:val="D5F64CBAC7BA479B8800562867F31716"/>
                        </w:placeholder>
                      </w:sdtPr>
                      <w:sdtEndPr>
                        <w:rPr>
                          <w:rFonts w:asciiTheme="minorHAnsi" w:hAnsiTheme="minorHAnsi" w:cstheme="minorHAnsi"/>
                        </w:rPr>
                      </w:sdtEndPr>
                      <w:sdtContent>
                        <w:sdt>
                          <w:sdtPr>
                            <w:rPr>
                              <w:rFonts w:ascii="Calibri" w:eastAsia="Times New Roman" w:hAnsi="Calibri" w:cs="Calibri"/>
                            </w:rPr>
                            <w:id w:val="1275138437"/>
                            <w:placeholder>
                              <w:docPart w:val="4C78A5EBC8284D79BF329DB9C93989F6"/>
                            </w:placeholder>
                          </w:sdtPr>
                          <w:sdtEndPr>
                            <w:rPr>
                              <w:rFonts w:asciiTheme="minorHAnsi" w:hAnsiTheme="minorHAnsi" w:cstheme="minorHAnsi"/>
                            </w:rPr>
                          </w:sdtEndPr>
                          <w:sdtContent>
                            <w:tc>
                              <w:tcPr>
                                <w:tcW w:w="7943" w:type="dxa"/>
                              </w:tcPr>
                              <w:p w:rsidR="00414BFA" w:rsidRPr="007C14B9" w:rsidRDefault="00574A5B" w:rsidP="00766E43">
                                <w:pPr>
                                  <w:spacing w:after="0" w:line="300" w:lineRule="auto"/>
                                  <w:rPr>
                                    <w:rFonts w:ascii="Calibri" w:eastAsia="Times New Roman" w:hAnsi="Calibri" w:cs="Calibri"/>
                                  </w:rPr>
                                </w:pPr>
                                <w:r w:rsidRPr="00841099">
                                  <w:rPr>
                                    <w:rFonts w:eastAsia="Times New Roman" w:cstheme="minorHAnsi"/>
                                  </w:rPr>
                                  <w:t xml:space="preserve">Objective and daily work includes </w:t>
                                </w:r>
                                <w:r>
                                  <w:rPr>
                                    <w:rFonts w:eastAsia="Times New Roman" w:cstheme="minorHAnsi"/>
                                  </w:rPr>
                                  <w:t>Learning Quizzes on concepts, Evidence Quizzes</w:t>
                                </w:r>
                                <w:r w:rsidR="00766E43">
                                  <w:rPr>
                                    <w:rFonts w:eastAsia="Times New Roman" w:cstheme="minorHAnsi"/>
                                  </w:rPr>
                                  <w:t>,</w:t>
                                </w:r>
                                <w:r w:rsidRPr="00841099">
                                  <w:rPr>
                                    <w:rFonts w:eastAsia="Times New Roman" w:cstheme="minorHAnsi"/>
                                  </w:rPr>
                                  <w:t xml:space="preserve"> 3 Unit Objective Exams, and a Departmental Fin</w:t>
                                </w:r>
                                <w:r>
                                  <w:rPr>
                                    <w:rFonts w:eastAsia="Times New Roman" w:cstheme="minorHAnsi"/>
                                  </w:rPr>
                                  <w:t xml:space="preserve">al Exam. Written work includes </w:t>
                                </w:r>
                                <w:bookmarkStart w:id="0" w:name="_GoBack"/>
                                <w:r w:rsidR="00766E43">
                                  <w:rPr>
                                    <w:rFonts w:eastAsia="Times New Roman" w:cstheme="minorHAnsi"/>
                                  </w:rPr>
                                  <w:t>4</w:t>
                                </w:r>
                                <w:bookmarkEnd w:id="0"/>
                                <w:r w:rsidR="00766E43">
                                  <w:rPr>
                                    <w:rFonts w:eastAsia="Times New Roman" w:cstheme="minorHAnsi"/>
                                  </w:rPr>
                                  <w:t xml:space="preserve"> brief in class writings, </w:t>
                                </w:r>
                                <w:r>
                                  <w:rPr>
                                    <w:rFonts w:eastAsia="Times New Roman" w:cstheme="minorHAnsi"/>
                                  </w:rPr>
                                  <w:t xml:space="preserve">a 3-Part Writing—a paper, </w:t>
                                </w:r>
                                <w:r w:rsidRPr="00841099">
                                  <w:rPr>
                                    <w:rFonts w:eastAsia="Times New Roman" w:cstheme="minorHAnsi"/>
                                  </w:rPr>
                                  <w:t>two peer reviews</w:t>
                                </w:r>
                                <w:r>
                                  <w:rPr>
                                    <w:rFonts w:eastAsia="Times New Roman" w:cstheme="minorHAnsi"/>
                                  </w:rPr>
                                  <w:t xml:space="preserve"> of others’ work</w:t>
                                </w:r>
                                <w:r w:rsidRPr="00841099">
                                  <w:rPr>
                                    <w:rFonts w:eastAsia="Times New Roman" w:cstheme="minorHAnsi"/>
                                  </w:rPr>
                                  <w:t xml:space="preserve">, </w:t>
                                </w:r>
                                <w:r>
                                  <w:rPr>
                                    <w:rFonts w:eastAsia="Times New Roman" w:cstheme="minorHAnsi"/>
                                  </w:rPr>
                                  <w:t>and responses to feedback from your instructor and your peers.</w:t>
                                </w:r>
                                <w:r w:rsidRPr="00841099">
                                  <w:rPr>
                                    <w:rFonts w:eastAsia="Times New Roman" w:cstheme="minorHAnsi"/>
                                  </w:rPr>
                                  <w:t xml:space="preserve"> </w:t>
                                </w:r>
                                <w:r>
                                  <w:rPr>
                                    <w:rFonts w:eastAsia="Times New Roman" w:cstheme="minorHAnsi"/>
                                  </w:rPr>
                                  <w:t xml:space="preserve"> It requires use of primaries. </w:t>
                                </w:r>
                                <w:r w:rsidRPr="00841099">
                                  <w:rPr>
                                    <w:rFonts w:eastAsia="Times New Roman" w:cstheme="minorHAnsi"/>
                                  </w:rPr>
                                  <w:t>See the syllabus for course policies, exam dates, grading policies, and points for types of assignments and for the final letter grade.</w:t>
                                </w:r>
                              </w:p>
                            </w:tc>
                          </w:sdtContent>
                        </w:sdt>
                      </w:sdtContent>
                    </w:sdt>
                  </w:sdtContent>
                </w:sdt>
              </w:sdtContent>
            </w:sdt>
          </w:sdtContent>
        </w:sdt>
      </w:tr>
      <w:tr w:rsidR="00414BFA" w:rsidRPr="007C14B9" w:rsidTr="00FE6C77">
        <w:trPr>
          <w:trHeight w:val="359"/>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4"/>
              </w:rPr>
              <w:t xml:space="preserve"> </w:t>
            </w:r>
            <w:r w:rsidRPr="007C14B9">
              <w:rPr>
                <w:rFonts w:ascii="Calibri" w:eastAsia="Calibri" w:hAnsi="Calibri" w:cs="Calibri"/>
                <w:b/>
                <w:bCs/>
              </w:rPr>
              <w:t>G</w:t>
            </w:r>
            <w:r w:rsidRPr="007C14B9">
              <w:rPr>
                <w:rFonts w:ascii="Calibri" w:eastAsia="Calibri" w:hAnsi="Calibri" w:cs="Calibri"/>
                <w:b/>
                <w:bCs/>
                <w:spacing w:val="-1"/>
              </w:rPr>
              <w:t>ra</w:t>
            </w:r>
            <w:r w:rsidRPr="007C14B9">
              <w:rPr>
                <w:rFonts w:ascii="Calibri" w:eastAsia="Calibri" w:hAnsi="Calibri" w:cs="Calibri"/>
                <w:b/>
                <w:bCs/>
              </w:rPr>
              <w:t>ding</w:t>
            </w:r>
            <w:r w:rsidRPr="007C14B9">
              <w:rPr>
                <w:rFonts w:ascii="Calibri" w:eastAsia="Calibri" w:hAnsi="Calibri" w:cs="Calibri"/>
                <w:b/>
                <w:bCs/>
                <w:spacing w:val="-18"/>
              </w:rPr>
              <w:t xml:space="preserve"> </w:t>
            </w:r>
            <w:r w:rsidRPr="007C14B9">
              <w:rPr>
                <w:rFonts w:ascii="Calibri" w:eastAsia="Calibri" w:hAnsi="Calibri" w:cs="Calibri"/>
                <w:b/>
                <w:bCs/>
                <w:spacing w:val="-1"/>
              </w:rPr>
              <w:t>Scale</w:t>
            </w:r>
          </w:p>
        </w:tc>
        <w:sdt>
          <w:sdtPr>
            <w:rPr>
              <w:rFonts w:ascii="Calibri" w:eastAsia="Times New Roman" w:hAnsi="Calibri" w:cs="Calibri"/>
            </w:rPr>
            <w:id w:val="-384097866"/>
            <w:placeholder>
              <w:docPart w:val="7054490FBC1E4E9A85EFE9BD7649DE28"/>
            </w:placeholder>
          </w:sdtPr>
          <w:sdtEndPr/>
          <w:sdtContent>
            <w:sdt>
              <w:sdtPr>
                <w:rPr>
                  <w:rFonts w:ascii="Calibri" w:eastAsia="Times New Roman" w:hAnsi="Calibri" w:cs="Calibri"/>
                </w:rPr>
                <w:id w:val="-1025405367"/>
                <w:placeholder>
                  <w:docPart w:val="4B406D982128497B9BAE4772D3572C8A"/>
                </w:placeholder>
              </w:sdtPr>
              <w:sdtEndPr/>
              <w:sdtContent>
                <w:tc>
                  <w:tcPr>
                    <w:tcW w:w="7943" w:type="dxa"/>
                  </w:tcPr>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895 – 1000, A (exceptional)</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795 – 894, B (above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695 – 794, C (average)</w:t>
                    </w:r>
                  </w:p>
                  <w:p w:rsidR="004F2CF7" w:rsidRPr="004F2CF7" w:rsidRDefault="004F2CF7" w:rsidP="004F2CF7">
                    <w:pPr>
                      <w:spacing w:after="0" w:line="300" w:lineRule="auto"/>
                      <w:rPr>
                        <w:rFonts w:ascii="Calibri" w:eastAsia="Times New Roman" w:hAnsi="Calibri" w:cs="Calibri"/>
                      </w:rPr>
                    </w:pPr>
                    <w:r w:rsidRPr="004F2CF7">
                      <w:rPr>
                        <w:rFonts w:ascii="Calibri" w:eastAsia="Times New Roman" w:hAnsi="Calibri" w:cs="Calibri"/>
                      </w:rPr>
                      <w:t>595 – 694, D (below average)</w:t>
                    </w:r>
                  </w:p>
                  <w:p w:rsidR="00414BFA" w:rsidRPr="007C14B9" w:rsidRDefault="004F2CF7" w:rsidP="004F2CF7">
                    <w:pPr>
                      <w:spacing w:after="0" w:line="300" w:lineRule="auto"/>
                      <w:rPr>
                        <w:rFonts w:ascii="Calibri" w:eastAsia="Times New Roman" w:hAnsi="Calibri" w:cs="Calibri"/>
                      </w:rPr>
                    </w:pPr>
                    <w:r w:rsidRPr="004F2CF7">
                      <w:rPr>
                        <w:rFonts w:ascii="Calibri" w:eastAsia="Times New Roman" w:hAnsi="Calibri" w:cs="Calibri"/>
                      </w:rPr>
                      <w:t>Below 595, F (failing)</w:t>
                    </w:r>
                  </w:p>
                </w:tc>
              </w:sdtContent>
            </w:sdt>
          </w:sdtContent>
        </w:sdt>
      </w:tr>
      <w:tr w:rsidR="00414BFA" w:rsidRPr="007C14B9" w:rsidTr="00FE6C77">
        <w:trPr>
          <w:trHeight w:val="144"/>
        </w:trPr>
        <w:tc>
          <w:tcPr>
            <w:tcW w:w="2965" w:type="dxa"/>
          </w:tcPr>
          <w:p w:rsidR="00414BFA" w:rsidRPr="007C14B9" w:rsidRDefault="00414BFA" w:rsidP="004F2CF7">
            <w:pPr>
              <w:spacing w:after="0" w:line="300" w:lineRule="auto"/>
              <w:outlineLvl w:val="1"/>
              <w:rPr>
                <w:rFonts w:ascii="Calibri" w:eastAsia="Times New Roman" w:hAnsi="Calibri" w:cs="Calibri"/>
                <w:b/>
                <w:bCs/>
              </w:rPr>
            </w:pPr>
            <w:r w:rsidRPr="007C14B9">
              <w:rPr>
                <w:rFonts w:ascii="Calibri" w:eastAsia="Calibri" w:hAnsi="Calibri" w:cs="Calibri"/>
                <w:b/>
                <w:bCs/>
              </w:rPr>
              <w:t>Inst</w:t>
            </w:r>
            <w:r w:rsidRPr="007C14B9">
              <w:rPr>
                <w:rFonts w:ascii="Calibri" w:eastAsia="Calibri" w:hAnsi="Calibri" w:cs="Calibri"/>
                <w:b/>
                <w:bCs/>
                <w:spacing w:val="2"/>
              </w:rPr>
              <w:t>r</w:t>
            </w:r>
            <w:r w:rsidRPr="007C14B9">
              <w:rPr>
                <w:rFonts w:ascii="Calibri" w:eastAsia="Calibri" w:hAnsi="Calibri" w:cs="Calibri"/>
                <w:b/>
                <w:bCs/>
              </w:rPr>
              <w:t>uctor’s</w:t>
            </w:r>
            <w:r w:rsidRPr="007C14B9">
              <w:rPr>
                <w:rFonts w:ascii="Calibri" w:eastAsia="Calibri" w:hAnsi="Calibri" w:cs="Calibri"/>
                <w:b/>
                <w:bCs/>
                <w:spacing w:val="-16"/>
              </w:rPr>
              <w:t xml:space="preserve"> </w:t>
            </w:r>
            <w:r w:rsidRPr="007C14B9">
              <w:rPr>
                <w:rFonts w:ascii="Calibri" w:eastAsia="Calibri" w:hAnsi="Calibri" w:cs="Calibri"/>
                <w:b/>
                <w:bCs/>
              </w:rPr>
              <w:t>Att</w:t>
            </w:r>
            <w:r w:rsidRPr="007C14B9">
              <w:rPr>
                <w:rFonts w:ascii="Calibri" w:eastAsia="Calibri" w:hAnsi="Calibri" w:cs="Calibri"/>
                <w:b/>
                <w:bCs/>
                <w:spacing w:val="-1"/>
              </w:rPr>
              <w:t>e</w:t>
            </w:r>
            <w:r w:rsidRPr="007C14B9">
              <w:rPr>
                <w:rFonts w:ascii="Calibri" w:eastAsia="Calibri" w:hAnsi="Calibri" w:cs="Calibri"/>
                <w:b/>
                <w:bCs/>
              </w:rPr>
              <w:t>nd</w:t>
            </w:r>
            <w:r w:rsidRPr="007C14B9">
              <w:rPr>
                <w:rFonts w:ascii="Calibri" w:eastAsia="Calibri" w:hAnsi="Calibri" w:cs="Calibri"/>
                <w:b/>
                <w:bCs/>
                <w:spacing w:val="-3"/>
              </w:rPr>
              <w:t>a</w:t>
            </w:r>
            <w:r w:rsidRPr="007C14B9">
              <w:rPr>
                <w:rFonts w:ascii="Calibri" w:eastAsia="Calibri" w:hAnsi="Calibri" w:cs="Calibri"/>
                <w:b/>
                <w:bCs/>
                <w:spacing w:val="-4"/>
              </w:rPr>
              <w:t>n</w:t>
            </w:r>
            <w:r w:rsidRPr="007C14B9">
              <w:rPr>
                <w:rFonts w:ascii="Calibri" w:eastAsia="Calibri" w:hAnsi="Calibri" w:cs="Calibri"/>
                <w:b/>
                <w:bCs/>
              </w:rPr>
              <w:t>ce</w:t>
            </w:r>
            <w:r w:rsidRPr="007C14B9">
              <w:rPr>
                <w:rFonts w:ascii="Calibri" w:eastAsia="Calibri" w:hAnsi="Calibri" w:cs="Calibri"/>
                <w:b/>
                <w:bCs/>
                <w:spacing w:val="-13"/>
              </w:rPr>
              <w:t xml:space="preserve"> </w:t>
            </w:r>
            <w:r w:rsidRPr="007C14B9">
              <w:rPr>
                <w:rFonts w:ascii="Calibri" w:eastAsia="Calibri" w:hAnsi="Calibri" w:cs="Calibri"/>
                <w:b/>
                <w:bCs/>
                <w:spacing w:val="-1"/>
              </w:rPr>
              <w:t>P</w:t>
            </w:r>
            <w:r w:rsidRPr="007C14B9">
              <w:rPr>
                <w:rFonts w:ascii="Calibri" w:eastAsia="Calibri" w:hAnsi="Calibri" w:cs="Calibri"/>
                <w:b/>
                <w:bCs/>
              </w:rPr>
              <w:t>olicy</w:t>
            </w:r>
          </w:p>
        </w:tc>
        <w:sdt>
          <w:sdtPr>
            <w:rPr>
              <w:rFonts w:ascii="Calibri" w:eastAsia="Times New Roman" w:hAnsi="Calibri" w:cs="Calibri"/>
            </w:rPr>
            <w:id w:val="1770575726"/>
            <w:placeholder>
              <w:docPart w:val="56E64DF750ED4772ABF670B9DA4523C7"/>
            </w:placeholder>
          </w:sdtPr>
          <w:sdtEndPr/>
          <w:sdtContent>
            <w:sdt>
              <w:sdtPr>
                <w:rPr>
                  <w:rFonts w:ascii="Calibri" w:eastAsia="Times New Roman" w:hAnsi="Calibri" w:cs="Calibri"/>
                </w:rPr>
                <w:id w:val="-1270000187"/>
                <w:placeholder>
                  <w:docPart w:val="6DF4CDEDB06B4A7DBFBD85E0DD41C664"/>
                </w:placeholder>
              </w:sdtPr>
              <w:sdtEndPr/>
              <w:sdtContent>
                <w:tc>
                  <w:tcPr>
                    <w:tcW w:w="7943" w:type="dxa"/>
                  </w:tcPr>
                  <w:p w:rsidR="00414BFA" w:rsidRPr="007C14B9" w:rsidRDefault="004F2CF7" w:rsidP="004F2CF7">
                    <w:pPr>
                      <w:spacing w:after="0" w:line="240" w:lineRule="auto"/>
                      <w:rPr>
                        <w:rFonts w:ascii="Calibri" w:eastAsia="Times New Roman" w:hAnsi="Calibri" w:cs="Calibri"/>
                      </w:rPr>
                    </w:pPr>
                    <w:r w:rsidRPr="004F2CF7">
                      <w:rPr>
                        <w:rFonts w:ascii="Calibri" w:eastAsia="Times New Roman" w:hAnsi="Calibri" w:cs="Calibri"/>
                      </w:rPr>
                      <w:t>Attendance will be taken daily at the beginning of the class using a seating chart.</w:t>
                    </w:r>
                  </w:p>
                </w:tc>
              </w:sdtContent>
            </w:sdt>
          </w:sdtContent>
        </w:sdt>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ADA Statement</w:t>
            </w:r>
          </w:p>
          <w:p w:rsidR="00414BFA" w:rsidRPr="007C14B9" w:rsidRDefault="00414BFA" w:rsidP="00FE6C77">
            <w:pPr>
              <w:spacing w:after="0" w:line="300" w:lineRule="auto"/>
              <w:outlineLvl w:val="1"/>
              <w:rPr>
                <w:rFonts w:ascii="Calibri" w:eastAsia="Times New Roman" w:hAnsi="Calibri" w:cs="Calibri"/>
                <w:b/>
                <w:bCs/>
              </w:rPr>
            </w:pP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The college will make reasonable accommodations for students with documented disabilities. Students wishing to receive accommodations must contact the Office of Disability Services,</w:t>
            </w:r>
            <w:r w:rsidRPr="007C14B9">
              <w:rPr>
                <w:rFonts w:ascii="Calibri" w:eastAsia="Times New Roman" w:hAnsi="Calibri" w:cs="Times New Roman"/>
              </w:rPr>
              <w:t xml:space="preserve"> </w:t>
            </w:r>
            <w:r w:rsidRPr="007C14B9">
              <w:rPr>
                <w:rFonts w:ascii="Calibri" w:eastAsia="Times New Roman" w:hAnsi="Calibri" w:cs="Calibri"/>
              </w:rPr>
              <w:t xml:space="preserve">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9" w:history="1">
              <w:r w:rsidRPr="007C14B9">
                <w:rPr>
                  <w:rFonts w:ascii="Calibri" w:eastAsia="Times New Roman" w:hAnsi="Calibri" w:cs="Calibri"/>
                  <w:color w:val="0000FF"/>
                  <w:u w:val="single"/>
                </w:rPr>
                <w:t>Office of Disability Services (opens in same window/tab)</w:t>
              </w:r>
            </w:hyperlink>
            <w:r w:rsidRPr="007C14B9">
              <w:rPr>
                <w:rFonts w:ascii="Calibri" w:eastAsia="Times New Roman" w:hAnsi="Calibri" w:cs="Calibri"/>
                <w:color w:val="0000FF"/>
                <w:u w:val="single"/>
              </w:rPr>
              <w:t>.</w:t>
            </w:r>
            <w:r w:rsidRPr="007C14B9">
              <w:rPr>
                <w:rFonts w:ascii="Calibri" w:eastAsia="Times New Roman" w:hAnsi="Calibri" w:cs="Calibri"/>
              </w:rPr>
              <w:t xml:space="preserve"> Link </w:t>
            </w:r>
            <w:r w:rsidRPr="007C14B9">
              <w:rPr>
                <w:rFonts w:ascii="Calibri" w:eastAsia="Times New Roman" w:hAnsi="Calibri" w:cs="Calibri"/>
              </w:rPr>
              <w:lastRenderedPageBreak/>
              <w:t xml:space="preserve">Address: http://wcjc.edu/About-Us/administration/offices/student-services/disability-services.aspx. </w:t>
            </w:r>
          </w:p>
        </w:tc>
      </w:tr>
      <w:tr w:rsidR="00414BFA" w:rsidRPr="007C14B9" w:rsidTr="00FE6C77">
        <w:trPr>
          <w:trHeight w:val="144"/>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lastRenderedPageBreak/>
              <w:t xml:space="preserve">Misconduct Statement </w:t>
            </w:r>
          </w:p>
        </w:tc>
        <w:tc>
          <w:tcPr>
            <w:tcW w:w="7943" w:type="dxa"/>
          </w:tcPr>
          <w:p w:rsidR="00414BFA" w:rsidRPr="007C14B9" w:rsidRDefault="00414BFA" w:rsidP="00FE6C77">
            <w:pPr>
              <w:spacing w:after="0" w:line="300" w:lineRule="auto"/>
              <w:rPr>
                <w:rFonts w:ascii="Calibri" w:eastAsia="Times New Roman" w:hAnsi="Calibri" w:cs="Calibri"/>
              </w:rPr>
            </w:pPr>
            <w:r w:rsidRPr="007C14B9">
              <w:rPr>
                <w:rFonts w:ascii="Calibri" w:eastAsia="Times New Roman" w:hAnsi="Calibri" w:cs="Calibr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7C14B9" w:rsidTr="00FE6C77">
        <w:trPr>
          <w:trHeight w:val="440"/>
        </w:trPr>
        <w:tc>
          <w:tcPr>
            <w:tcW w:w="2965" w:type="dxa"/>
          </w:tcPr>
          <w:p w:rsidR="00414BFA" w:rsidRPr="007C14B9" w:rsidRDefault="00414BFA" w:rsidP="00FE6C77">
            <w:pPr>
              <w:spacing w:after="0" w:line="300" w:lineRule="auto"/>
              <w:outlineLvl w:val="1"/>
              <w:rPr>
                <w:rFonts w:ascii="Calibri" w:eastAsia="Times New Roman" w:hAnsi="Calibri" w:cs="Calibri"/>
                <w:b/>
                <w:bCs/>
              </w:rPr>
            </w:pPr>
            <w:r w:rsidRPr="007C14B9">
              <w:rPr>
                <w:rFonts w:ascii="Calibri" w:eastAsia="Times New Roman" w:hAnsi="Calibri" w:cs="Calibri"/>
                <w:b/>
                <w:bCs/>
              </w:rPr>
              <w:t>Last Day to Drop with a “W”</w:t>
            </w:r>
          </w:p>
        </w:tc>
        <w:sdt>
          <w:sdtPr>
            <w:rPr>
              <w:rFonts w:ascii="Calibri" w:eastAsia="Times New Roman" w:hAnsi="Calibri" w:cs="Calibri"/>
            </w:rPr>
            <w:id w:val="-1052376916"/>
            <w:placeholder>
              <w:docPart w:val="C19A33BD2A7C4990BFA31F861FD694D4"/>
            </w:placeholder>
          </w:sdtPr>
          <w:sdtEndPr/>
          <w:sdtContent>
            <w:tc>
              <w:tcPr>
                <w:tcW w:w="7943" w:type="dxa"/>
              </w:tcPr>
              <w:p w:rsidR="00414BFA" w:rsidRPr="007C14B9" w:rsidRDefault="00713D52" w:rsidP="00713D52">
                <w:pPr>
                  <w:spacing w:after="0" w:line="300" w:lineRule="auto"/>
                  <w:rPr>
                    <w:rFonts w:ascii="Calibri" w:eastAsia="Times New Roman" w:hAnsi="Calibri" w:cs="Calibri"/>
                  </w:rPr>
                </w:pPr>
                <w:r>
                  <w:rPr>
                    <w:rFonts w:ascii="Calibri" w:eastAsia="Times New Roman" w:hAnsi="Calibri" w:cs="Calibri"/>
                  </w:rPr>
                  <w:t>November 17, 2017</w:t>
                </w:r>
              </w:p>
            </w:tc>
          </w:sdtContent>
        </w:sdt>
      </w:tr>
    </w:tbl>
    <w:p w:rsidR="005F65DD" w:rsidRDefault="005F65DD" w:rsidP="005F65DD">
      <w:pPr>
        <w:pStyle w:val="Heading3"/>
        <w:rPr>
          <w:rFonts w:eastAsia="Times New Roman"/>
        </w:rPr>
      </w:pPr>
    </w:p>
    <w:p w:rsidR="005F65DD" w:rsidRPr="007C14B9" w:rsidRDefault="005F65DD" w:rsidP="005F65DD">
      <w:pPr>
        <w:pStyle w:val="Heading3"/>
        <w:rPr>
          <w:rFonts w:eastAsia="Times New Roman"/>
        </w:rPr>
      </w:pPr>
      <w:r w:rsidRPr="007C14B9">
        <w:rPr>
          <w:rFonts w:eastAsia="Times New Roman"/>
        </w:rPr>
        <w:t xml:space="preserve">Required Course Materials: </w:t>
      </w:r>
    </w:p>
    <w:p w:rsidR="005F65DD" w:rsidRPr="00713D52" w:rsidRDefault="005F65DD" w:rsidP="005F65DD">
      <w:pPr>
        <w:shd w:val="clear" w:color="auto" w:fill="FFFFFF"/>
        <w:spacing w:after="240" w:line="300" w:lineRule="atLeast"/>
        <w:rPr>
          <w:rFonts w:ascii="Calibri" w:eastAsia="Times New Roman" w:hAnsi="Calibri" w:cs="Times New Roman"/>
          <w:color w:val="000000"/>
        </w:rPr>
      </w:pPr>
      <w:r w:rsidRPr="00713D52">
        <w:rPr>
          <w:b/>
          <w:bCs/>
        </w:rPr>
        <w:t>This textbook is required for all written assignments:</w:t>
      </w:r>
      <w:r w:rsidRPr="00713D52">
        <w:rPr>
          <w:rFonts w:ascii="Calibri" w:eastAsia="Times New Roman" w:hAnsi="Calibri" w:cs="Times New Roman"/>
          <w:b/>
          <w:bCs/>
          <w:color w:val="333333"/>
        </w:rPr>
        <w:t> </w:t>
      </w:r>
      <w:r w:rsidRPr="00713D52">
        <w:rPr>
          <w:rFonts w:ascii="Calibri" w:eastAsia="Times New Roman" w:hAnsi="Calibri" w:cs="Times New Roman"/>
          <w:color w:val="333333"/>
        </w:rPr>
        <w:t>David M. Kennedy, Lizabeth Cohen, and Mel Piehl</w:t>
      </w:r>
      <w:r w:rsidRPr="00713D52">
        <w:rPr>
          <w:rFonts w:ascii="Calibri" w:eastAsia="Times New Roman" w:hAnsi="Calibri" w:cs="Times New Roman"/>
          <w:color w:val="000000"/>
        </w:rPr>
        <w:t xml:space="preserve">, </w:t>
      </w:r>
      <w:r w:rsidRPr="00713D52">
        <w:rPr>
          <w:rFonts w:ascii="Calibri" w:eastAsia="Times New Roman" w:hAnsi="Calibri" w:cs="Times New Roman"/>
          <w:i/>
          <w:iCs/>
          <w:color w:val="111111"/>
        </w:rPr>
        <w:t>The Brief American Pageant: A History of the Republic,</w:t>
      </w:r>
      <w:r w:rsidRPr="00713D52">
        <w:rPr>
          <w:rFonts w:ascii="Calibri" w:eastAsia="Times New Roman" w:hAnsi="Calibri" w:cs="Times New Roman"/>
          <w:b/>
          <w:bCs/>
          <w:color w:val="111111"/>
        </w:rPr>
        <w:t xml:space="preserve"> </w:t>
      </w:r>
      <w:r w:rsidRPr="00713D52">
        <w:rPr>
          <w:rFonts w:ascii="Calibri" w:eastAsia="Times New Roman" w:hAnsi="Calibri" w:cs="Times New Roman"/>
          <w:color w:val="111111"/>
        </w:rPr>
        <w:t>9</w:t>
      </w:r>
      <w:r w:rsidRPr="00713D52">
        <w:rPr>
          <w:rFonts w:ascii="Calibri" w:eastAsia="Times New Roman" w:hAnsi="Calibri" w:cs="Times New Roman"/>
          <w:color w:val="111111"/>
          <w:vertAlign w:val="superscript"/>
        </w:rPr>
        <w:t>th</w:t>
      </w:r>
      <w:r w:rsidRPr="00713D52">
        <w:rPr>
          <w:rFonts w:ascii="Calibri" w:eastAsia="Times New Roman" w:hAnsi="Calibri" w:cs="Times New Roman"/>
          <w:color w:val="111111"/>
        </w:rPr>
        <w:t xml:space="preserve"> edition.</w:t>
      </w:r>
      <w:r w:rsidRPr="00713D52">
        <w:rPr>
          <w:rFonts w:ascii="Calibri" w:eastAsia="Times New Roman" w:hAnsi="Calibri" w:cs="Times New Roman"/>
          <w:i/>
          <w:iCs/>
          <w:color w:val="000000"/>
        </w:rPr>
        <w:t xml:space="preserve"> </w:t>
      </w:r>
      <w:r w:rsidRPr="00713D52">
        <w:rPr>
          <w:rFonts w:ascii="Calibri" w:eastAsia="Times New Roman" w:hAnsi="Calibri" w:cs="Times New Roman"/>
          <w:color w:val="000000"/>
        </w:rPr>
        <w:t xml:space="preserve">It is the one-volume edition containing 41 chapters and is used for both History 1301 and History 1302. The ISBN is 9781337124645; however, that ISBN is a “bundle” and includes both the textbook and an online program called Mindtap. In this course, we will </w:t>
      </w:r>
      <w:r w:rsidRPr="00713D52">
        <w:rPr>
          <w:rFonts w:ascii="Calibri" w:eastAsia="Times New Roman" w:hAnsi="Calibri" w:cs="Times New Roman"/>
          <w:b/>
          <w:bCs/>
          <w:color w:val="000000"/>
        </w:rPr>
        <w:t xml:space="preserve">not </w:t>
      </w:r>
      <w:r w:rsidRPr="00713D52">
        <w:rPr>
          <w:rFonts w:ascii="Calibri" w:eastAsia="Times New Roman" w:hAnsi="Calibri" w:cs="Times New Roman"/>
          <w:color w:val="000000"/>
        </w:rPr>
        <w:t>use Mindtap.</w:t>
      </w:r>
    </w:p>
    <w:p w:rsidR="005F65DD" w:rsidRPr="00713D52" w:rsidRDefault="005F65DD" w:rsidP="005F65DD">
      <w:pPr>
        <w:shd w:val="clear" w:color="auto" w:fill="FFFFFF"/>
        <w:spacing w:after="240" w:line="300" w:lineRule="atLeast"/>
        <w:rPr>
          <w:rFonts w:ascii="Calibri" w:eastAsia="Times New Roman" w:hAnsi="Calibri" w:cs="Times New Roman"/>
          <w:color w:val="000000"/>
        </w:rPr>
      </w:pPr>
      <w:r w:rsidRPr="00713D52">
        <w:rPr>
          <w:rFonts w:ascii="Calibri" w:eastAsia="Times New Roman" w:hAnsi="Calibri" w:cs="Times New Roman"/>
          <w:color w:val="000000"/>
        </w:rPr>
        <w:t>You must use your textbook and other resources provided in the course (including primaries for your 2</w:t>
      </w:r>
      <w:r w:rsidRPr="00713D52">
        <w:rPr>
          <w:rFonts w:ascii="Calibri" w:eastAsia="Times New Roman" w:hAnsi="Calibri" w:cs="Times New Roman"/>
          <w:color w:val="000000"/>
          <w:vertAlign w:val="superscript"/>
        </w:rPr>
        <w:t>nd</w:t>
      </w:r>
      <w:r w:rsidRPr="00713D52">
        <w:rPr>
          <w:rFonts w:ascii="Calibri" w:eastAsia="Times New Roman" w:hAnsi="Calibri" w:cs="Times New Roman"/>
          <w:color w:val="000000"/>
        </w:rPr>
        <w:t xml:space="preserve"> writing assignment) as your </w:t>
      </w:r>
      <w:r w:rsidRPr="00713D52">
        <w:rPr>
          <w:b/>
          <w:bCs/>
        </w:rPr>
        <w:t xml:space="preserve">only </w:t>
      </w:r>
      <w:r w:rsidRPr="00713D52">
        <w:rPr>
          <w:rFonts w:ascii="Calibri" w:eastAsia="Times New Roman" w:hAnsi="Calibri" w:cs="Times New Roman"/>
          <w:color w:val="000000"/>
        </w:rPr>
        <w:t xml:space="preserve">source for your written assignments. For all written assignments, you must cite a </w:t>
      </w:r>
      <w:r w:rsidRPr="00713D52">
        <w:rPr>
          <w:rFonts w:ascii="Calibri" w:eastAsia="Times New Roman" w:hAnsi="Calibri" w:cs="Times New Roman"/>
          <w:b/>
          <w:color w:val="000000"/>
        </w:rPr>
        <w:t>specific</w:t>
      </w:r>
      <w:r w:rsidRPr="00713D52">
        <w:rPr>
          <w:rFonts w:ascii="Calibri" w:eastAsia="Times New Roman" w:hAnsi="Calibri" w:cs="Times New Roman"/>
          <w:color w:val="000000"/>
        </w:rPr>
        <w:t xml:space="preserve"> page from the textbook or a primary for your facts. (See Evidence Requirements at the bottom of Lesson Units and on the Course Menu.)</w:t>
      </w:r>
    </w:p>
    <w:p w:rsidR="005F65DD" w:rsidRPr="00713D52" w:rsidRDefault="005F65DD" w:rsidP="005F65DD">
      <w:pPr>
        <w:spacing w:after="0" w:line="300" w:lineRule="auto"/>
        <w:rPr>
          <w:rFonts w:ascii="Calibri" w:eastAsia="Times New Roman" w:hAnsi="Calibri" w:cs="Calibri"/>
        </w:rPr>
      </w:pPr>
      <w:r w:rsidRPr="004F2CF7">
        <w:rPr>
          <w:rFonts w:ascii="Calibri" w:eastAsia="Times New Roman" w:hAnsi="Calibri" w:cs="Calibri"/>
        </w:rPr>
        <w:t>You must use your textbook and required primaries and other resources provided in the course as your only source of facts for your written assignments. For all out-of-class written assignments, you must cite a specific page from the text</w:t>
      </w:r>
      <w:r>
        <w:rPr>
          <w:rFonts w:ascii="Calibri" w:eastAsia="Times New Roman" w:hAnsi="Calibri" w:cs="Calibri"/>
        </w:rPr>
        <w:t>book or primary for your facts.</w:t>
      </w:r>
    </w:p>
    <w:p w:rsidR="005F65DD" w:rsidRDefault="005F65DD" w:rsidP="005F65DD">
      <w:pPr>
        <w:pStyle w:val="Heading2"/>
        <w:spacing w:before="240"/>
        <w:rPr>
          <w:rFonts w:eastAsia="Times New Roman"/>
        </w:rPr>
      </w:pPr>
      <w:r>
        <w:rPr>
          <w:rFonts w:eastAsia="Times New Roman"/>
        </w:rPr>
        <w:t>A Summary of Your Grades – I will email you the form that you submit</w:t>
      </w:r>
    </w:p>
    <w:tbl>
      <w:tblPr>
        <w:tblStyle w:val="TableGrid"/>
        <w:tblW w:w="0" w:type="auto"/>
        <w:tblInd w:w="416" w:type="dxa"/>
        <w:tblLook w:val="04A0" w:firstRow="1" w:lastRow="0" w:firstColumn="1" w:lastColumn="0" w:noHBand="0" w:noVBand="1"/>
      </w:tblPr>
      <w:tblGrid>
        <w:gridCol w:w="1199"/>
        <w:gridCol w:w="7735"/>
      </w:tblGrid>
      <w:tr w:rsidR="005F65DD" w:rsidRPr="00D363CB" w:rsidTr="00FA3E7E">
        <w:tc>
          <w:tcPr>
            <w:tcW w:w="1199" w:type="dxa"/>
          </w:tcPr>
          <w:p w:rsidR="005F65DD" w:rsidRPr="00D363CB" w:rsidRDefault="005F65DD" w:rsidP="00FA3E7E">
            <w:pPr>
              <w:contextualSpacing/>
              <w:rPr>
                <w:rFonts w:ascii="Calibri" w:eastAsia="Times New Roman" w:hAnsi="Calibri" w:cs="Calibri"/>
              </w:rPr>
            </w:pPr>
            <w:r>
              <w:rPr>
                <w:rFonts w:ascii="Calibri" w:eastAsia="Times New Roman" w:hAnsi="Calibri" w:cs="Calibri"/>
              </w:rPr>
              <w:t>20</w:t>
            </w:r>
          </w:p>
        </w:tc>
        <w:tc>
          <w:tcPr>
            <w:tcW w:w="7735" w:type="dxa"/>
          </w:tcPr>
          <w:p w:rsidR="005F65DD" w:rsidRPr="00D363CB" w:rsidRDefault="005F65DD" w:rsidP="00FA3E7E">
            <w:pPr>
              <w:contextualSpacing/>
            </w:pPr>
            <w:r w:rsidRPr="00D363CB">
              <w:rPr>
                <w:rFonts w:ascii="Calibri" w:eastAsia="Times New Roman" w:hAnsi="Calibri" w:cs="Calibri"/>
              </w:rPr>
              <w:t xml:space="preserve">Getting </w:t>
            </w:r>
            <w:r w:rsidRPr="00D363CB">
              <w:t>Started</w:t>
            </w:r>
            <w:r w:rsidRPr="00D363CB">
              <w:rPr>
                <w:rFonts w:ascii="Calibri" w:eastAsia="Times New Roman" w:hAnsi="Calibri" w:cs="Calibri"/>
              </w:rPr>
              <w:t xml:space="preserve"> activities (How you start frequently determines your success at the end)</w:t>
            </w:r>
            <w:r>
              <w:rPr>
                <w:rFonts w:ascii="Calibri" w:eastAsia="Times New Roman" w:hAnsi="Calibri" w:cs="Calibri"/>
              </w:rPr>
              <w:t xml:space="preserve"> – 20 point extra credit </w:t>
            </w:r>
          </w:p>
        </w:tc>
      </w:tr>
      <w:tr w:rsidR="005F65DD" w:rsidRPr="00D363CB" w:rsidTr="00FA3E7E">
        <w:tc>
          <w:tcPr>
            <w:tcW w:w="1199" w:type="dxa"/>
          </w:tcPr>
          <w:p w:rsidR="005F65DD" w:rsidRPr="00D363CB" w:rsidRDefault="005F65DD" w:rsidP="00FA3E7E">
            <w:pPr>
              <w:contextualSpacing/>
              <w:rPr>
                <w:rFonts w:ascii="Calibri" w:eastAsia="Times New Roman" w:hAnsi="Calibri" w:cs="Calibri"/>
              </w:rPr>
            </w:pPr>
            <w:r w:rsidRPr="00D363CB">
              <w:rPr>
                <w:rFonts w:ascii="Calibri" w:eastAsia="Times New Roman" w:hAnsi="Calibri" w:cs="Calibri"/>
              </w:rPr>
              <w:t>90</w:t>
            </w:r>
          </w:p>
        </w:tc>
        <w:tc>
          <w:tcPr>
            <w:tcW w:w="7735" w:type="dxa"/>
          </w:tcPr>
          <w:p w:rsidR="005F65DD" w:rsidRPr="00D363CB" w:rsidRDefault="005F65DD" w:rsidP="00FA3E7E">
            <w:pPr>
              <w:contextualSpacing/>
            </w:pPr>
            <w:r w:rsidRPr="00D363CB">
              <w:t>Participation and Self-Management to Help Both Objective and Written Work</w:t>
            </w:r>
          </w:p>
        </w:tc>
      </w:tr>
      <w:tr w:rsidR="005F65DD" w:rsidRPr="00D363CB" w:rsidTr="00FA3E7E">
        <w:tc>
          <w:tcPr>
            <w:tcW w:w="1199" w:type="dxa"/>
          </w:tcPr>
          <w:p w:rsidR="005F65DD" w:rsidRPr="00D363CB" w:rsidRDefault="005F65DD" w:rsidP="00FA3E7E">
            <w:pPr>
              <w:contextualSpacing/>
            </w:pPr>
            <w:r w:rsidRPr="00D363CB">
              <w:t>40</w:t>
            </w:r>
          </w:p>
        </w:tc>
        <w:tc>
          <w:tcPr>
            <w:tcW w:w="7735" w:type="dxa"/>
          </w:tcPr>
          <w:p w:rsidR="005F65DD" w:rsidRPr="00D363CB" w:rsidRDefault="005F65DD" w:rsidP="00FA3E7E">
            <w:pPr>
              <w:contextualSpacing/>
            </w:pPr>
            <w:r w:rsidRPr="00D363CB">
              <w:t>4 Evidence Quizzes @ 10 points each</w:t>
            </w:r>
          </w:p>
        </w:tc>
      </w:tr>
      <w:tr w:rsidR="005F65DD" w:rsidRPr="00D363CB" w:rsidTr="00FA3E7E">
        <w:tc>
          <w:tcPr>
            <w:tcW w:w="1199" w:type="dxa"/>
          </w:tcPr>
          <w:p w:rsidR="005F65DD" w:rsidRPr="00D363CB" w:rsidRDefault="005F65DD" w:rsidP="00FA3E7E">
            <w:pPr>
              <w:contextualSpacing/>
            </w:pPr>
            <w:r w:rsidRPr="00D363CB">
              <w:t>200</w:t>
            </w:r>
          </w:p>
        </w:tc>
        <w:tc>
          <w:tcPr>
            <w:tcW w:w="7735" w:type="dxa"/>
          </w:tcPr>
          <w:p w:rsidR="005F65DD" w:rsidRPr="00D363CB" w:rsidRDefault="005F65DD" w:rsidP="00FA3E7E">
            <w:pPr>
              <w:contextualSpacing/>
            </w:pPr>
            <w:r w:rsidRPr="00D363CB">
              <w:t>Lesson Quizzes</w:t>
            </w:r>
          </w:p>
        </w:tc>
      </w:tr>
      <w:tr w:rsidR="005F65DD" w:rsidRPr="00D363CB" w:rsidTr="00FA3E7E">
        <w:tc>
          <w:tcPr>
            <w:tcW w:w="1199" w:type="dxa"/>
          </w:tcPr>
          <w:p w:rsidR="005F65DD" w:rsidRPr="00D363CB" w:rsidRDefault="005F65DD" w:rsidP="00FA3E7E">
            <w:pPr>
              <w:contextualSpacing/>
            </w:pPr>
            <w:r w:rsidRPr="00D363CB">
              <w:t>300</w:t>
            </w:r>
          </w:p>
        </w:tc>
        <w:tc>
          <w:tcPr>
            <w:tcW w:w="7735" w:type="dxa"/>
          </w:tcPr>
          <w:p w:rsidR="005F65DD" w:rsidRPr="00D363CB" w:rsidRDefault="005F65DD" w:rsidP="00FA3E7E">
            <w:pPr>
              <w:contextualSpacing/>
            </w:pPr>
            <w:r w:rsidRPr="00D363CB">
              <w:t>3 Unit Objective Exams @ 100 points each</w:t>
            </w:r>
          </w:p>
        </w:tc>
      </w:tr>
      <w:tr w:rsidR="005F65DD" w:rsidRPr="00D363CB" w:rsidTr="00FA3E7E">
        <w:tc>
          <w:tcPr>
            <w:tcW w:w="1199" w:type="dxa"/>
          </w:tcPr>
          <w:p w:rsidR="005F65DD" w:rsidRPr="00D363CB" w:rsidRDefault="005F65DD" w:rsidP="00FA3E7E">
            <w:pPr>
              <w:contextualSpacing/>
            </w:pPr>
            <w:r w:rsidRPr="00D363CB">
              <w:t>100</w:t>
            </w:r>
          </w:p>
        </w:tc>
        <w:tc>
          <w:tcPr>
            <w:tcW w:w="7735" w:type="dxa"/>
          </w:tcPr>
          <w:p w:rsidR="005F65DD" w:rsidRPr="00D363CB" w:rsidRDefault="005F65DD" w:rsidP="00FA3E7E">
            <w:pPr>
              <w:contextualSpacing/>
              <w:rPr>
                <w:rFonts w:ascii="Calibri" w:eastAsia="Times New Roman" w:hAnsi="Calibri" w:cs="Calibri"/>
              </w:rPr>
            </w:pPr>
            <w:r w:rsidRPr="00D363CB">
              <w:t>Comprehensive</w:t>
            </w:r>
            <w:r w:rsidRPr="00D363CB">
              <w:rPr>
                <w:rFonts w:ascii="Calibri" w:eastAsia="Times New Roman" w:hAnsi="Calibri" w:cs="Calibri"/>
              </w:rPr>
              <w:t xml:space="preserve"> Final Exam– Departmental policy is an F for the </w:t>
            </w:r>
            <w:r w:rsidRPr="00D363CB">
              <w:rPr>
                <w:rFonts w:ascii="Calibri" w:eastAsia="Times New Roman" w:hAnsi="Calibri" w:cs="Calibri"/>
                <w:b/>
              </w:rPr>
              <w:t>course</w:t>
            </w:r>
            <w:r w:rsidRPr="00D363CB">
              <w:rPr>
                <w:rFonts w:ascii="Calibri" w:eastAsia="Times New Roman" w:hAnsi="Calibri" w:cs="Calibri"/>
              </w:rPr>
              <w:t xml:space="preserve"> if you do not take it.</w:t>
            </w:r>
          </w:p>
        </w:tc>
      </w:tr>
      <w:tr w:rsidR="005F65DD" w:rsidRPr="00D363CB" w:rsidTr="00FA3E7E">
        <w:tc>
          <w:tcPr>
            <w:tcW w:w="1199" w:type="dxa"/>
          </w:tcPr>
          <w:p w:rsidR="005F65DD" w:rsidRPr="00D363CB" w:rsidRDefault="005F65DD" w:rsidP="00FA3E7E">
            <w:pPr>
              <w:rPr>
                <w:rFonts w:cstheme="minorHAnsi"/>
              </w:rPr>
            </w:pPr>
            <w:r>
              <w:rPr>
                <w:rFonts w:cstheme="minorHAnsi"/>
              </w:rPr>
              <w:t>30</w:t>
            </w:r>
          </w:p>
        </w:tc>
        <w:tc>
          <w:tcPr>
            <w:tcW w:w="7735" w:type="dxa"/>
          </w:tcPr>
          <w:p w:rsidR="005F65DD" w:rsidRPr="00D363CB" w:rsidRDefault="005F65DD" w:rsidP="00FA3E7E">
            <w:pPr>
              <w:rPr>
                <w:rFonts w:cstheme="minorHAnsi"/>
              </w:rPr>
            </w:pPr>
            <w:r w:rsidRPr="00D363CB">
              <w:rPr>
                <w:rFonts w:cstheme="minorHAnsi"/>
              </w:rPr>
              <w:t xml:space="preserve">4 in class short essays @ </w:t>
            </w:r>
            <w:r>
              <w:rPr>
                <w:rFonts w:cstheme="minorHAnsi"/>
              </w:rPr>
              <w:t>10</w:t>
            </w:r>
            <w:r w:rsidRPr="00D363CB">
              <w:rPr>
                <w:rFonts w:cstheme="minorHAnsi"/>
              </w:rPr>
              <w:t xml:space="preserve"> points each, with the lowest being dropped.</w:t>
            </w:r>
          </w:p>
        </w:tc>
      </w:tr>
      <w:tr w:rsidR="005F65DD" w:rsidTr="00FA3E7E">
        <w:tc>
          <w:tcPr>
            <w:tcW w:w="1199" w:type="dxa"/>
          </w:tcPr>
          <w:p w:rsidR="005F65DD" w:rsidRPr="00D363CB" w:rsidRDefault="005F65DD" w:rsidP="00FA3E7E">
            <w:pPr>
              <w:rPr>
                <w:rFonts w:cstheme="minorHAnsi"/>
              </w:rPr>
            </w:pPr>
            <w:r>
              <w:rPr>
                <w:rFonts w:cstheme="minorHAnsi"/>
              </w:rPr>
              <w:t>220</w:t>
            </w:r>
          </w:p>
        </w:tc>
        <w:tc>
          <w:tcPr>
            <w:tcW w:w="7735" w:type="dxa"/>
          </w:tcPr>
          <w:p w:rsidR="005F65DD" w:rsidRDefault="005F65DD" w:rsidP="00FA3E7E">
            <w:pPr>
              <w:rPr>
                <w:rFonts w:cstheme="minorHAnsi"/>
              </w:rPr>
            </w:pPr>
            <w:r w:rsidRPr="00D363CB">
              <w:rPr>
                <w:rFonts w:cstheme="minorHAnsi"/>
              </w:rPr>
              <w:t xml:space="preserve">3-Part Writing with the paper @ 100 points, 2 Peer Reviews of Other Students’ Papers @ 50 points each, and </w:t>
            </w:r>
            <w:r>
              <w:rPr>
                <w:rFonts w:cstheme="minorHAnsi"/>
              </w:rPr>
              <w:t>Your Response to Their Feedback @ 40 points</w:t>
            </w:r>
          </w:p>
        </w:tc>
      </w:tr>
      <w:tr w:rsidR="005F65DD" w:rsidRPr="00D363CB" w:rsidTr="00FA3E7E">
        <w:tc>
          <w:tcPr>
            <w:tcW w:w="1199" w:type="dxa"/>
          </w:tcPr>
          <w:p w:rsidR="005F65DD" w:rsidRPr="00D363CB" w:rsidRDefault="005F65DD" w:rsidP="00FA3E7E">
            <w:pPr>
              <w:rPr>
                <w:rFonts w:cstheme="minorHAnsi"/>
              </w:rPr>
            </w:pPr>
            <w:r>
              <w:rPr>
                <w:rFonts w:cstheme="minorHAnsi"/>
              </w:rPr>
              <w:fldChar w:fldCharType="begin"/>
            </w:r>
            <w:r>
              <w:rPr>
                <w:rFonts w:cstheme="minorHAnsi"/>
              </w:rPr>
              <w:instrText xml:space="preserve"> =SUM(ABOVE) </w:instrText>
            </w:r>
            <w:r>
              <w:rPr>
                <w:rFonts w:cstheme="minorHAnsi"/>
              </w:rPr>
              <w:fldChar w:fldCharType="separate"/>
            </w:r>
            <w:r>
              <w:rPr>
                <w:rFonts w:cstheme="minorHAnsi"/>
                <w:noProof/>
              </w:rPr>
              <w:t>1000</w:t>
            </w:r>
            <w:r>
              <w:rPr>
                <w:rFonts w:cstheme="minorHAnsi"/>
              </w:rPr>
              <w:fldChar w:fldCharType="end"/>
            </w:r>
          </w:p>
        </w:tc>
        <w:tc>
          <w:tcPr>
            <w:tcW w:w="7735" w:type="dxa"/>
          </w:tcPr>
          <w:p w:rsidR="005F65DD" w:rsidRPr="00D363CB" w:rsidRDefault="005F65DD" w:rsidP="00FA3E7E">
            <w:pPr>
              <w:ind w:left="416"/>
              <w:rPr>
                <w:rFonts w:cstheme="minorHAnsi"/>
              </w:rPr>
            </w:pPr>
            <w:r>
              <w:rPr>
                <w:rFonts w:cstheme="minorHAnsi"/>
              </w:rPr>
              <w:t>Total</w:t>
            </w:r>
          </w:p>
        </w:tc>
      </w:tr>
    </w:tbl>
    <w:p w:rsidR="005F65DD" w:rsidRPr="00CE61DC" w:rsidRDefault="005F65DD" w:rsidP="005F65DD"/>
    <w:p w:rsidR="00C54239" w:rsidRDefault="00C54239" w:rsidP="006B497F">
      <w:pPr>
        <w:pStyle w:val="Heading2"/>
        <w:spacing w:before="240"/>
      </w:pPr>
    </w:p>
    <w:sectPr w:rsidR="00C54239" w:rsidSect="00FE6C7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6C" w:rsidRDefault="008B496C" w:rsidP="00FE6C77">
      <w:pPr>
        <w:spacing w:after="0" w:line="240" w:lineRule="auto"/>
      </w:pPr>
      <w:r>
        <w:separator/>
      </w:r>
    </w:p>
  </w:endnote>
  <w:endnote w:type="continuationSeparator" w:id="0">
    <w:p w:rsidR="008B496C" w:rsidRDefault="008B496C" w:rsidP="00F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6C" w:rsidRDefault="008B496C" w:rsidP="00FE6C77">
      <w:pPr>
        <w:spacing w:after="0" w:line="240" w:lineRule="auto"/>
      </w:pPr>
      <w:r>
        <w:separator/>
      </w:r>
    </w:p>
  </w:footnote>
  <w:footnote w:type="continuationSeparator" w:id="0">
    <w:p w:rsidR="008B496C" w:rsidRDefault="008B496C" w:rsidP="00FE6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364"/>
    <w:multiLevelType w:val="hybridMultilevel"/>
    <w:tmpl w:val="9BD2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1F6"/>
    <w:multiLevelType w:val="hybridMultilevel"/>
    <w:tmpl w:val="08F4E65E"/>
    <w:lvl w:ilvl="0" w:tplc="2EDE7ECE">
      <w:numFmt w:val="bullet"/>
      <w:lvlText w:val="•"/>
      <w:lvlJc w:val="left"/>
      <w:pPr>
        <w:ind w:left="1494" w:hanging="720"/>
      </w:pPr>
      <w:rPr>
        <w:rFonts w:ascii="Calibri" w:eastAsia="Times New Roman" w:hAnsi="Calibri" w:cs="Calibri"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34770F7"/>
    <w:multiLevelType w:val="hybridMultilevel"/>
    <w:tmpl w:val="F062823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A412D958"/>
    <w:lvl w:ilvl="0" w:tplc="10A84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11E1B"/>
    <w:multiLevelType w:val="hybridMultilevel"/>
    <w:tmpl w:val="712C09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8922A8"/>
    <w:multiLevelType w:val="hybridMultilevel"/>
    <w:tmpl w:val="7DF8F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A7347A"/>
    <w:multiLevelType w:val="hybridMultilevel"/>
    <w:tmpl w:val="D9F65C4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A5B4C"/>
    <w:multiLevelType w:val="hybridMultilevel"/>
    <w:tmpl w:val="5660F580"/>
    <w:lvl w:ilvl="0" w:tplc="75FCE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632871"/>
    <w:multiLevelType w:val="hybridMultilevel"/>
    <w:tmpl w:val="05222E70"/>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301BF"/>
    <w:multiLevelType w:val="hybridMultilevel"/>
    <w:tmpl w:val="6DDC1940"/>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B5340"/>
    <w:multiLevelType w:val="hybridMultilevel"/>
    <w:tmpl w:val="F4A0400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3" w15:restartNumberingAfterBreak="0">
    <w:nsid w:val="4B693D3C"/>
    <w:multiLevelType w:val="hybridMultilevel"/>
    <w:tmpl w:val="B840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E523B7"/>
    <w:multiLevelType w:val="hybridMultilevel"/>
    <w:tmpl w:val="D9BA6E14"/>
    <w:lvl w:ilvl="0" w:tplc="2EDE7ECE">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7B759A"/>
    <w:multiLevelType w:val="hybridMultilevel"/>
    <w:tmpl w:val="06589E50"/>
    <w:lvl w:ilvl="0" w:tplc="2EDE7ECE">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D605F"/>
    <w:multiLevelType w:val="hybridMultilevel"/>
    <w:tmpl w:val="DDDCF87C"/>
    <w:lvl w:ilvl="0" w:tplc="090E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661A8"/>
    <w:multiLevelType w:val="hybridMultilevel"/>
    <w:tmpl w:val="700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16BE4"/>
    <w:multiLevelType w:val="hybridMultilevel"/>
    <w:tmpl w:val="908262D4"/>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F5B02"/>
    <w:multiLevelType w:val="hybridMultilevel"/>
    <w:tmpl w:val="572A4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ADC2AF7"/>
    <w:multiLevelType w:val="hybridMultilevel"/>
    <w:tmpl w:val="0AEA3244"/>
    <w:lvl w:ilvl="0" w:tplc="75FCE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37DE9"/>
    <w:multiLevelType w:val="hybridMultilevel"/>
    <w:tmpl w:val="529EF802"/>
    <w:lvl w:ilvl="0" w:tplc="2EDE7EC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C35D4"/>
    <w:multiLevelType w:val="hybridMultilevel"/>
    <w:tmpl w:val="8F145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4"/>
  </w:num>
  <w:num w:numId="3">
    <w:abstractNumId w:val="8"/>
  </w:num>
  <w:num w:numId="4">
    <w:abstractNumId w:val="24"/>
  </w:num>
  <w:num w:numId="5">
    <w:abstractNumId w:val="20"/>
  </w:num>
  <w:num w:numId="6">
    <w:abstractNumId w:val="23"/>
  </w:num>
  <w:num w:numId="7">
    <w:abstractNumId w:val="0"/>
  </w:num>
  <w:num w:numId="8">
    <w:abstractNumId w:val="9"/>
  </w:num>
  <w:num w:numId="9">
    <w:abstractNumId w:val="16"/>
  </w:num>
  <w:num w:numId="10">
    <w:abstractNumId w:val="19"/>
  </w:num>
  <w:num w:numId="11">
    <w:abstractNumId w:val="6"/>
  </w:num>
  <w:num w:numId="12">
    <w:abstractNumId w:val="7"/>
  </w:num>
  <w:num w:numId="13">
    <w:abstractNumId w:val="2"/>
  </w:num>
  <w:num w:numId="14">
    <w:abstractNumId w:val="15"/>
  </w:num>
  <w:num w:numId="15">
    <w:abstractNumId w:val="11"/>
  </w:num>
  <w:num w:numId="16">
    <w:abstractNumId w:val="1"/>
  </w:num>
  <w:num w:numId="17">
    <w:abstractNumId w:val="21"/>
  </w:num>
  <w:num w:numId="18">
    <w:abstractNumId w:val="22"/>
  </w:num>
  <w:num w:numId="19">
    <w:abstractNumId w:val="12"/>
  </w:num>
  <w:num w:numId="20">
    <w:abstractNumId w:val="17"/>
  </w:num>
  <w:num w:numId="21">
    <w:abstractNumId w:val="14"/>
  </w:num>
  <w:num w:numId="22">
    <w:abstractNumId w:val="3"/>
  </w:num>
  <w:num w:numId="23">
    <w:abstractNumId w:val="10"/>
  </w:num>
  <w:num w:numId="24">
    <w:abstractNumId w:val="13"/>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B9"/>
    <w:rsid w:val="00012F3A"/>
    <w:rsid w:val="00032CE4"/>
    <w:rsid w:val="00052A1E"/>
    <w:rsid w:val="00055A8F"/>
    <w:rsid w:val="000B15ED"/>
    <w:rsid w:val="000D3D8F"/>
    <w:rsid w:val="001228F6"/>
    <w:rsid w:val="0018683A"/>
    <w:rsid w:val="001D05A2"/>
    <w:rsid w:val="001D3FAD"/>
    <w:rsid w:val="0024307B"/>
    <w:rsid w:val="00252ED5"/>
    <w:rsid w:val="003E31B0"/>
    <w:rsid w:val="003F68A4"/>
    <w:rsid w:val="00412476"/>
    <w:rsid w:val="00414BFA"/>
    <w:rsid w:val="0043265D"/>
    <w:rsid w:val="00440A6E"/>
    <w:rsid w:val="00453EA3"/>
    <w:rsid w:val="00455215"/>
    <w:rsid w:val="004605A2"/>
    <w:rsid w:val="004865C1"/>
    <w:rsid w:val="004B5FF9"/>
    <w:rsid w:val="004C2F27"/>
    <w:rsid w:val="004F2CF7"/>
    <w:rsid w:val="005510A1"/>
    <w:rsid w:val="00574A5B"/>
    <w:rsid w:val="005D26CD"/>
    <w:rsid w:val="005D6179"/>
    <w:rsid w:val="005F65DD"/>
    <w:rsid w:val="006178DF"/>
    <w:rsid w:val="006665B1"/>
    <w:rsid w:val="00675562"/>
    <w:rsid w:val="006B14E0"/>
    <w:rsid w:val="006B497F"/>
    <w:rsid w:val="006E695C"/>
    <w:rsid w:val="00713D52"/>
    <w:rsid w:val="00722024"/>
    <w:rsid w:val="0072555E"/>
    <w:rsid w:val="00725DAC"/>
    <w:rsid w:val="00746DCE"/>
    <w:rsid w:val="00762F85"/>
    <w:rsid w:val="00766E43"/>
    <w:rsid w:val="007C14B9"/>
    <w:rsid w:val="007F0A9E"/>
    <w:rsid w:val="00865006"/>
    <w:rsid w:val="008B496C"/>
    <w:rsid w:val="008C34CC"/>
    <w:rsid w:val="008D6CA4"/>
    <w:rsid w:val="008E5B2D"/>
    <w:rsid w:val="008E6559"/>
    <w:rsid w:val="009519D1"/>
    <w:rsid w:val="009A5151"/>
    <w:rsid w:val="009C749F"/>
    <w:rsid w:val="009D0BA0"/>
    <w:rsid w:val="009E41AE"/>
    <w:rsid w:val="00A367C1"/>
    <w:rsid w:val="00B66D6E"/>
    <w:rsid w:val="00B77531"/>
    <w:rsid w:val="00B82C62"/>
    <w:rsid w:val="00BD32C3"/>
    <w:rsid w:val="00BE0829"/>
    <w:rsid w:val="00C3191D"/>
    <w:rsid w:val="00C54239"/>
    <w:rsid w:val="00C54E02"/>
    <w:rsid w:val="00CB40A6"/>
    <w:rsid w:val="00CD742B"/>
    <w:rsid w:val="00D525C4"/>
    <w:rsid w:val="00D53B78"/>
    <w:rsid w:val="00DF430C"/>
    <w:rsid w:val="00E22DDB"/>
    <w:rsid w:val="00ED5A6B"/>
    <w:rsid w:val="00EF2662"/>
    <w:rsid w:val="00FB27BA"/>
    <w:rsid w:val="00FD1CF5"/>
    <w:rsid w:val="00FE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7EE72-B0AA-42CA-A7AE-9B1D8BCD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5B1"/>
  </w:style>
  <w:style w:type="paragraph" w:styleId="Heading1">
    <w:name w:val="heading 1"/>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rsid w:val="00FE6C7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basedOn w:val="DefaultParagraphFont"/>
    <w:link w:val="Heading3"/>
    <w:uiPriority w:val="9"/>
    <w:rsid w:val="00252ED5"/>
    <w:rPr>
      <w:rFonts w:eastAsiaTheme="majorEastAsia" w:cstheme="majorBidi"/>
      <w:b/>
      <w:sz w:val="26"/>
      <w:szCs w:val="24"/>
    </w:rPr>
  </w:style>
  <w:style w:type="character" w:customStyle="1" w:styleId="Heading4Char">
    <w:name w:val="Heading 4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6B14E0"/>
    <w:rPr>
      <w:color w:val="808080"/>
      <w:shd w:val="clear" w:color="auto" w:fill="E6E6E6"/>
    </w:rPr>
  </w:style>
  <w:style w:type="character" w:customStyle="1" w:styleId="Heading8Char">
    <w:name w:val="Heading 8 Char"/>
    <w:basedOn w:val="DefaultParagraphFont"/>
    <w:link w:val="Heading8"/>
    <w:uiPriority w:val="9"/>
    <w:semiHidden/>
    <w:rsid w:val="00FE6C77"/>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semiHidden/>
    <w:unhideWhenUsed/>
    <w:rsid w:val="00FE6C7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FE6C77"/>
    <w:rPr>
      <w:rFonts w:eastAsiaTheme="minorEastAsia"/>
      <w:sz w:val="20"/>
      <w:szCs w:val="20"/>
    </w:rPr>
  </w:style>
  <w:style w:type="character" w:styleId="FootnoteReference">
    <w:name w:val="footnote reference"/>
    <w:rsid w:val="00FE6C77"/>
    <w:rPr>
      <w:rFonts w:cs="Times New Roman"/>
      <w:vertAlign w:val="superscript"/>
    </w:rPr>
  </w:style>
  <w:style w:type="table" w:styleId="TableGrid">
    <w:name w:val="Table Grid"/>
    <w:basedOn w:val="TableNormal"/>
    <w:uiPriority w:val="39"/>
    <w:rsid w:val="005F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wcjc.edu/cbib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cjc.edu/About-Us/administration/offices/student-services/disability-services.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6808620FA0E540B5BADEC046E18771B2"/>
        <w:category>
          <w:name w:val="General"/>
          <w:gallery w:val="placeholder"/>
        </w:category>
        <w:types>
          <w:type w:val="bbPlcHdr"/>
        </w:types>
        <w:behaviors>
          <w:behavior w:val="content"/>
        </w:behaviors>
        <w:guid w:val="{B51E57C3-506F-44CA-A278-EFCC390FF929}"/>
      </w:docPartPr>
      <w:docPartBody>
        <w:p w:rsidR="00B67A1C" w:rsidRDefault="00B67A1C" w:rsidP="00B67A1C">
          <w:pPr>
            <w:pStyle w:val="6808620FA0E540B5BADEC046E18771B2"/>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02E546C0E9F7473C92A1409195FD6337"/>
        <w:category>
          <w:name w:val="General"/>
          <w:gallery w:val="placeholder"/>
        </w:category>
        <w:types>
          <w:type w:val="bbPlcHdr"/>
        </w:types>
        <w:behaviors>
          <w:behavior w:val="content"/>
        </w:behaviors>
        <w:guid w:val="{7AE5B36C-F95A-4981-AB45-C77DF47D1F5E}"/>
      </w:docPartPr>
      <w:docPartBody>
        <w:p w:rsidR="00B67A1C" w:rsidRDefault="00B67A1C" w:rsidP="00B67A1C">
          <w:pPr>
            <w:pStyle w:val="02E546C0E9F7473C92A1409195FD6337"/>
          </w:pPr>
          <w:r w:rsidRPr="002E00A3">
            <w:rPr>
              <w:rStyle w:val="PlaceholderText"/>
              <w:rFonts w:cstheme="minorHAnsi"/>
            </w:rPr>
            <w:t>Enter Your Campus Email and Faculty Webpage Here.</w:t>
          </w:r>
        </w:p>
      </w:docPartBody>
    </w:docPart>
    <w:docPart>
      <w:docPartPr>
        <w:name w:val="859786742E1046BDB6ED4E97C29014EE"/>
        <w:category>
          <w:name w:val="General"/>
          <w:gallery w:val="placeholder"/>
        </w:category>
        <w:types>
          <w:type w:val="bbPlcHdr"/>
        </w:types>
        <w:behaviors>
          <w:behavior w:val="content"/>
        </w:behaviors>
        <w:guid w:val="{2026D458-C5F6-4D39-9563-36DEE71634A8}"/>
      </w:docPartPr>
      <w:docPartBody>
        <w:p w:rsidR="00B67A1C" w:rsidRDefault="00B67A1C" w:rsidP="00B67A1C">
          <w:pPr>
            <w:pStyle w:val="859786742E1046BDB6ED4E97C29014EE"/>
          </w:pPr>
          <w:r w:rsidRPr="002E00A3">
            <w:rPr>
              <w:rStyle w:val="PlaceholderText"/>
              <w:rFonts w:cstheme="minorHAnsi"/>
            </w:rPr>
            <w:t>Enter Current Office Hours and Office Location Here.</w:t>
          </w:r>
        </w:p>
      </w:docPartBody>
    </w:docPart>
    <w:docPart>
      <w:docPartPr>
        <w:name w:val="BFF14F92373B47C9AF6B5356A6BA7FA5"/>
        <w:category>
          <w:name w:val="General"/>
          <w:gallery w:val="placeholder"/>
        </w:category>
        <w:types>
          <w:type w:val="bbPlcHdr"/>
        </w:types>
        <w:behaviors>
          <w:behavior w:val="content"/>
        </w:behaviors>
        <w:guid w:val="{FF7FEE49-8B0D-4314-BB5E-AEA21C5B1454}"/>
      </w:docPartPr>
      <w:docPartBody>
        <w:p w:rsidR="00B67A1C" w:rsidRDefault="00B67A1C" w:rsidP="00B67A1C">
          <w:pPr>
            <w:pStyle w:val="BFF14F92373B47C9AF6B5356A6BA7FA5"/>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6A76A20DE3A471BA59C7AC24F6B636A"/>
        <w:category>
          <w:name w:val="General"/>
          <w:gallery w:val="placeholder"/>
        </w:category>
        <w:types>
          <w:type w:val="bbPlcHdr"/>
        </w:types>
        <w:behaviors>
          <w:behavior w:val="content"/>
        </w:behaviors>
        <w:guid w:val="{C72DCE01-B4F8-4501-84FA-165004350B2B}"/>
      </w:docPartPr>
      <w:docPartBody>
        <w:p w:rsidR="00B67A1C" w:rsidRDefault="00B67A1C" w:rsidP="00B67A1C">
          <w:pPr>
            <w:pStyle w:val="76A76A20DE3A471BA59C7AC24F6B636A"/>
          </w:pPr>
          <w:r w:rsidRPr="002E00A3">
            <w:rPr>
              <w:rStyle w:val="PlaceholderText"/>
              <w:rFonts w:cstheme="minorHAnsi"/>
            </w:rPr>
            <w:t>Enter The Catalog Description - found in the current year’s Catalog or Academic Master Syllabus – Here.</w:t>
          </w:r>
        </w:p>
      </w:docPartBody>
    </w:docPart>
    <w:docPart>
      <w:docPartPr>
        <w:name w:val="D768B511085940609DA4E85FE13B40BB"/>
        <w:category>
          <w:name w:val="General"/>
          <w:gallery w:val="placeholder"/>
        </w:category>
        <w:types>
          <w:type w:val="bbPlcHdr"/>
        </w:types>
        <w:behaviors>
          <w:behavior w:val="content"/>
        </w:behaviors>
        <w:guid w:val="{10F25B7A-CBF4-44AB-8179-291488BD6EE4}"/>
      </w:docPartPr>
      <w:docPartBody>
        <w:p w:rsidR="00B67A1C" w:rsidRDefault="00B67A1C" w:rsidP="00B67A1C">
          <w:pPr>
            <w:pStyle w:val="D768B511085940609DA4E85FE13B40BB"/>
          </w:pPr>
          <w:r w:rsidRPr="002E00A3">
            <w:rPr>
              <w:rStyle w:val="PlaceholderText"/>
              <w:rFonts w:cstheme="minorHAnsi"/>
            </w:rPr>
            <w:t>Enter Grading Formula Here. For example, Assignments 20%, Exams 50%, etc.</w:t>
          </w:r>
        </w:p>
      </w:docPartBody>
    </w:docPart>
    <w:docPart>
      <w:docPartPr>
        <w:name w:val="4B406D982128497B9BAE4772D3572C8A"/>
        <w:category>
          <w:name w:val="General"/>
          <w:gallery w:val="placeholder"/>
        </w:category>
        <w:types>
          <w:type w:val="bbPlcHdr"/>
        </w:types>
        <w:behaviors>
          <w:behavior w:val="content"/>
        </w:behaviors>
        <w:guid w:val="{5D5738CC-695F-4B57-8929-39D6416263EA}"/>
      </w:docPartPr>
      <w:docPartBody>
        <w:p w:rsidR="00B67A1C" w:rsidRDefault="00B67A1C" w:rsidP="00B67A1C">
          <w:pPr>
            <w:pStyle w:val="4B406D982128497B9BAE4772D3572C8A"/>
          </w:pPr>
          <w:r w:rsidRPr="002E00A3">
            <w:rPr>
              <w:rStyle w:val="PlaceholderText"/>
              <w:rFonts w:cstheme="minorHAnsi"/>
            </w:rPr>
            <w:t>Enter Grading Scale Here. For example, what constitutes an A, B, C, etc.</w:t>
          </w:r>
        </w:p>
      </w:docPartBody>
    </w:docPart>
    <w:docPart>
      <w:docPartPr>
        <w:name w:val="6DF4CDEDB06B4A7DBFBD85E0DD41C664"/>
        <w:category>
          <w:name w:val="General"/>
          <w:gallery w:val="placeholder"/>
        </w:category>
        <w:types>
          <w:type w:val="bbPlcHdr"/>
        </w:types>
        <w:behaviors>
          <w:behavior w:val="content"/>
        </w:behaviors>
        <w:guid w:val="{CF3845DB-BD26-41E8-A936-E03372CD91A3}"/>
      </w:docPartPr>
      <w:docPartBody>
        <w:p w:rsidR="00B67A1C" w:rsidRDefault="00B67A1C" w:rsidP="00B67A1C">
          <w:pPr>
            <w:pStyle w:val="6DF4CDEDB06B4A7DBFBD85E0DD41C66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DF2A364E8CA7466CBD7E73B155532B22"/>
        <w:category>
          <w:name w:val="General"/>
          <w:gallery w:val="placeholder"/>
        </w:category>
        <w:types>
          <w:type w:val="bbPlcHdr"/>
        </w:types>
        <w:behaviors>
          <w:behavior w:val="content"/>
        </w:behaviors>
        <w:guid w:val="{3A63604A-F996-401B-8F18-07485D31BB76}"/>
      </w:docPartPr>
      <w:docPartBody>
        <w:p w:rsidR="00345962" w:rsidRDefault="00345962" w:rsidP="00345962">
          <w:pPr>
            <w:pStyle w:val="DF2A364E8CA7466CBD7E73B155532B22"/>
          </w:pPr>
          <w:r w:rsidRPr="007C14B9">
            <w:rPr>
              <w:rFonts w:ascii="Calibri" w:eastAsia="Times New Roman" w:hAnsi="Calibri" w:cs="Calibri"/>
              <w:color w:val="808080"/>
            </w:rPr>
            <w:t>Enter Grading Formula Here. For example, Assignments 20%, Exams 50%, etc.</w:t>
          </w:r>
        </w:p>
      </w:docPartBody>
    </w:docPart>
    <w:docPart>
      <w:docPartPr>
        <w:name w:val="D5F64CBAC7BA479B8800562867F31716"/>
        <w:category>
          <w:name w:val="General"/>
          <w:gallery w:val="placeholder"/>
        </w:category>
        <w:types>
          <w:type w:val="bbPlcHdr"/>
        </w:types>
        <w:behaviors>
          <w:behavior w:val="content"/>
        </w:behaviors>
        <w:guid w:val="{1310FD9E-21D2-48E3-BDBB-0B8D9EB67E98}"/>
      </w:docPartPr>
      <w:docPartBody>
        <w:p w:rsidR="00345962" w:rsidRDefault="00345962" w:rsidP="00345962">
          <w:pPr>
            <w:pStyle w:val="D5F64CBAC7BA479B8800562867F31716"/>
          </w:pPr>
          <w:r w:rsidRPr="002E00A3">
            <w:rPr>
              <w:rStyle w:val="PlaceholderText"/>
              <w:rFonts w:cstheme="minorHAnsi"/>
            </w:rPr>
            <w:t>Enter Grading Formula Here. For example, Assignments 20%, Exams 50%, etc.</w:t>
          </w:r>
        </w:p>
      </w:docPartBody>
    </w:docPart>
    <w:docPart>
      <w:docPartPr>
        <w:name w:val="4C78A5EBC8284D79BF329DB9C93989F6"/>
        <w:category>
          <w:name w:val="General"/>
          <w:gallery w:val="placeholder"/>
        </w:category>
        <w:types>
          <w:type w:val="bbPlcHdr"/>
        </w:types>
        <w:behaviors>
          <w:behavior w:val="content"/>
        </w:behaviors>
        <w:guid w:val="{0D3000DA-82E5-4031-B4F2-3E7A92A6135E}"/>
      </w:docPartPr>
      <w:docPartBody>
        <w:p w:rsidR="00186874" w:rsidRDefault="00186874" w:rsidP="00186874">
          <w:pPr>
            <w:pStyle w:val="4C78A5EBC8284D79BF329DB9C93989F6"/>
          </w:pPr>
          <w:r w:rsidRPr="002E00A3">
            <w:rPr>
              <w:rStyle w:val="PlaceholderText"/>
              <w:rFonts w:cstheme="minorHAnsi"/>
            </w:rPr>
            <w:t>Enter Grading Formula Here. For example, Assignments 20%, Exams 50%, etc.</w:t>
          </w:r>
        </w:p>
      </w:docPartBody>
    </w:docPart>
    <w:docPart>
      <w:docPartPr>
        <w:name w:val="3A068E33D915486D8F0C2ED851A2980A"/>
        <w:category>
          <w:name w:val="General"/>
          <w:gallery w:val="placeholder"/>
        </w:category>
        <w:types>
          <w:type w:val="bbPlcHdr"/>
        </w:types>
        <w:behaviors>
          <w:behavior w:val="content"/>
        </w:behaviors>
        <w:guid w:val="{51DBA906-4F26-41C1-AE4A-44552D0339EE}"/>
      </w:docPartPr>
      <w:docPartBody>
        <w:p w:rsidR="00000000" w:rsidRDefault="00B95C92" w:rsidP="00B95C92">
          <w:pPr>
            <w:pStyle w:val="3A068E33D915486D8F0C2ED851A2980A"/>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14B12530734046BEB1EBDCAFDF1F322A"/>
        <w:category>
          <w:name w:val="General"/>
          <w:gallery w:val="placeholder"/>
        </w:category>
        <w:types>
          <w:type w:val="bbPlcHdr"/>
        </w:types>
        <w:behaviors>
          <w:behavior w:val="content"/>
        </w:behaviors>
        <w:guid w:val="{CDF31408-9F08-4582-B29F-874157BB198A}"/>
      </w:docPartPr>
      <w:docPartBody>
        <w:p w:rsidR="00000000" w:rsidRDefault="00B95C92" w:rsidP="00B95C92">
          <w:pPr>
            <w:pStyle w:val="14B12530734046BEB1EBDCAFDF1F322A"/>
          </w:pPr>
          <w:r w:rsidRPr="002E00A3">
            <w:rPr>
              <w:rStyle w:val="PlaceholderText"/>
              <w:rFonts w:cstheme="minorHAnsi"/>
            </w:rPr>
            <w:t>Enter The Catalog Description - found in the current year’s Catalog or Academic Master Syllabus –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D2FD5"/>
    <w:rsid w:val="00186874"/>
    <w:rsid w:val="001F0C87"/>
    <w:rsid w:val="00240AE2"/>
    <w:rsid w:val="00254C10"/>
    <w:rsid w:val="00263B6B"/>
    <w:rsid w:val="00267526"/>
    <w:rsid w:val="002B0C9C"/>
    <w:rsid w:val="00345962"/>
    <w:rsid w:val="0038308D"/>
    <w:rsid w:val="00416697"/>
    <w:rsid w:val="0048025A"/>
    <w:rsid w:val="005754EE"/>
    <w:rsid w:val="00590A8C"/>
    <w:rsid w:val="006238AC"/>
    <w:rsid w:val="00627177"/>
    <w:rsid w:val="00946638"/>
    <w:rsid w:val="00A01428"/>
    <w:rsid w:val="00AF3AE8"/>
    <w:rsid w:val="00B67A1C"/>
    <w:rsid w:val="00B95C92"/>
    <w:rsid w:val="00BC0586"/>
    <w:rsid w:val="00C40252"/>
    <w:rsid w:val="00CB2A98"/>
    <w:rsid w:val="00E33D7E"/>
    <w:rsid w:val="00EC7652"/>
    <w:rsid w:val="00F02EF9"/>
    <w:rsid w:val="00F3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C92"/>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B67A1C"/>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6808620FA0E540B5BADEC046E18771B2">
    <w:name w:val="6808620FA0E540B5BADEC046E18771B2"/>
    <w:rsid w:val="00B67A1C"/>
    <w:pPr>
      <w:spacing w:after="160" w:line="259" w:lineRule="auto"/>
    </w:pPr>
  </w:style>
  <w:style w:type="paragraph" w:customStyle="1" w:styleId="02E546C0E9F7473C92A1409195FD6337">
    <w:name w:val="02E546C0E9F7473C92A1409195FD6337"/>
    <w:rsid w:val="00B67A1C"/>
    <w:pPr>
      <w:spacing w:after="160" w:line="259" w:lineRule="auto"/>
    </w:pPr>
  </w:style>
  <w:style w:type="paragraph" w:customStyle="1" w:styleId="859786742E1046BDB6ED4E97C29014EE">
    <w:name w:val="859786742E1046BDB6ED4E97C29014EE"/>
    <w:rsid w:val="00B67A1C"/>
    <w:pPr>
      <w:spacing w:after="160" w:line="259" w:lineRule="auto"/>
    </w:pPr>
  </w:style>
  <w:style w:type="paragraph" w:customStyle="1" w:styleId="BFF14F92373B47C9AF6B5356A6BA7FA5">
    <w:name w:val="BFF14F92373B47C9AF6B5356A6BA7FA5"/>
    <w:rsid w:val="00B67A1C"/>
    <w:pPr>
      <w:spacing w:after="160" w:line="259" w:lineRule="auto"/>
    </w:pPr>
  </w:style>
  <w:style w:type="paragraph" w:customStyle="1" w:styleId="76A76A20DE3A471BA59C7AC24F6B636A">
    <w:name w:val="76A76A20DE3A471BA59C7AC24F6B636A"/>
    <w:rsid w:val="00B67A1C"/>
    <w:pPr>
      <w:spacing w:after="160" w:line="259" w:lineRule="auto"/>
    </w:pPr>
  </w:style>
  <w:style w:type="paragraph" w:customStyle="1" w:styleId="D768B511085940609DA4E85FE13B40BB">
    <w:name w:val="D768B511085940609DA4E85FE13B40BB"/>
    <w:rsid w:val="00B67A1C"/>
    <w:pPr>
      <w:spacing w:after="160" w:line="259" w:lineRule="auto"/>
    </w:pPr>
  </w:style>
  <w:style w:type="paragraph" w:customStyle="1" w:styleId="4B406D982128497B9BAE4772D3572C8A">
    <w:name w:val="4B406D982128497B9BAE4772D3572C8A"/>
    <w:rsid w:val="00B67A1C"/>
    <w:pPr>
      <w:spacing w:after="160" w:line="259" w:lineRule="auto"/>
    </w:pPr>
  </w:style>
  <w:style w:type="paragraph" w:customStyle="1" w:styleId="6DF4CDEDB06B4A7DBFBD85E0DD41C664">
    <w:name w:val="6DF4CDEDB06B4A7DBFBD85E0DD41C664"/>
    <w:rsid w:val="00B67A1C"/>
    <w:pPr>
      <w:spacing w:after="160" w:line="259" w:lineRule="auto"/>
    </w:pPr>
  </w:style>
  <w:style w:type="paragraph" w:customStyle="1" w:styleId="DF2A364E8CA7466CBD7E73B155532B22">
    <w:name w:val="DF2A364E8CA7466CBD7E73B155532B22"/>
    <w:rsid w:val="00345962"/>
    <w:pPr>
      <w:spacing w:after="160" w:line="259" w:lineRule="auto"/>
    </w:pPr>
  </w:style>
  <w:style w:type="paragraph" w:customStyle="1" w:styleId="D5F64CBAC7BA479B8800562867F31716">
    <w:name w:val="D5F64CBAC7BA479B8800562867F31716"/>
    <w:rsid w:val="00345962"/>
    <w:pPr>
      <w:spacing w:after="160" w:line="259" w:lineRule="auto"/>
    </w:pPr>
  </w:style>
  <w:style w:type="paragraph" w:customStyle="1" w:styleId="3BDFB436AF1348CD88A2ED1AB40E93DA">
    <w:name w:val="3BDFB436AF1348CD88A2ED1AB40E93DA"/>
    <w:rsid w:val="00186874"/>
    <w:pPr>
      <w:spacing w:after="160" w:line="259" w:lineRule="auto"/>
    </w:pPr>
  </w:style>
  <w:style w:type="paragraph" w:customStyle="1" w:styleId="96B62BCA3C4048B993665A8465BE23A6">
    <w:name w:val="96B62BCA3C4048B993665A8465BE23A6"/>
    <w:rsid w:val="00186874"/>
    <w:pPr>
      <w:spacing w:after="160" w:line="259" w:lineRule="auto"/>
    </w:pPr>
  </w:style>
  <w:style w:type="paragraph" w:customStyle="1" w:styleId="4C78A5EBC8284D79BF329DB9C93989F6">
    <w:name w:val="4C78A5EBC8284D79BF329DB9C93989F6"/>
    <w:rsid w:val="00186874"/>
    <w:pPr>
      <w:spacing w:after="160" w:line="259" w:lineRule="auto"/>
    </w:pPr>
  </w:style>
  <w:style w:type="paragraph" w:customStyle="1" w:styleId="3A068E33D915486D8F0C2ED851A2980A">
    <w:name w:val="3A068E33D915486D8F0C2ED851A2980A"/>
    <w:rsid w:val="00B95C92"/>
    <w:pPr>
      <w:spacing w:after="160" w:line="259" w:lineRule="auto"/>
    </w:pPr>
  </w:style>
  <w:style w:type="paragraph" w:customStyle="1" w:styleId="14B12530734046BEB1EBDCAFDF1F322A">
    <w:name w:val="14B12530734046BEB1EBDCAFDF1F322A"/>
    <w:rsid w:val="00B95C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Hollier, Candi</dc:creator>
  <cp:lastModifiedBy>cjbibus</cp:lastModifiedBy>
  <cp:revision>3</cp:revision>
  <dcterms:created xsi:type="dcterms:W3CDTF">2017-09-06T15:04:00Z</dcterms:created>
  <dcterms:modified xsi:type="dcterms:W3CDTF">2017-09-06T15:11:00Z</dcterms:modified>
</cp:coreProperties>
</file>