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A0" w:rsidRDefault="009E4438">
      <w:pPr>
        <w:pStyle w:val="Heading1"/>
        <w:jc w:val="right"/>
      </w:pPr>
      <w:r>
        <w:rPr>
          <w:noProof/>
        </w:rPr>
        <w:drawing>
          <wp:anchor distT="0" distB="0" distL="114300" distR="117094" simplePos="0" relativeHeight="251658240"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521A5" w:rsidP="006521A5">
                <w:pPr>
                  <w:spacing w:after="0" w:line="300" w:lineRule="auto"/>
                  <w:rPr>
                    <w:rFonts w:ascii="Calibri" w:eastAsia="Times New Roman" w:hAnsi="Calibri" w:cs="Calibri"/>
                  </w:rPr>
                </w:pPr>
                <w:r>
                  <w:rPr>
                    <w:rFonts w:ascii="Calibri" w:eastAsia="Times New Roman" w:hAnsi="Calibri" w:cs="Calibri"/>
                  </w:rPr>
                  <w:t xml:space="preserve">Fall </w:t>
                </w:r>
                <w:r w:rsidR="004F4766">
                  <w:rPr>
                    <w:rFonts w:ascii="Calibri" w:eastAsia="Times New Roman" w:hAnsi="Calibri" w:cs="Calibri"/>
                  </w:rPr>
                  <w:t>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2B3EF3">
                <w:pPr>
                  <w:spacing w:after="0" w:line="300" w:lineRule="auto"/>
                  <w:rPr>
                    <w:rFonts w:ascii="Calibri" w:eastAsia="Times New Roman" w:hAnsi="Calibri" w:cs="Calibri"/>
                  </w:rPr>
                </w:pPr>
                <w:r>
                  <w:rPr>
                    <w:rFonts w:ascii="Calibri" w:eastAsia="Times New Roman" w:hAnsi="Calibri" w:cs="Calibri"/>
                  </w:rPr>
                  <w:t xml:space="preserve">CRN </w:t>
                </w:r>
                <w:r w:rsidR="006521A5">
                  <w:rPr>
                    <w:rFonts w:ascii="Calibri" w:hAnsi="Calibri"/>
                    <w:color w:val="000000"/>
                  </w:rPr>
                  <w:t>10</w:t>
                </w:r>
                <w:r w:rsidR="002B3EF3">
                  <w:rPr>
                    <w:rFonts w:ascii="Calibri" w:hAnsi="Calibri"/>
                    <w:color w:val="000000"/>
                  </w:rPr>
                  <w:t>93</w:t>
                </w:r>
                <w:r w:rsidR="006521A5">
                  <w:rPr>
                    <w:rFonts w:ascii="Calibri" w:hAnsi="Calibri"/>
                    <w:color w:val="000000"/>
                  </w:rPr>
                  <w:t>9</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224990" w:rsidP="002B3EF3">
                <w:pPr>
                  <w:spacing w:after="0" w:line="300" w:lineRule="auto"/>
                  <w:rPr>
                    <w:rFonts w:ascii="Calibri" w:eastAsia="Times New Roman" w:hAnsi="Calibri" w:cs="Calibri"/>
                  </w:rPr>
                </w:pPr>
                <w:r>
                  <w:rPr>
                    <w:rFonts w:ascii="Calibri" w:eastAsia="Times New Roman" w:hAnsi="Calibri" w:cs="Calibri"/>
                  </w:rPr>
                  <w:t>HIST 1301</w:t>
                </w:r>
                <w:r w:rsidR="009E4438">
                  <w:rPr>
                    <w:rFonts w:ascii="Calibri" w:eastAsia="Times New Roman" w:hAnsi="Calibri" w:cs="Calibri"/>
                  </w:rPr>
                  <w:t>-</w:t>
                </w:r>
                <w:r w:rsidR="002B3EF3">
                  <w:rPr>
                    <w:rFonts w:ascii="Calibri" w:eastAsia="Times New Roman" w:hAnsi="Calibri" w:cs="Calibri"/>
                  </w:rPr>
                  <w:t>912</w:t>
                </w:r>
                <w:r>
                  <w:rPr>
                    <w:rFonts w:ascii="Calibri" w:eastAsia="Times New Roman" w:hAnsi="Calibri" w:cs="Calibri"/>
                  </w:rPr>
                  <w:t xml:space="preserve"> - United States History 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w:t>
                    </w:r>
                    <w:proofErr w:type="spellStart"/>
                    <w:r>
                      <w:rPr>
                        <w:rFonts w:ascii="Calibri" w:eastAsia="Times New Roman" w:hAnsi="Calibri" w:cs="Calibri"/>
                      </w:rPr>
                      <w:t>Bibus</w:t>
                    </w:r>
                    <w:proofErr w:type="spellEnd"/>
                    <w:r>
                      <w:rPr>
                        <w:rFonts w:ascii="Calibri" w:eastAsia="Times New Roman" w:hAnsi="Calibri" w:cs="Calibri"/>
                      </w:rPr>
                      <w:t xml:space="preserve">, </w:t>
                    </w:r>
                    <w:proofErr w:type="spellStart"/>
                    <w:r>
                      <w:rPr>
                        <w:rFonts w:ascii="Calibri" w:eastAsia="Times New Roman" w:hAnsi="Calibri" w:cs="Calibri"/>
                      </w:rPr>
                      <w:t>Ed.D</w:t>
                    </w:r>
                    <w:proofErr w:type="spellEnd"/>
                    <w:r>
                      <w:rPr>
                        <w:rFonts w:ascii="Calibri" w:eastAsia="Times New Roman" w:hAnsi="Calibri" w:cs="Calibri"/>
                      </w:rPr>
                      <w:t xml:space="preserve">.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7F6B61">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9E4438">
                      <w:rPr>
                        <w:rFonts w:ascii="Calibri" w:eastAsia="Times New Roman" w:hAnsi="Calibri" w:cs="Calibri"/>
                      </w:rPr>
                      <w:t>bibusc@wcjc.edu</w:t>
                    </w:r>
                  </w:sdtContent>
                </w:sdt>
              </w:p>
              <w:p w:rsidR="006B0BA0" w:rsidRDefault="007F6B61">
                <w:pPr>
                  <w:spacing w:after="0" w:line="300" w:lineRule="auto"/>
                  <w:rPr>
                    <w:rFonts w:ascii="Calibri" w:eastAsia="Times New Roman" w:hAnsi="Calibri" w:cs="Calibri"/>
                  </w:rPr>
                </w:pPr>
                <w:hyperlink r:id="rId10"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7F6B61"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B3EF3" w:rsidP="002B3EF3">
                    <w:pPr>
                      <w:spacing w:after="0" w:line="300" w:lineRule="auto"/>
                      <w:rPr>
                        <w:rFonts w:ascii="Calibri" w:eastAsia="Times New Roman" w:hAnsi="Calibri" w:cs="Calibri"/>
                      </w:rPr>
                    </w:pPr>
                    <w:sdt>
                      <w:sdtPr>
                        <w:rPr>
                          <w:rFonts w:ascii="Calibri" w:eastAsia="Times New Roman" w:hAnsi="Calibri" w:cs="Calibri"/>
                        </w:rPr>
                        <w:id w:val="-914239109"/>
                        <w:placeholder>
                          <w:docPart w:val="8A8BE8E6CA8240CBB6B17B572AAB04CE"/>
                        </w:placeholder>
                      </w:sdtPr>
                      <w:sdtContent>
                        <w:r>
                          <w:rPr>
                            <w:rFonts w:ascii="Calibri" w:eastAsia="Times New Roman" w:hAnsi="Calibri" w:cs="Calibri"/>
                          </w:rPr>
                          <w:t xml:space="preserve">Tuesday, Thursday / </w:t>
                        </w:r>
                        <w:r>
                          <w:rPr>
                            <w:rFonts w:ascii="Calibri" w:eastAsia="Times New Roman" w:hAnsi="Calibri" w:cs="Calibri"/>
                          </w:rPr>
                          <w:t>10:5</w:t>
                        </w:r>
                        <w:r>
                          <w:rPr>
                            <w:rFonts w:ascii="Calibri" w:eastAsia="Times New Roman" w:hAnsi="Calibri" w:cs="Calibri"/>
                          </w:rPr>
                          <w:t>0 AM-</w:t>
                        </w:r>
                        <w:r>
                          <w:rPr>
                            <w:rFonts w:ascii="Calibri" w:eastAsia="Times New Roman" w:hAnsi="Calibri" w:cs="Calibri"/>
                          </w:rPr>
                          <w:t>12</w:t>
                        </w:r>
                        <w:r>
                          <w:rPr>
                            <w:rFonts w:ascii="Calibri" w:eastAsia="Times New Roman" w:hAnsi="Calibri" w:cs="Calibri"/>
                          </w:rPr>
                          <w:t>:</w:t>
                        </w:r>
                        <w:r>
                          <w:rPr>
                            <w:rFonts w:ascii="Calibri" w:eastAsia="Times New Roman" w:hAnsi="Calibri" w:cs="Calibri"/>
                          </w:rPr>
                          <w:t>0</w:t>
                        </w:r>
                        <w:r>
                          <w:rPr>
                            <w:rFonts w:ascii="Calibri" w:eastAsia="Times New Roman" w:hAnsi="Calibri" w:cs="Calibri"/>
                          </w:rPr>
                          <w:t xml:space="preserve">5 </w:t>
                        </w:r>
                        <w:r w:rsidR="007F6B61">
                          <w:rPr>
                            <w:rFonts w:ascii="Calibri" w:eastAsia="Times New Roman" w:hAnsi="Calibri" w:cs="Calibri"/>
                          </w:rPr>
                          <w:t>P</w:t>
                        </w:r>
                        <w:bookmarkStart w:id="0" w:name="_GoBack"/>
                        <w:bookmarkEnd w:id="0"/>
                        <w:r>
                          <w:rPr>
                            <w:rFonts w:ascii="Calibri" w:eastAsia="Times New Roman" w:hAnsi="Calibri" w:cs="Calibri"/>
                          </w:rPr>
                          <w:t xml:space="preserve">M / </w:t>
                        </w:r>
                        <w:r>
                          <w:rPr>
                            <w:rFonts w:ascii="Calibri" w:eastAsia="Times New Roman" w:hAnsi="Calibri" w:cs="Calibri"/>
                          </w:rPr>
                          <w:t xml:space="preserve">SUGUH </w:t>
                        </w:r>
                      </w:sdtContent>
                    </w:sdt>
                    <w:r>
                      <w:rPr>
                        <w:rFonts w:ascii="Calibri" w:eastAsia="Times New Roman" w:hAnsi="Calibri" w:cs="Calibri"/>
                      </w:rPr>
                      <w:t>276</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827171691"/>
                    <w:placeholder>
                      <w:docPart w:val="63C98B4A11014081B70F6A8202302265"/>
                    </w:placeholder>
                  </w:sdtPr>
                  <w:sdtEndPr/>
                  <w:sdtContent>
                    <w:sdt>
                      <w:sdtPr>
                        <w:rPr>
                          <w:rFonts w:ascii="Calibri" w:eastAsia="Times New Roman" w:hAnsi="Calibri" w:cs="Calibri"/>
                        </w:rPr>
                        <w:id w:val="-1835520646"/>
                        <w:placeholder>
                          <w:docPart w:val="F2400365492B474BAAE82D68E0EDFB98"/>
                        </w:placeholder>
                      </w:sdtPr>
                      <w:sdtEndPr/>
                      <w:sdtContent>
                        <w:sdt>
                          <w:sdtPr>
                            <w:rPr>
                              <w:rFonts w:ascii="Calibri" w:eastAsia="Times New Roman" w:hAnsi="Calibri" w:cs="Calibri"/>
                            </w:rPr>
                            <w:id w:val="-1316182073"/>
                            <w:placeholder>
                              <w:docPart w:val="8063B2EB810B4D589BD75737E8427613"/>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224990">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tr>
      <w:tr w:rsidR="006B0BA0" w:rsidTr="00F04147">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150531" w:rsidP="00250B40">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F04147">
                                      <w:rPr>
                                        <w:rFonts w:eastAsia="Times New Roman" w:cstheme="minorHAnsi"/>
                                      </w:rPr>
                                      <w:t>Getting Started (1</w:t>
                                    </w:r>
                                    <w:r w:rsidR="00007105">
                                      <w:rPr>
                                        <w:rFonts w:eastAsia="Times New Roman" w:cstheme="minorHAnsi"/>
                                      </w:rPr>
                                      <w:t xml:space="preserve">%),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t>
                                    </w:r>
                                    <w:r w:rsidR="000D0324">
                                      <w:rPr>
                                        <w:rFonts w:eastAsia="Times New Roman" w:cstheme="minorHAnsi"/>
                                      </w:rPr>
                                      <w:t xml:space="preserve">Written work includes </w:t>
                                    </w:r>
                                    <w:r w:rsidR="000D0324" w:rsidRPr="00841099">
                                      <w:rPr>
                                        <w:rFonts w:eastAsia="Times New Roman" w:cstheme="minorHAnsi"/>
                                      </w:rPr>
                                      <w:t xml:space="preserve">3 Unit </w:t>
                                    </w:r>
                                    <w:r w:rsidR="000D0324">
                                      <w:rPr>
                                        <w:rFonts w:eastAsia="Times New Roman" w:cstheme="minorHAnsi"/>
                                      </w:rPr>
                                      <w:t xml:space="preserve">Video Forms (6%), Evidence Quizzes (4%), </w:t>
                                    </w:r>
                                    <w:r w:rsidR="00250B40">
                                      <w:rPr>
                                        <w:rFonts w:eastAsia="Times New Roman" w:cstheme="minorHAnsi"/>
                                      </w:rPr>
                                      <w:t xml:space="preserve">and </w:t>
                                    </w:r>
                                    <w:r w:rsidR="000D0324">
                                      <w:rPr>
                                        <w:rFonts w:eastAsia="Times New Roman" w:cstheme="minorHAnsi"/>
                                      </w:rPr>
                                      <w:t>Writi</w:t>
                                    </w:r>
                                    <w:r w:rsidR="00250B40">
                                      <w:rPr>
                                        <w:rFonts w:eastAsia="Times New Roman" w:cstheme="minorHAnsi"/>
                                      </w:rPr>
                                      <w:t>ng 1 (10%), and Writing 2 (10%), which requires use of primaries and</w:t>
                                    </w:r>
                                    <w:r w:rsidR="000D0324">
                                      <w:rPr>
                                        <w:rFonts w:eastAsia="Times New Roman" w:cstheme="minorHAnsi"/>
                                      </w:rPr>
                                      <w:t xml:space="preserve"> evidence following rules for the discipline of history. </w:t>
                                    </w:r>
                                    <w:r w:rsidR="000D0324" w:rsidRPr="00841099">
                                      <w:rPr>
                                        <w:rFonts w:eastAsia="Times New Roman" w:cstheme="minorHAnsi"/>
                                      </w:rPr>
                                      <w:t xml:space="preserve">See the syllabus for course policies, exam dates, grading policies, and points </w:t>
                                    </w:r>
                                    <w:r w:rsidR="000D0324">
                                      <w:rPr>
                                        <w:rFonts w:eastAsia="Times New Roman" w:cstheme="minorHAnsi"/>
                                      </w:rPr>
                                      <w:t>for types of assignments and</w:t>
                                    </w:r>
                                    <w:r w:rsidR="000D0324" w:rsidRPr="00841099">
                                      <w:rPr>
                                        <w:rFonts w:eastAsia="Times New Roman" w:cstheme="minorHAnsi"/>
                                      </w:rPr>
                                      <w:t xml:space="preserve"> the final letter grade</w:t>
                                    </w:r>
                                    <w:r w:rsidR="00250B40">
                                      <w:rPr>
                                        <w:rFonts w:eastAsia="Times New Roman" w:cstheme="minorHAnsi"/>
                                      </w:rPr>
                                      <w:t>.</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w:t>
            </w:r>
            <w:r w:rsidRPr="007C14B9">
              <w:rPr>
                <w:rFonts w:ascii="Calibri" w:eastAsia="Times New Roman" w:hAnsi="Calibri" w:cs="Calibri"/>
              </w:rPr>
              <w:lastRenderedPageBreak/>
              <w: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521A5" w:rsidP="006521A5">
                <w:pPr>
                  <w:spacing w:after="0" w:line="300" w:lineRule="auto"/>
                  <w:rPr>
                    <w:rFonts w:ascii="Calibri" w:eastAsia="Times New Roman" w:hAnsi="Calibri" w:cs="Calibri"/>
                  </w:rPr>
                </w:pPr>
                <w:r>
                  <w:rPr>
                    <w:rFonts w:ascii="Calibri" w:eastAsia="Times New Roman" w:hAnsi="Calibri" w:cs="Calibri"/>
                  </w:rPr>
                  <w:t>November 15</w:t>
                </w:r>
                <w:r w:rsidR="009E4438" w:rsidRPr="00007105">
                  <w:rPr>
                    <w:rFonts w:ascii="Calibri" w:eastAsia="Times New Roman" w:hAnsi="Calibri" w:cs="Calibri"/>
                  </w:rPr>
                  <w:t xml:space="preserve">, </w:t>
                </w:r>
                <w:r w:rsidR="001233AA" w:rsidRPr="00007105">
                  <w:rPr>
                    <w:rFonts w:ascii="Calibri" w:eastAsia="Times New Roman" w:hAnsi="Calibri" w:cs="Calibri"/>
                  </w:rPr>
                  <w:t>2019</w:t>
                </w:r>
              </w:p>
            </w:tc>
          </w:sdtContent>
        </w:sdt>
      </w:tr>
    </w:tbl>
    <w:p w:rsidR="00516DF9" w:rsidRPr="000301F5" w:rsidRDefault="00516DF9" w:rsidP="00516DF9">
      <w:pPr>
        <w:pStyle w:val="Heading3"/>
        <w:rPr>
          <w:rFonts w:eastAsia="Times New Roman"/>
          <w:sz w:val="22"/>
          <w:szCs w:val="22"/>
        </w:rPr>
      </w:pPr>
      <w:r w:rsidRPr="000301F5">
        <w:rPr>
          <w:rFonts w:eastAsia="Times New Roman"/>
          <w:sz w:val="22"/>
          <w:szCs w:val="22"/>
        </w:rPr>
        <w:t>. . .</w:t>
      </w:r>
    </w:p>
    <w:p w:rsidR="00516DF9" w:rsidRDefault="00516DF9" w:rsidP="00516DF9">
      <w:pPr>
        <w:pStyle w:val="Heading3"/>
        <w:rPr>
          <w:rFonts w:eastAsia="Times New Roman"/>
        </w:rPr>
      </w:pPr>
      <w:r>
        <w:rPr>
          <w:rFonts w:eastAsia="Times New Roman"/>
        </w:rPr>
        <w:t xml:space="preserve">Required Course Materials: </w:t>
      </w:r>
    </w:p>
    <w:p w:rsidR="00516DF9" w:rsidRDefault="00516DF9" w:rsidP="00516DF9">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 xml:space="preserve">David M. Kennedy, </w:t>
      </w:r>
      <w:proofErr w:type="spellStart"/>
      <w:r>
        <w:rPr>
          <w:rFonts w:ascii="Calibri" w:eastAsia="Times New Roman" w:hAnsi="Calibri" w:cs="Times New Roman"/>
          <w:color w:val="333333"/>
        </w:rPr>
        <w:t>Lizabeth</w:t>
      </w:r>
      <w:proofErr w:type="spellEnd"/>
      <w:r>
        <w:rPr>
          <w:rFonts w:ascii="Calibri" w:eastAsia="Times New Roman" w:hAnsi="Calibri" w:cs="Times New Roman"/>
          <w:color w:val="333333"/>
        </w:rPr>
        <w:t xml:space="preserve"> Cohen, and Mel </w:t>
      </w:r>
      <w:proofErr w:type="spellStart"/>
      <w:r>
        <w:rPr>
          <w:rFonts w:ascii="Calibri" w:eastAsia="Times New Roman" w:hAnsi="Calibri" w:cs="Times New Roman"/>
          <w:color w:val="333333"/>
        </w:rPr>
        <w:t>Piehl</w:t>
      </w:r>
      <w:proofErr w:type="spellEnd"/>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w:t>
      </w:r>
      <w:proofErr w:type="spellStart"/>
      <w:r>
        <w:rPr>
          <w:rFonts w:ascii="Calibri" w:eastAsia="Times New Roman" w:hAnsi="Calibri" w:cs="Times New Roman"/>
          <w:color w:val="000000"/>
        </w:rPr>
        <w:t>Mindtap</w:t>
      </w:r>
      <w:proofErr w:type="spellEnd"/>
      <w:r>
        <w:rPr>
          <w:rFonts w:ascii="Calibri" w:eastAsia="Times New Roman" w:hAnsi="Calibri" w:cs="Times New Roman"/>
          <w:color w:val="000000"/>
        </w:rPr>
        <w:t xml:space="preserve">.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 xml:space="preserve">use </w:t>
      </w:r>
      <w:proofErr w:type="spellStart"/>
      <w:r>
        <w:rPr>
          <w:rFonts w:ascii="Calibri" w:eastAsia="Times New Roman" w:hAnsi="Calibri" w:cs="Times New Roman"/>
          <w:color w:val="000000"/>
        </w:rPr>
        <w:t>Mindtap</w:t>
      </w:r>
      <w:proofErr w:type="spellEnd"/>
      <w:r>
        <w:rPr>
          <w:rFonts w:ascii="Calibri" w:eastAsia="Times New Roman" w:hAnsi="Calibri" w:cs="Times New Roman"/>
          <w:color w:val="000000"/>
        </w:rPr>
        <w:t>.</w:t>
      </w:r>
    </w:p>
    <w:p w:rsidR="00516DF9" w:rsidRPr="000301F5" w:rsidRDefault="00516DF9" w:rsidP="00516DF9">
      <w:pPr>
        <w:pStyle w:val="Heading3"/>
        <w:rPr>
          <w:rFonts w:eastAsia="Times New Roman"/>
          <w:sz w:val="22"/>
          <w:szCs w:val="22"/>
        </w:rPr>
      </w:pPr>
      <w:r w:rsidRPr="000301F5">
        <w:rPr>
          <w:rFonts w:eastAsia="Times New Roman"/>
          <w:sz w:val="22"/>
          <w:szCs w:val="22"/>
        </w:rPr>
        <w:t>. . .</w:t>
      </w:r>
    </w:p>
    <w:p w:rsidR="00516DF9" w:rsidRDefault="00516DF9" w:rsidP="00516DF9">
      <w:pPr>
        <w:spacing w:after="0" w:line="240" w:lineRule="auto"/>
        <w:rPr>
          <w:rFonts w:eastAsia="Times New Roman"/>
        </w:rPr>
      </w:pPr>
      <w:r>
        <w:rPr>
          <w:rFonts w:eastAsia="Times New Roman"/>
        </w:rPr>
        <w:t>Grading Scale:</w:t>
      </w:r>
    </w:p>
    <w:p w:rsidR="00516DF9" w:rsidRDefault="00516DF9" w:rsidP="00516DF9">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516DF9" w:rsidTr="00865E03">
        <w:tc>
          <w:tcPr>
            <w:tcW w:w="1728"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b/>
              </w:rPr>
            </w:pPr>
            <w:r>
              <w:rPr>
                <w:rFonts w:ascii="Calibri" w:eastAsia="Times New Roman" w:hAnsi="Calibri" w:cs="Calibri"/>
                <w:b/>
              </w:rPr>
              <w:t>Final Letter Grade</w:t>
            </w:r>
          </w:p>
        </w:tc>
      </w:tr>
      <w:tr w:rsidR="00516DF9" w:rsidTr="00865E03">
        <w:tc>
          <w:tcPr>
            <w:tcW w:w="1728"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89</w:t>
            </w:r>
            <w:r w:rsidRPr="003C10D8">
              <w:rPr>
                <w:rFonts w:ascii="Calibri" w:eastAsia="Times New Roman" w:hAnsi="Calibri" w:cs="Calibri"/>
                <w:b/>
              </w:rPr>
              <w:t>5</w:t>
            </w:r>
            <w:r>
              <w:rPr>
                <w:rFonts w:ascii="Calibri" w:eastAsia="Times New Roman" w:hAnsi="Calibri" w:cs="Calibri"/>
              </w:rPr>
              <w:t xml:space="preserve"> – 1000 </w:t>
            </w:r>
          </w:p>
        </w:tc>
        <w:tc>
          <w:tcPr>
            <w:tcW w:w="2430"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A (exceptional)</w:t>
            </w:r>
          </w:p>
        </w:tc>
      </w:tr>
      <w:tr w:rsidR="00516DF9" w:rsidTr="00865E03">
        <w:trPr>
          <w:trHeight w:val="180"/>
        </w:trPr>
        <w:tc>
          <w:tcPr>
            <w:tcW w:w="1728"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B (above average)</w:t>
            </w:r>
          </w:p>
        </w:tc>
      </w:tr>
      <w:tr w:rsidR="00516DF9" w:rsidTr="00865E03">
        <w:tc>
          <w:tcPr>
            <w:tcW w:w="1728"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C (average)</w:t>
            </w:r>
          </w:p>
        </w:tc>
      </w:tr>
      <w:tr w:rsidR="00516DF9" w:rsidTr="00865E03">
        <w:tc>
          <w:tcPr>
            <w:tcW w:w="1728"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D (below average)</w:t>
            </w:r>
          </w:p>
        </w:tc>
      </w:tr>
      <w:tr w:rsidR="00516DF9" w:rsidTr="00865E03">
        <w:tc>
          <w:tcPr>
            <w:tcW w:w="1728"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F (failing)</w:t>
            </w:r>
          </w:p>
        </w:tc>
      </w:tr>
    </w:tbl>
    <w:p w:rsidR="00516DF9" w:rsidRDefault="00516DF9" w:rsidP="00516DF9">
      <w:pPr>
        <w:pStyle w:val="Heading3afteratableorbullets"/>
      </w:pPr>
      <w:r>
        <w:t xml:space="preserve">Grading Formula: - </w:t>
      </w:r>
      <w:r w:rsidRPr="008D6E7F">
        <w:rPr>
          <w:b w:val="0"/>
          <w:sz w:val="22"/>
          <w:szCs w:val="22"/>
        </w:rPr>
        <w:t>This is</w:t>
      </w:r>
      <w:r>
        <w:rPr>
          <w:b w:val="0"/>
          <w:sz w:val="22"/>
          <w:szCs w:val="22"/>
        </w:rPr>
        <w:t xml:space="preserve"> also</w:t>
      </w:r>
      <w:r w:rsidRPr="008D6E7F">
        <w:rPr>
          <w:b w:val="0"/>
          <w:sz w:val="22"/>
          <w:szCs w:val="22"/>
        </w:rPr>
        <w:t xml:space="preserve"> in your syllabus but </w:t>
      </w:r>
      <w:r>
        <w:rPr>
          <w:b w:val="0"/>
          <w:sz w:val="22"/>
          <w:szCs w:val="22"/>
        </w:rPr>
        <w:t>with a</w:t>
      </w:r>
      <w:r w:rsidRPr="008D6E7F">
        <w:rPr>
          <w:b w:val="0"/>
          <w:sz w:val="22"/>
          <w:szCs w:val="22"/>
        </w:rPr>
        <w:t xml:space="preserve"> few </w:t>
      </w:r>
      <w:r>
        <w:rPr>
          <w:b w:val="0"/>
          <w:sz w:val="22"/>
          <w:szCs w:val="22"/>
        </w:rPr>
        <w:t xml:space="preserve">extra </w:t>
      </w:r>
      <w:r w:rsidRPr="008D6E7F">
        <w:rPr>
          <w:b w:val="0"/>
          <w:sz w:val="22"/>
          <w:szCs w:val="22"/>
        </w:rPr>
        <w:t xml:space="preserve">words and </w:t>
      </w:r>
      <w:r>
        <w:rPr>
          <w:b w:val="0"/>
          <w:sz w:val="22"/>
          <w:szCs w:val="22"/>
        </w:rPr>
        <w:t>in bullets</w:t>
      </w:r>
      <w:r w:rsidRPr="008D6E7F">
        <w:rPr>
          <w:b w:val="0"/>
          <w:sz w:val="22"/>
          <w:szCs w:val="22"/>
        </w:rPr>
        <w:t>.</w:t>
      </w:r>
    </w:p>
    <w:p w:rsidR="00516DF9" w:rsidRDefault="00516DF9" w:rsidP="00516DF9">
      <w:pPr>
        <w:spacing w:after="0" w:line="300" w:lineRule="auto"/>
        <w:rPr>
          <w:rFonts w:ascii="Calibri" w:eastAsia="Times New Roman" w:hAnsi="Calibri" w:cs="Calibri"/>
        </w:rPr>
      </w:pPr>
      <w:r>
        <w:rPr>
          <w:rFonts w:ascii="Calibri" w:eastAsia="Times New Roman" w:hAnsi="Calibri" w:cs="Calibri"/>
        </w:rPr>
        <w:t>The 1000-point course consists of these points, with</w:t>
      </w:r>
    </w:p>
    <w:p w:rsidR="00516DF9" w:rsidRDefault="00516DF9" w:rsidP="00516DF9">
      <w:pPr>
        <w:pStyle w:val="ListParagraph"/>
        <w:numPr>
          <w:ilvl w:val="0"/>
          <w:numId w:val="14"/>
        </w:numPr>
        <w:spacing w:after="0" w:line="300" w:lineRule="auto"/>
        <w:rPr>
          <w:rFonts w:ascii="Calibri" w:eastAsia="Times New Roman" w:hAnsi="Calibri" w:cs="Calibri"/>
        </w:rPr>
      </w:pPr>
      <w:r w:rsidRPr="008D6E7F">
        <w:rPr>
          <w:rFonts w:ascii="Calibri" w:eastAsia="Times New Roman" w:hAnsi="Calibri" w:cs="Calibri"/>
        </w:rPr>
        <w:t xml:space="preserve">the first 2 being general assignments, </w:t>
      </w:r>
    </w:p>
    <w:p w:rsidR="00516DF9" w:rsidRDefault="00516DF9" w:rsidP="00516DF9">
      <w:pPr>
        <w:pStyle w:val="ListParagraph"/>
        <w:numPr>
          <w:ilvl w:val="0"/>
          <w:numId w:val="14"/>
        </w:numPr>
        <w:spacing w:after="0" w:line="300" w:lineRule="auto"/>
        <w:rPr>
          <w:rFonts w:ascii="Calibri" w:eastAsia="Times New Roman" w:hAnsi="Calibri" w:cs="Calibri"/>
        </w:rPr>
      </w:pPr>
      <w:r w:rsidRPr="008D6E7F">
        <w:rPr>
          <w:rFonts w:ascii="Calibri" w:eastAsia="Times New Roman" w:hAnsi="Calibri" w:cs="Calibri"/>
        </w:rPr>
        <w:t>the middle 3 being objective assignments (gradable by computer or a Scan-</w:t>
      </w:r>
      <w:proofErr w:type="spellStart"/>
      <w:r w:rsidRPr="008D6E7F">
        <w:rPr>
          <w:rFonts w:ascii="Calibri" w:eastAsia="Times New Roman" w:hAnsi="Calibri" w:cs="Calibri"/>
        </w:rPr>
        <w:t>Tron</w:t>
      </w:r>
      <w:proofErr w:type="spellEnd"/>
      <w:r w:rsidRPr="008D6E7F">
        <w:rPr>
          <w:rFonts w:ascii="Calibri" w:eastAsia="Times New Roman" w:hAnsi="Calibri" w:cs="Calibri"/>
        </w:rPr>
        <w:t xml:space="preserve">), </w:t>
      </w:r>
    </w:p>
    <w:p w:rsidR="00516DF9" w:rsidRDefault="00516DF9" w:rsidP="00516DF9">
      <w:pPr>
        <w:pStyle w:val="ListParagraph"/>
        <w:numPr>
          <w:ilvl w:val="0"/>
          <w:numId w:val="14"/>
        </w:numPr>
        <w:spacing w:after="0" w:line="300" w:lineRule="auto"/>
        <w:rPr>
          <w:rFonts w:ascii="Calibri" w:eastAsia="Times New Roman" w:hAnsi="Calibri" w:cs="Calibri"/>
        </w:rPr>
      </w:pPr>
      <w:r w:rsidRPr="008D6E7F">
        <w:rPr>
          <w:rFonts w:ascii="Calibri" w:eastAsia="Times New Roman" w:hAnsi="Calibri" w:cs="Calibri"/>
        </w:rPr>
        <w:t>and the</w:t>
      </w:r>
      <w:r>
        <w:rPr>
          <w:rFonts w:ascii="Calibri" w:eastAsia="Times New Roman" w:hAnsi="Calibri" w:cs="Calibri"/>
        </w:rPr>
        <w:t xml:space="preserve"> last being written assignments</w:t>
      </w:r>
    </w:p>
    <w:p w:rsidR="00516DF9" w:rsidRPr="000301F5" w:rsidRDefault="00516DF9" w:rsidP="00516DF9">
      <w:pPr>
        <w:spacing w:after="0" w:line="300" w:lineRule="auto"/>
        <w:rPr>
          <w:rFonts w:ascii="Calibri" w:eastAsia="Times New Roman" w:hAnsi="Calibri" w:cs="Calibri"/>
        </w:rPr>
      </w:pPr>
    </w:p>
    <w:p w:rsidR="00516DF9" w:rsidRPr="008D6E7F" w:rsidRDefault="00516DF9" w:rsidP="00516DF9">
      <w:pPr>
        <w:spacing w:after="0" w:line="300" w:lineRule="auto"/>
        <w:rPr>
          <w:rFonts w:ascii="Calibri" w:eastAsia="Times New Roman" w:hAnsi="Calibri" w:cs="Calibri"/>
        </w:rPr>
      </w:pPr>
      <w:r>
        <w:rPr>
          <w:rFonts w:ascii="Calibri" w:eastAsia="Times New Roman" w:hAnsi="Calibri" w:cs="Calibri"/>
        </w:rPr>
        <w:t>The assignments are:</w:t>
      </w:r>
    </w:p>
    <w:p w:rsidR="00516DF9" w:rsidRDefault="00516DF9" w:rsidP="00516DF9">
      <w:pPr>
        <w:numPr>
          <w:ilvl w:val="0"/>
          <w:numId w:val="14"/>
        </w:numPr>
        <w:contextualSpacing/>
        <w:rPr>
          <w:rFonts w:cstheme="minorHAnsi"/>
        </w:rPr>
      </w:pPr>
      <w:r>
        <w:rPr>
          <w:rFonts w:ascii="Calibri" w:eastAsia="Times New Roman" w:hAnsi="Calibri" w:cs="Calibri"/>
        </w:rPr>
        <w:t xml:space="preserve">  10 – </w:t>
      </w:r>
      <w:r>
        <w:rPr>
          <w:rFonts w:cstheme="minorHAnsi"/>
        </w:rPr>
        <w:t xml:space="preserve">Getting Started quiz and activities, with a class day to get ahead in your work – </w:t>
      </w:r>
      <w:r w:rsidRPr="005F5706">
        <w:rPr>
          <w:rStyle w:val="Strong"/>
        </w:rPr>
        <w:t>Means?</w:t>
      </w:r>
    </w:p>
    <w:p w:rsidR="00516DF9" w:rsidRDefault="00516DF9" w:rsidP="00516DF9">
      <w:pPr>
        <w:numPr>
          <w:ilvl w:val="0"/>
          <w:numId w:val="14"/>
        </w:numPr>
        <w:contextualSpacing/>
        <w:rPr>
          <w:rFonts w:cstheme="minorHAnsi"/>
        </w:rPr>
      </w:pPr>
      <w:r>
        <w:rPr>
          <w:rFonts w:cstheme="minorHAnsi"/>
        </w:rPr>
        <w:t xml:space="preserve">  90 –Self-Management and Participation to help you – </w:t>
      </w:r>
      <w:r w:rsidRPr="005F5706">
        <w:rPr>
          <w:rStyle w:val="Strong"/>
        </w:rPr>
        <w:t>Means?</w:t>
      </w:r>
    </w:p>
    <w:p w:rsidR="00516DF9" w:rsidRDefault="00516DF9" w:rsidP="00516DF9">
      <w:pPr>
        <w:numPr>
          <w:ilvl w:val="0"/>
          <w:numId w:val="14"/>
        </w:numPr>
        <w:contextualSpacing/>
        <w:rPr>
          <w:rFonts w:cstheme="minorHAnsi"/>
        </w:rPr>
      </w:pPr>
      <w:r>
        <w:rPr>
          <w:rFonts w:cstheme="minorHAnsi"/>
        </w:rPr>
        <w:t xml:space="preserve">200 – Learning Quizzes– </w:t>
      </w:r>
      <w:r w:rsidRPr="005F5706">
        <w:rPr>
          <w:rStyle w:val="Strong"/>
        </w:rPr>
        <w:t>Means?</w:t>
      </w:r>
    </w:p>
    <w:p w:rsidR="00516DF9" w:rsidRDefault="00516DF9" w:rsidP="00516DF9">
      <w:pPr>
        <w:numPr>
          <w:ilvl w:val="0"/>
          <w:numId w:val="14"/>
        </w:numPr>
        <w:contextualSpacing/>
        <w:rPr>
          <w:rFonts w:cstheme="minorHAnsi"/>
        </w:rPr>
      </w:pPr>
      <w:r>
        <w:rPr>
          <w:rFonts w:cstheme="minorHAnsi"/>
        </w:rPr>
        <w:t>300 – 3 Unit Exams @ 100 points each</w:t>
      </w:r>
      <w:r w:rsidRPr="005F5706">
        <w:rPr>
          <w:rStyle w:val="Strong"/>
        </w:rPr>
        <w:t xml:space="preserve"> Means?</w:t>
      </w:r>
    </w:p>
    <w:p w:rsidR="00516DF9" w:rsidRDefault="00516DF9" w:rsidP="00516DF9">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r w:rsidRPr="005F5706">
        <w:rPr>
          <w:rFonts w:cstheme="minorHAnsi"/>
        </w:rPr>
        <w:t xml:space="preserve"> </w:t>
      </w:r>
      <w:r>
        <w:rPr>
          <w:rFonts w:cstheme="minorHAnsi"/>
        </w:rPr>
        <w:t xml:space="preserve">– </w:t>
      </w:r>
      <w:r w:rsidRPr="005F5706">
        <w:rPr>
          <w:rStyle w:val="Strong"/>
        </w:rPr>
        <w:t>Means?</w:t>
      </w:r>
    </w:p>
    <w:p w:rsidR="00516DF9" w:rsidRDefault="00516DF9" w:rsidP="00516DF9">
      <w:pPr>
        <w:numPr>
          <w:ilvl w:val="0"/>
          <w:numId w:val="14"/>
        </w:numPr>
        <w:spacing w:after="0" w:line="240" w:lineRule="auto"/>
        <w:rPr>
          <w:rFonts w:cstheme="minorHAnsi"/>
        </w:rPr>
      </w:pPr>
      <w:r>
        <w:rPr>
          <w:rFonts w:cstheme="minorHAnsi"/>
        </w:rPr>
        <w:t>300—Those 300 points are the required 30% of your letter grade for written work. In this course, written work  consists of:</w:t>
      </w:r>
    </w:p>
    <w:p w:rsidR="00516DF9" w:rsidRDefault="00516DF9" w:rsidP="00516DF9">
      <w:pPr>
        <w:numPr>
          <w:ilvl w:val="1"/>
          <w:numId w:val="14"/>
        </w:numPr>
        <w:spacing w:after="0" w:line="240" w:lineRule="auto"/>
        <w:rPr>
          <w:rFonts w:cstheme="minorHAnsi"/>
        </w:rPr>
      </w:pPr>
      <w:r>
        <w:rPr>
          <w:rFonts w:cstheme="minorHAnsi"/>
        </w:rPr>
        <w:t>40 - Evidence Quizzes on the basics of evidence with history @ 40 points</w:t>
      </w:r>
    </w:p>
    <w:p w:rsidR="00516DF9" w:rsidRDefault="00516DF9" w:rsidP="00516DF9">
      <w:pPr>
        <w:numPr>
          <w:ilvl w:val="1"/>
          <w:numId w:val="14"/>
        </w:numPr>
        <w:spacing w:after="0" w:line="240" w:lineRule="auto"/>
        <w:rPr>
          <w:rFonts w:cstheme="minorHAnsi"/>
        </w:rPr>
      </w:pPr>
      <w:r>
        <w:rPr>
          <w:rFonts w:cstheme="minorHAnsi"/>
        </w:rPr>
        <w:t xml:space="preserve">60 - 3 Video Forms (informal writings where you complete a form on a video provided for the Unit @ 20 points each). You sign up for which one of the videos in the Unit that you will do. They are due to me on the date on the signup form for that specific video. </w:t>
      </w:r>
    </w:p>
    <w:p w:rsidR="00516DF9" w:rsidRPr="006F2F4F" w:rsidRDefault="00516DF9" w:rsidP="00516DF9">
      <w:pPr>
        <w:numPr>
          <w:ilvl w:val="1"/>
          <w:numId w:val="14"/>
        </w:numPr>
        <w:spacing w:after="0" w:line="240" w:lineRule="auto"/>
      </w:pPr>
      <w:r>
        <w:rPr>
          <w:rFonts w:cstheme="minorHAnsi"/>
        </w:rPr>
        <w:t>200 - 2 formal writings about primaries @ 100 points each</w:t>
      </w:r>
    </w:p>
    <w:p w:rsidR="005B2844" w:rsidRPr="0058504E" w:rsidRDefault="00516DF9" w:rsidP="00516DF9">
      <w:pPr>
        <w:spacing w:after="0" w:line="240" w:lineRule="auto"/>
        <w:ind w:left="1125"/>
        <w:rPr>
          <w:rFonts w:eastAsia="Times New Roman" w:cstheme="majorBidi"/>
          <w:b/>
          <w:sz w:val="2"/>
          <w:szCs w:val="2"/>
          <w:u w:val="single"/>
        </w:rPr>
      </w:pPr>
      <w:r>
        <w:rPr>
          <w:rStyle w:val="Strong"/>
        </w:rPr>
        <w:t>And</w:t>
      </w:r>
      <w:r w:rsidRPr="006F2F4F">
        <w:rPr>
          <w:rStyle w:val="Strong"/>
        </w:rPr>
        <w:t xml:space="preserve"> what</w:t>
      </w:r>
      <w:r>
        <w:rPr>
          <w:rStyle w:val="Strong"/>
        </w:rPr>
        <w:t xml:space="preserve"> </w:t>
      </w:r>
      <w:proofErr w:type="gramStart"/>
      <w:r>
        <w:rPr>
          <w:rStyle w:val="Strong"/>
        </w:rPr>
        <w:t>do this combination</w:t>
      </w:r>
      <w:proofErr w:type="gramEnd"/>
      <w:r>
        <w:rPr>
          <w:rStyle w:val="Strong"/>
        </w:rPr>
        <w:t xml:space="preserve"> of things</w:t>
      </w:r>
      <w:r w:rsidRPr="006F2F4F">
        <w:rPr>
          <w:rStyle w:val="Strong"/>
        </w:rPr>
        <w:t xml:space="preserve"> </w:t>
      </w:r>
      <w:r>
        <w:rPr>
          <w:rStyle w:val="Strong"/>
        </w:rPr>
        <w:t xml:space="preserve">about the written work </w:t>
      </w:r>
      <w:r w:rsidRPr="006F2F4F">
        <w:rPr>
          <w:rStyle w:val="Strong"/>
        </w:rPr>
        <w:t>mean to you?</w:t>
      </w:r>
    </w:p>
    <w:sectPr w:rsidR="005B2844" w:rsidRPr="0058504E" w:rsidSect="00485D5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D0" w:rsidRDefault="008949D0">
      <w:pPr>
        <w:spacing w:after="0" w:line="240" w:lineRule="auto"/>
      </w:pPr>
      <w:r>
        <w:separator/>
      </w:r>
    </w:p>
  </w:endnote>
  <w:endnote w:type="continuationSeparator" w:id="0">
    <w:p w:rsidR="008949D0" w:rsidRDefault="00894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D8" w:rsidRDefault="00B83CD8"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7F6B61">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D0" w:rsidRDefault="008949D0">
      <w:pPr>
        <w:spacing w:after="0" w:line="240" w:lineRule="auto"/>
      </w:pPr>
      <w:r>
        <w:separator/>
      </w:r>
    </w:p>
  </w:footnote>
  <w:footnote w:type="continuationSeparator" w:id="0">
    <w:p w:rsidR="008949D0" w:rsidRDefault="00894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5">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5">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1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num>
  <w:num w:numId="10">
    <w:abstractNumId w:val="12"/>
  </w:num>
  <w:num w:numId="11">
    <w:abstractNumId w:val="14"/>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8"/>
  </w:num>
  <w:num w:numId="26">
    <w:abstractNumId w:val="11"/>
  </w:num>
  <w:num w:numId="27">
    <w:abstractNumId w:val="8"/>
  </w:num>
  <w:num w:numId="28">
    <w:abstractNumId w:val="22"/>
  </w:num>
  <w:num w:numId="29">
    <w:abstractNumId w:val="7"/>
  </w:num>
  <w:num w:numId="30">
    <w:abstractNumId w:val="21"/>
  </w:num>
  <w:num w:numId="3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45A55"/>
    <w:rsid w:val="00054EAE"/>
    <w:rsid w:val="0008609B"/>
    <w:rsid w:val="000A3455"/>
    <w:rsid w:val="000B3A5C"/>
    <w:rsid w:val="000D0324"/>
    <w:rsid w:val="000D4ACA"/>
    <w:rsid w:val="000E2863"/>
    <w:rsid w:val="00100929"/>
    <w:rsid w:val="00102970"/>
    <w:rsid w:val="001233AA"/>
    <w:rsid w:val="00145E62"/>
    <w:rsid w:val="00146BFD"/>
    <w:rsid w:val="00150531"/>
    <w:rsid w:val="00171EB9"/>
    <w:rsid w:val="0018145F"/>
    <w:rsid w:val="00181F68"/>
    <w:rsid w:val="0018653E"/>
    <w:rsid w:val="001C3BF1"/>
    <w:rsid w:val="001D08D9"/>
    <w:rsid w:val="001D225F"/>
    <w:rsid w:val="001E5198"/>
    <w:rsid w:val="00224990"/>
    <w:rsid w:val="00231083"/>
    <w:rsid w:val="00250B40"/>
    <w:rsid w:val="00250FB0"/>
    <w:rsid w:val="002760AA"/>
    <w:rsid w:val="0028600D"/>
    <w:rsid w:val="002B1B3A"/>
    <w:rsid w:val="002B3EF3"/>
    <w:rsid w:val="0031591F"/>
    <w:rsid w:val="00316DE6"/>
    <w:rsid w:val="0032707E"/>
    <w:rsid w:val="00354CD7"/>
    <w:rsid w:val="00360594"/>
    <w:rsid w:val="003A4A75"/>
    <w:rsid w:val="003A740E"/>
    <w:rsid w:val="003C10D8"/>
    <w:rsid w:val="003C784D"/>
    <w:rsid w:val="003D0094"/>
    <w:rsid w:val="003D1013"/>
    <w:rsid w:val="003D2DC6"/>
    <w:rsid w:val="003E3110"/>
    <w:rsid w:val="00413860"/>
    <w:rsid w:val="00415320"/>
    <w:rsid w:val="00421830"/>
    <w:rsid w:val="004720F0"/>
    <w:rsid w:val="004721A0"/>
    <w:rsid w:val="004744DA"/>
    <w:rsid w:val="00480F92"/>
    <w:rsid w:val="004828FF"/>
    <w:rsid w:val="0048315C"/>
    <w:rsid w:val="00485090"/>
    <w:rsid w:val="00485D5E"/>
    <w:rsid w:val="00495AE3"/>
    <w:rsid w:val="00495E0F"/>
    <w:rsid w:val="004B1FCC"/>
    <w:rsid w:val="004C053F"/>
    <w:rsid w:val="004D3F20"/>
    <w:rsid w:val="004F4766"/>
    <w:rsid w:val="00503874"/>
    <w:rsid w:val="00516DF9"/>
    <w:rsid w:val="00520E1A"/>
    <w:rsid w:val="005309E5"/>
    <w:rsid w:val="00532B4C"/>
    <w:rsid w:val="00541BB5"/>
    <w:rsid w:val="00545B03"/>
    <w:rsid w:val="0058504E"/>
    <w:rsid w:val="005A4BC9"/>
    <w:rsid w:val="005B2844"/>
    <w:rsid w:val="005C3A1E"/>
    <w:rsid w:val="005C5FAB"/>
    <w:rsid w:val="005F55E6"/>
    <w:rsid w:val="00604DDD"/>
    <w:rsid w:val="00607BD2"/>
    <w:rsid w:val="00630678"/>
    <w:rsid w:val="00644A33"/>
    <w:rsid w:val="006521A5"/>
    <w:rsid w:val="00655A3C"/>
    <w:rsid w:val="00657816"/>
    <w:rsid w:val="00673F09"/>
    <w:rsid w:val="00683E36"/>
    <w:rsid w:val="006B0BA0"/>
    <w:rsid w:val="006B1F0B"/>
    <w:rsid w:val="006D41A3"/>
    <w:rsid w:val="006D7953"/>
    <w:rsid w:val="006E7F79"/>
    <w:rsid w:val="00745C5F"/>
    <w:rsid w:val="00751282"/>
    <w:rsid w:val="00757DEB"/>
    <w:rsid w:val="00760364"/>
    <w:rsid w:val="00777E76"/>
    <w:rsid w:val="0078007D"/>
    <w:rsid w:val="00784200"/>
    <w:rsid w:val="007A639F"/>
    <w:rsid w:val="007B1B2F"/>
    <w:rsid w:val="007D136C"/>
    <w:rsid w:val="007E3337"/>
    <w:rsid w:val="007E3D2A"/>
    <w:rsid w:val="007F207A"/>
    <w:rsid w:val="007F6B61"/>
    <w:rsid w:val="007F7E9B"/>
    <w:rsid w:val="008103C6"/>
    <w:rsid w:val="00876298"/>
    <w:rsid w:val="00880F48"/>
    <w:rsid w:val="008949D0"/>
    <w:rsid w:val="008C1BC9"/>
    <w:rsid w:val="008F16DE"/>
    <w:rsid w:val="0092645C"/>
    <w:rsid w:val="0093042A"/>
    <w:rsid w:val="00933766"/>
    <w:rsid w:val="0094338F"/>
    <w:rsid w:val="009823D9"/>
    <w:rsid w:val="00997783"/>
    <w:rsid w:val="009B3D99"/>
    <w:rsid w:val="009C08F6"/>
    <w:rsid w:val="009C791D"/>
    <w:rsid w:val="009E27C1"/>
    <w:rsid w:val="009E4438"/>
    <w:rsid w:val="009E5F58"/>
    <w:rsid w:val="00A0146C"/>
    <w:rsid w:val="00A21674"/>
    <w:rsid w:val="00A30732"/>
    <w:rsid w:val="00A328CE"/>
    <w:rsid w:val="00A51F06"/>
    <w:rsid w:val="00A601F2"/>
    <w:rsid w:val="00A6230C"/>
    <w:rsid w:val="00A66C03"/>
    <w:rsid w:val="00A67015"/>
    <w:rsid w:val="00A976DE"/>
    <w:rsid w:val="00AA3D9E"/>
    <w:rsid w:val="00AA6AB6"/>
    <w:rsid w:val="00AB3CCD"/>
    <w:rsid w:val="00AC0EC7"/>
    <w:rsid w:val="00AD288C"/>
    <w:rsid w:val="00B04F25"/>
    <w:rsid w:val="00B42AAD"/>
    <w:rsid w:val="00B60359"/>
    <w:rsid w:val="00B70CB3"/>
    <w:rsid w:val="00B83CD8"/>
    <w:rsid w:val="00BD195B"/>
    <w:rsid w:val="00BE7FBF"/>
    <w:rsid w:val="00BF3EEB"/>
    <w:rsid w:val="00BF6661"/>
    <w:rsid w:val="00C221C1"/>
    <w:rsid w:val="00C23096"/>
    <w:rsid w:val="00C40FFB"/>
    <w:rsid w:val="00C47B92"/>
    <w:rsid w:val="00C56A54"/>
    <w:rsid w:val="00C83E4A"/>
    <w:rsid w:val="00CA726C"/>
    <w:rsid w:val="00CA7303"/>
    <w:rsid w:val="00CB390A"/>
    <w:rsid w:val="00CD5297"/>
    <w:rsid w:val="00CE6F97"/>
    <w:rsid w:val="00CF45EF"/>
    <w:rsid w:val="00CF7C0A"/>
    <w:rsid w:val="00D04F0D"/>
    <w:rsid w:val="00D15596"/>
    <w:rsid w:val="00D25BAD"/>
    <w:rsid w:val="00D508A0"/>
    <w:rsid w:val="00D54611"/>
    <w:rsid w:val="00D667C5"/>
    <w:rsid w:val="00D7354D"/>
    <w:rsid w:val="00D80938"/>
    <w:rsid w:val="00D9151F"/>
    <w:rsid w:val="00DA332D"/>
    <w:rsid w:val="00DE11C4"/>
    <w:rsid w:val="00DF66D1"/>
    <w:rsid w:val="00E0332C"/>
    <w:rsid w:val="00E078D7"/>
    <w:rsid w:val="00E12C7E"/>
    <w:rsid w:val="00E1446A"/>
    <w:rsid w:val="00E3692D"/>
    <w:rsid w:val="00E61F62"/>
    <w:rsid w:val="00E707C9"/>
    <w:rsid w:val="00E71332"/>
    <w:rsid w:val="00E77D2A"/>
    <w:rsid w:val="00E818A6"/>
    <w:rsid w:val="00E9534A"/>
    <w:rsid w:val="00EA4D2E"/>
    <w:rsid w:val="00EA74E1"/>
    <w:rsid w:val="00EA79D3"/>
    <w:rsid w:val="00ED68C0"/>
    <w:rsid w:val="00ED6D53"/>
    <w:rsid w:val="00EE39A0"/>
    <w:rsid w:val="00F003FA"/>
    <w:rsid w:val="00F0157D"/>
    <w:rsid w:val="00F04147"/>
    <w:rsid w:val="00F26310"/>
    <w:rsid w:val="00F57768"/>
    <w:rsid w:val="00F70620"/>
    <w:rsid w:val="00F72BC3"/>
    <w:rsid w:val="00F842CB"/>
    <w:rsid w:val="00F84D27"/>
    <w:rsid w:val="00F91442"/>
    <w:rsid w:val="00FC05D3"/>
    <w:rsid w:val="00FE218A"/>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acultyweb.wcjc.edu/cbib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cjc.blackboard.com/" TargetMode="External"/><Relationship Id="rId5" Type="http://schemas.openxmlformats.org/officeDocument/2006/relationships/hyperlink" Target="https://wcjc.blackboard.com/"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5"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63C98B4A11014081B70F6A8202302265"/>
        <w:category>
          <w:name w:val="General"/>
          <w:gallery w:val="placeholder"/>
        </w:category>
        <w:types>
          <w:type w:val="bbPlcHdr"/>
        </w:types>
        <w:behaviors>
          <w:behavior w:val="content"/>
        </w:behaviors>
        <w:guid w:val="{9FAEBA0C-E72C-41CB-9F05-22E8D363E841}"/>
      </w:docPartPr>
      <w:docPartBody>
        <w:p w:rsidR="002C7F89" w:rsidRDefault="002C7F89" w:rsidP="002C7F89">
          <w:pPr>
            <w:pStyle w:val="63C98B4A11014081B70F6A820230226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F2400365492B474BAAE82D68E0EDFB98"/>
        <w:category>
          <w:name w:val="General"/>
          <w:gallery w:val="placeholder"/>
        </w:category>
        <w:types>
          <w:type w:val="bbPlcHdr"/>
        </w:types>
        <w:behaviors>
          <w:behavior w:val="content"/>
        </w:behaviors>
        <w:guid w:val="{72171DC0-A1BF-4A22-B422-661A9718ACD6}"/>
      </w:docPartPr>
      <w:docPartBody>
        <w:p w:rsidR="002C7F89" w:rsidRDefault="002C7F89" w:rsidP="002C7F89">
          <w:pPr>
            <w:pStyle w:val="F2400365492B474BAAE82D68E0EDFB98"/>
          </w:pPr>
          <w:r w:rsidRPr="002E00A3">
            <w:rPr>
              <w:rStyle w:val="PlaceholderText"/>
              <w:rFonts w:cstheme="minorHAnsi"/>
            </w:rPr>
            <w:t>Enter The Catalog Description - found in the current year’s Catalog or Academic Master Syllabus – Here.</w:t>
          </w:r>
        </w:p>
      </w:docPartBody>
    </w:docPart>
    <w:docPart>
      <w:docPartPr>
        <w:name w:val="8063B2EB810B4D589BD75737E8427613"/>
        <w:category>
          <w:name w:val="General"/>
          <w:gallery w:val="placeholder"/>
        </w:category>
        <w:types>
          <w:type w:val="bbPlcHdr"/>
        </w:types>
        <w:behaviors>
          <w:behavior w:val="content"/>
        </w:behaviors>
        <w:guid w:val="{66188752-437C-4BD2-9113-7FF1BC804F26}"/>
      </w:docPartPr>
      <w:docPartBody>
        <w:p w:rsidR="002C7F89" w:rsidRDefault="002C7F89" w:rsidP="002C7F89">
          <w:pPr>
            <w:pStyle w:val="8063B2EB810B4D589BD75737E8427613"/>
          </w:pPr>
          <w:r w:rsidRPr="002E00A3">
            <w:rPr>
              <w:rStyle w:val="PlaceholderText"/>
              <w:rFonts w:cstheme="minorHAnsi"/>
            </w:rPr>
            <w:t>Enter The Catalog Description - found in the current year’s Catalog or Academic Master Syllabus – Here.</w:t>
          </w:r>
        </w:p>
      </w:docPartBody>
    </w:docPart>
    <w:docPart>
      <w:docPartPr>
        <w:name w:val="8A8BE8E6CA8240CBB6B17B572AAB04CE"/>
        <w:category>
          <w:name w:val="General"/>
          <w:gallery w:val="placeholder"/>
        </w:category>
        <w:types>
          <w:type w:val="bbPlcHdr"/>
        </w:types>
        <w:behaviors>
          <w:behavior w:val="content"/>
        </w:behaviors>
        <w:guid w:val="{8EA0EB21-34C1-443D-BB6D-32273DDB621D}"/>
      </w:docPartPr>
      <w:docPartBody>
        <w:p w:rsidR="00000000" w:rsidRDefault="00AB7727" w:rsidP="00AB7727">
          <w:pPr>
            <w:pStyle w:val="8A8BE8E6CA8240CBB6B17B572AAB04CE"/>
          </w:pPr>
          <w:r>
            <w:rPr>
              <w:rStyle w:val="PlaceholderText"/>
              <w:rFonts w:cstheme="minorHAnsi"/>
            </w:rPr>
            <w:t xml:space="preserve">Enter The Days, Time and Room Location -or- </w:t>
          </w:r>
          <w:r>
            <w:rPr>
              <w:rStyle w:val="PlaceholderText"/>
              <w:rFonts w:cstheme="minorHAnsi"/>
              <w:color w:val="C00000"/>
            </w:rPr>
            <w:t>Online</w:t>
          </w:r>
          <w:r>
            <w:rPr>
              <w:rStyle w:val="PlaceholderText"/>
              <w:rFonts w:cstheme="minorHAnsi"/>
            </w:rPr>
            <w:t xml:space="preserve">: Enter “WCJC Login Page at </w:t>
          </w:r>
          <w:hyperlink r:id="rId6" w:history="1">
            <w:r>
              <w:rPr>
                <w:rStyle w:val="Hyperlink"/>
                <w:rFonts w:cstheme="minorHAnsi"/>
              </w:rPr>
              <w:t>https://wcjc.blackboard.com/</w:t>
            </w:r>
          </w:hyperlink>
          <w:r>
            <w:rPr>
              <w:rStyle w:val="Hyperlink"/>
              <w:rFonts w:cstheme="minorHAnsi"/>
            </w:rPr>
            <w:t>”</w:t>
          </w:r>
          <w:r>
            <w:rPr>
              <w:rStyle w:val="PlaceholderText"/>
              <w:rFonts w:cstheme="minorHAnsi"/>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2C7F89"/>
    <w:rsid w:val="00322A32"/>
    <w:rsid w:val="00380833"/>
    <w:rsid w:val="00396ABD"/>
    <w:rsid w:val="00420E59"/>
    <w:rsid w:val="005B3910"/>
    <w:rsid w:val="0062727A"/>
    <w:rsid w:val="00672BC7"/>
    <w:rsid w:val="006C1980"/>
    <w:rsid w:val="00820550"/>
    <w:rsid w:val="00873E70"/>
    <w:rsid w:val="00884119"/>
    <w:rsid w:val="00935FDB"/>
    <w:rsid w:val="00966C73"/>
    <w:rsid w:val="00A12148"/>
    <w:rsid w:val="00AB7727"/>
    <w:rsid w:val="00AB7A4F"/>
    <w:rsid w:val="00CA1B2D"/>
    <w:rsid w:val="00E90C4C"/>
    <w:rsid w:val="00EC6763"/>
    <w:rsid w:val="00ED7F64"/>
    <w:rsid w:val="00EF1AF6"/>
    <w:rsid w:val="00F23F75"/>
    <w:rsid w:val="00F35E2C"/>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AB7727"/>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B7727"/>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AB7727"/>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B7727"/>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92E4E33-AC4C-4EF3-8DFC-A4034524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Bibus, Connie</cp:lastModifiedBy>
  <cp:revision>4</cp:revision>
  <cp:lastPrinted>2019-08-25T13:46:00Z</cp:lastPrinted>
  <dcterms:created xsi:type="dcterms:W3CDTF">2019-08-26T19:10:00Z</dcterms:created>
  <dcterms:modified xsi:type="dcterms:W3CDTF">2019-08-26T19:32:00Z</dcterms:modified>
</cp:coreProperties>
</file>