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9D4833">
        <w:trPr>
          <w:trHeight w:val="20"/>
          <w:tblHeader/>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shd w:val="clear" w:color="auto" w:fill="FFFFFF" w:themeFill="background1"/>
                  </w:tcPr>
                  <w:p w:rsidR="00414BFA" w:rsidRPr="00841099" w:rsidRDefault="00C74718" w:rsidP="002D56C2">
                    <w:pPr>
                      <w:spacing w:after="0"/>
                      <w:rPr>
                        <w:rFonts w:eastAsia="Times New Roman" w:cstheme="minorHAnsi"/>
                      </w:rPr>
                    </w:pPr>
                    <w:r>
                      <w:rPr>
                        <w:rFonts w:eastAsia="Times New Roman" w:cstheme="minorHAnsi"/>
                      </w:rPr>
                      <w:t>Fall</w:t>
                    </w:r>
                    <w:r w:rsidR="00AF7D97">
                      <w:rPr>
                        <w:rFonts w:eastAsia="Times New Roman" w:cstheme="minorHAnsi"/>
                      </w:rPr>
                      <w:t xml:space="preserve"> 2020</w:t>
                    </w:r>
                    <w:r w:rsidR="008E22C7">
                      <w:rPr>
                        <w:rFonts w:eastAsia="Times New Roman" w:cstheme="minorHAnsi"/>
                      </w:rPr>
                      <w:t xml:space="preserve"> </w:t>
                    </w:r>
                    <w:r>
                      <w:rPr>
                        <w:rFonts w:eastAsia="Times New Roman" w:cstheme="minorHAnsi"/>
                      </w:rPr>
                      <w:t xml:space="preserve"> </w:t>
                    </w:r>
                  </w:p>
                </w:tc>
              </w:sdtContent>
            </w:sdt>
          </w:sdtContent>
        </w:sdt>
      </w:tr>
      <w:tr w:rsidR="00414BFA" w:rsidRPr="00841099" w:rsidTr="00785699">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tc>
          <w:tcPr>
            <w:tcW w:w="7943" w:type="dxa"/>
            <w:shd w:val="clear" w:color="auto" w:fill="FFFFFF" w:themeFill="background1"/>
          </w:tcPr>
          <w:sdt>
            <w:sdtPr>
              <w:rPr>
                <w:rFonts w:eastAsia="Times New Roman" w:cstheme="minorHAnsi"/>
              </w:rPr>
              <w:id w:val="35315293"/>
              <w:placeholder>
                <w:docPart w:val="DBCED54D5B744922924C4BDC3BDF8260"/>
              </w:placeholder>
            </w:sdtPr>
            <w:sdtEndPr>
              <w:rPr>
                <w:shd w:val="clear" w:color="auto" w:fill="DBE5F1" w:themeFill="accent1" w:themeFillTint="33"/>
              </w:rPr>
            </w:sdtEndPr>
            <w:sdtContent>
              <w:p w:rsidR="00414BFA" w:rsidRPr="00785699" w:rsidRDefault="004F3785" w:rsidP="00785699">
                <w:pPr>
                  <w:spacing w:after="0"/>
                  <w:rPr>
                    <w:rFonts w:eastAsia="Times New Roman" w:cstheme="minorHAnsi"/>
                    <w:shd w:val="clear" w:color="auto" w:fill="DBE5F1" w:themeFill="accent1" w:themeFillTint="33"/>
                  </w:rPr>
                </w:pPr>
                <w:hyperlink r:id="rId9" w:tgtFrame="_top" w:history="1">
                  <w:r w:rsidR="009D4833" w:rsidRPr="00785699">
                    <w:rPr>
                      <w:rFonts w:eastAsia="Times New Roman" w:cstheme="minorHAnsi"/>
                    </w:rPr>
                    <w:t>10879</w:t>
                  </w:r>
                  <w:r w:rsidR="00785699">
                    <w:rPr>
                      <w:rFonts w:eastAsia="Times New Roman" w:cstheme="minorHAnsi"/>
                    </w:rPr>
                    <w:t xml:space="preserve">      </w:t>
                  </w:r>
                  <w:r w:rsidR="00785699" w:rsidRPr="00785699">
                    <w:rPr>
                      <w:rFonts w:eastAsia="Times New Roman" w:cstheme="minorHAnsi"/>
                    </w:rPr>
                    <w:t xml:space="preserve"> - </w:t>
                  </w:r>
                  <w:r w:rsidR="00785699">
                    <w:rPr>
                      <w:rFonts w:eastAsia="Times New Roman" w:cstheme="minorHAnsi"/>
                    </w:rPr>
                    <w:t xml:space="preserve">        </w:t>
                  </w:r>
                  <w:r w:rsidR="00842BB6">
                    <w:rPr>
                      <w:rFonts w:eastAsia="Times New Roman" w:cstheme="minorHAnsi"/>
                    </w:rPr>
                    <w:t xml:space="preserve">     </w:t>
                  </w:r>
                  <w:r w:rsidR="00785699">
                    <w:rPr>
                      <w:rFonts w:eastAsia="Times New Roman" w:cstheme="minorHAnsi"/>
                    </w:rPr>
                    <w:t xml:space="preserve"> </w:t>
                  </w:r>
                  <w:r w:rsidR="009D4833" w:rsidRPr="00785699">
                    <w:rPr>
                      <w:rFonts w:eastAsia="Times New Roman" w:cstheme="minorHAnsi"/>
                    </w:rPr>
                    <w:t xml:space="preserve"> 10940</w:t>
                  </w:r>
                  <w:r w:rsidR="00785699">
                    <w:rPr>
                      <w:rFonts w:eastAsia="Times New Roman" w:cstheme="minorHAnsi"/>
                    </w:rPr>
                    <w:t xml:space="preserve">          </w:t>
                  </w:r>
                  <w:r w:rsidR="00785699" w:rsidRPr="00785699">
                    <w:rPr>
                      <w:rFonts w:eastAsia="Times New Roman" w:cstheme="minorHAnsi"/>
                    </w:rPr>
                    <w:t xml:space="preserve"> - </w:t>
                  </w:r>
                  <w:r w:rsidR="00842BB6">
                    <w:rPr>
                      <w:rFonts w:eastAsia="Times New Roman" w:cstheme="minorHAnsi"/>
                    </w:rPr>
                    <w:t xml:space="preserve">   </w:t>
                  </w:r>
                  <w:r w:rsidR="00785699">
                    <w:rPr>
                      <w:rFonts w:eastAsia="Times New Roman" w:cstheme="minorHAnsi"/>
                    </w:rPr>
                    <w:t xml:space="preserve">   </w:t>
                  </w:r>
                  <w:r w:rsidR="009D4833" w:rsidRPr="00785699">
                    <w:rPr>
                      <w:rFonts w:eastAsia="Times New Roman" w:cstheme="minorHAnsi"/>
                    </w:rPr>
                    <w:t xml:space="preserve"> 10939</w:t>
                  </w:r>
                </w:hyperlink>
                <w:r w:rsidR="00785699">
                  <w:rPr>
                    <w:rFonts w:eastAsia="Times New Roman" w:cstheme="minorHAnsi"/>
                    <w:shd w:val="clear" w:color="auto" w:fill="DBE5F1" w:themeFill="accent1" w:themeFillTint="33"/>
                  </w:rPr>
                  <w:t xml:space="preserve"> </w:t>
                </w:r>
              </w:p>
            </w:sdtContent>
          </w:sdt>
        </w:tc>
      </w:tr>
      <w:tr w:rsidR="00414BFA" w:rsidRPr="00841099" w:rsidTr="009D4833">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785699">
                <w:pPr>
                  <w:spacing w:after="0"/>
                  <w:rPr>
                    <w:rFonts w:eastAsia="Times New Roman" w:cstheme="minorHAnsi"/>
                  </w:rPr>
                </w:pPr>
                <w:r w:rsidRPr="00785699">
                  <w:rPr>
                    <w:rFonts w:eastAsia="Times New Roman" w:cstheme="minorHAnsi"/>
                  </w:rPr>
                  <w:t xml:space="preserve">HIST </w:t>
                </w:r>
                <w:r w:rsidR="00F46D13" w:rsidRPr="00785699">
                  <w:rPr>
                    <w:rFonts w:eastAsia="Times New Roman" w:cstheme="minorHAnsi"/>
                  </w:rPr>
                  <w:t>130</w:t>
                </w:r>
                <w:r w:rsidR="00785699" w:rsidRPr="00785699">
                  <w:rPr>
                    <w:rFonts w:eastAsia="Times New Roman" w:cstheme="minorHAnsi"/>
                  </w:rPr>
                  <w:t>1</w:t>
                </w:r>
                <w:r w:rsidR="00AF7D97" w:rsidRPr="00785699">
                  <w:rPr>
                    <w:rFonts w:eastAsia="Times New Roman" w:cstheme="minorHAnsi"/>
                  </w:rPr>
                  <w:t>-</w:t>
                </w:r>
                <w:r w:rsidR="00785699" w:rsidRPr="00785699">
                  <w:rPr>
                    <w:rFonts w:eastAsia="Times New Roman" w:cstheme="minorHAnsi"/>
                  </w:rPr>
                  <w:t>404</w:t>
                </w:r>
                <w:r w:rsidR="00F46D13" w:rsidRPr="00785699">
                  <w:rPr>
                    <w:rFonts w:eastAsia="Times New Roman" w:cstheme="minorHAnsi"/>
                  </w:rPr>
                  <w:t xml:space="preserve"> </w:t>
                </w:r>
                <w:r w:rsidR="00D220FF" w:rsidRPr="00785699">
                  <w:rPr>
                    <w:rFonts w:eastAsia="Times New Roman" w:cstheme="minorHAnsi"/>
                  </w:rPr>
                  <w:t>-</w:t>
                </w:r>
                <w:r w:rsidR="00785699" w:rsidRPr="00785699">
                  <w:rPr>
                    <w:rFonts w:eastAsia="Times New Roman" w:cstheme="minorHAnsi"/>
                  </w:rPr>
                  <w:t xml:space="preserve"> HIST 1301-910 - HIST 1301-912 </w:t>
                </w:r>
                <w:r w:rsidR="00D220FF" w:rsidRPr="00785699">
                  <w:rPr>
                    <w:rFonts w:eastAsia="Times New Roman" w:cstheme="minorHAnsi"/>
                  </w:rPr>
                  <w:t xml:space="preserve"> United States History I</w:t>
                </w:r>
                <w:r w:rsidR="009D4833">
                  <w:rPr>
                    <w:rFonts w:eastAsia="Times New Roman" w:cstheme="minorHAnsi"/>
                    <w:shd w:val="clear" w:color="auto" w:fill="FFFF00"/>
                  </w:rPr>
                  <w:t xml:space="preserve"> </w:t>
                </w:r>
                <w:r w:rsidR="00836AD0">
                  <w:rPr>
                    <w:rFonts w:eastAsia="Times New Roman" w:cstheme="minorHAnsi"/>
                    <w:shd w:val="clear" w:color="auto" w:fill="FFFF00"/>
                  </w:rPr>
                  <w:t xml:space="preserve"> </w:t>
                </w:r>
              </w:p>
            </w:tc>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4F3785"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9D4833">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414BFA" w:rsidRPr="00841099" w:rsidRDefault="0014481F" w:rsidP="00C74718">
                    <w:pPr>
                      <w:spacing w:after="0"/>
                      <w:rPr>
                        <w:rFonts w:eastAsia="Times New Roman" w:cstheme="minorHAnsi"/>
                      </w:rPr>
                    </w:pPr>
                    <w:r>
                      <w:rPr>
                        <w:rFonts w:eastAsia="Times New Roman" w:cstheme="minorHAnsi"/>
                      </w:rPr>
                      <w:t xml:space="preserve">Connie Bibus (Instructor) in Blackboard Course Messages </w:t>
                    </w:r>
                    <w:r w:rsidR="00C74718">
                      <w:rPr>
                        <w:rFonts w:eastAsia="Times New Roman" w:cstheme="minorHAnsi"/>
                      </w:rPr>
                      <w:t>-WCJC’s policy has changed. Once Blackboard opens, all emails will be</w:t>
                    </w:r>
                    <w:r w:rsidR="002D56C2">
                      <w:rPr>
                        <w:rFonts w:eastAsia="Times New Roman" w:cstheme="minorHAnsi"/>
                      </w:rPr>
                      <w:t xml:space="preserve"> within Course Messages. </w:t>
                    </w:r>
                  </w:p>
                </w:sdtContent>
              </w:sdt>
            </w:tc>
          </w:sdtContent>
        </w:sdt>
      </w:tr>
      <w:tr w:rsidR="00414BFA" w:rsidRPr="00841099" w:rsidTr="009D4833">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173E7C" w:rsidRDefault="004F3785" w:rsidP="00DF0DED">
                    <w:pPr>
                      <w:pStyle w:val="Header"/>
                      <w:rPr>
                        <w:rFonts w:cstheme="minorHAnsi"/>
                      </w:rPr>
                    </w:pPr>
                    <w:sdt>
                      <w:sdtPr>
                        <w:rPr>
                          <w:rFonts w:cstheme="minorHAnsi"/>
                        </w:rPr>
                        <w:id w:val="1703204074"/>
                        <w:placeholder>
                          <w:docPart w:val="BB6D0BCBDE114004BA589AE7709ACA96"/>
                        </w:placeholder>
                      </w:sdtPr>
                      <w:sdtEnd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 xml:space="preserve">Tuesday </w:t>
                        </w:r>
                        <w:r w:rsidR="00DF0DED">
                          <w:rPr>
                            <w:rFonts w:asciiTheme="minorHAnsi" w:hAnsiTheme="minorHAnsi" w:cstheme="minorHAnsi"/>
                            <w:sz w:val="22"/>
                            <w:szCs w:val="22"/>
                          </w:rPr>
                          <w:t>7:</w:t>
                        </w:r>
                        <w:r w:rsidR="00C46AA2">
                          <w:rPr>
                            <w:rFonts w:asciiTheme="minorHAnsi" w:hAnsiTheme="minorHAnsi" w:cstheme="minorHAnsi"/>
                            <w:sz w:val="22"/>
                            <w:szCs w:val="22"/>
                          </w:rPr>
                          <w:t>30</w:t>
                        </w:r>
                        <w:r w:rsidR="00173E7C" w:rsidRPr="00387885">
                          <w:rPr>
                            <w:rFonts w:asciiTheme="minorHAnsi" w:hAnsiTheme="minorHAnsi" w:cstheme="minorHAnsi"/>
                            <w:sz w:val="22"/>
                            <w:szCs w:val="22"/>
                          </w:rPr>
                          <w:t xml:space="preserve"> AM to 1</w:t>
                        </w:r>
                        <w:r w:rsidR="00C74718">
                          <w:rPr>
                            <w:rFonts w:asciiTheme="minorHAnsi" w:hAnsiTheme="minorHAnsi" w:cstheme="minorHAnsi"/>
                            <w:sz w:val="22"/>
                            <w:szCs w:val="22"/>
                          </w:rPr>
                          <w:t>0 A</w:t>
                        </w:r>
                        <w:r w:rsidR="00173E7C" w:rsidRPr="00387885">
                          <w:rPr>
                            <w:rFonts w:asciiTheme="minorHAnsi" w:hAnsiTheme="minorHAnsi" w:cstheme="minorHAnsi"/>
                            <w:sz w:val="22"/>
                            <w:szCs w:val="22"/>
                          </w:rPr>
                          <w:t>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C46AA2">
                          <w:rPr>
                            <w:rFonts w:asciiTheme="minorHAnsi" w:hAnsiTheme="minorHAnsi" w:cstheme="minorHAnsi"/>
                            <w:sz w:val="22"/>
                            <w:szCs w:val="22"/>
                          </w:rPr>
                          <w:t>2</w:t>
                        </w:r>
                        <w:r w:rsidR="00173E7C" w:rsidRPr="00387885">
                          <w:rPr>
                            <w:rFonts w:asciiTheme="minorHAnsi" w:hAnsiTheme="minorHAnsi" w:cstheme="minorHAnsi"/>
                            <w:sz w:val="22"/>
                            <w:szCs w:val="22"/>
                          </w:rPr>
                          <w:t xml:space="preserve"> PM; Thursday </w:t>
                        </w:r>
                        <w:r w:rsidR="00031826">
                          <w:rPr>
                            <w:rFonts w:asciiTheme="minorHAnsi" w:hAnsiTheme="minorHAnsi" w:cstheme="minorHAnsi"/>
                            <w:sz w:val="22"/>
                            <w:szCs w:val="22"/>
                          </w:rPr>
                          <w:t>4 PM</w:t>
                        </w:r>
                        <w:r w:rsidR="00173E7C" w:rsidRPr="00387885">
                          <w:rPr>
                            <w:rFonts w:asciiTheme="minorHAnsi" w:hAnsiTheme="minorHAnsi" w:cstheme="minorHAnsi"/>
                            <w:sz w:val="22"/>
                            <w:szCs w:val="22"/>
                          </w:rPr>
                          <w:t xml:space="preserve"> to </w:t>
                        </w:r>
                        <w:r w:rsidR="00031826">
                          <w:rPr>
                            <w:rFonts w:asciiTheme="minorHAnsi" w:hAnsiTheme="minorHAnsi" w:cstheme="minorHAnsi"/>
                            <w:sz w:val="22"/>
                            <w:szCs w:val="22"/>
                          </w:rPr>
                          <w:t>5</w:t>
                        </w:r>
                        <w:r w:rsidR="00C46AA2">
                          <w:rPr>
                            <w:rFonts w:asciiTheme="minorHAnsi" w:hAnsiTheme="minorHAnsi" w:cstheme="minorHAnsi"/>
                            <w:sz w:val="22"/>
                            <w:szCs w:val="22"/>
                          </w:rPr>
                          <w:t xml:space="preserve">:30 </w:t>
                        </w:r>
                        <w:r w:rsidR="00031826">
                          <w:rPr>
                            <w:rFonts w:asciiTheme="minorHAnsi" w:hAnsiTheme="minorHAnsi" w:cstheme="minorHAnsi"/>
                            <w:sz w:val="22"/>
                            <w:szCs w:val="22"/>
                          </w:rPr>
                          <w:t>P</w:t>
                        </w:r>
                        <w:r w:rsidR="00173E7C" w:rsidRPr="00387885">
                          <w:rPr>
                            <w:rFonts w:asciiTheme="minorHAnsi" w:hAnsiTheme="minorHAnsi" w:cstheme="minorHAnsi"/>
                            <w:sz w:val="22"/>
                            <w:szCs w:val="22"/>
                          </w:rPr>
                          <w:t xml:space="preserve">M; Friday </w:t>
                        </w:r>
                        <w:r w:rsidR="00173E7C">
                          <w:rPr>
                            <w:rFonts w:asciiTheme="minorHAnsi" w:hAnsiTheme="minorHAnsi" w:cstheme="minorHAnsi"/>
                            <w:sz w:val="22"/>
                            <w:szCs w:val="22"/>
                          </w:rPr>
                          <w:t>1</w:t>
                        </w:r>
                        <w:r w:rsidR="00C46AA2">
                          <w:rPr>
                            <w:rFonts w:asciiTheme="minorHAnsi" w:hAnsiTheme="minorHAnsi" w:cstheme="minorHAnsi"/>
                            <w:sz w:val="22"/>
                            <w:szCs w:val="22"/>
                          </w:rPr>
                          <w:t>2</w:t>
                        </w:r>
                        <w:r w:rsidR="00173E7C">
                          <w:rPr>
                            <w:rFonts w:asciiTheme="minorHAnsi" w:hAnsiTheme="minorHAnsi" w:cstheme="minorHAnsi"/>
                            <w:sz w:val="22"/>
                            <w:szCs w:val="22"/>
                          </w:rPr>
                          <w:t xml:space="preserve"> AM to </w:t>
                        </w:r>
                        <w:r w:rsidR="00C46AA2">
                          <w:rPr>
                            <w:rFonts w:asciiTheme="minorHAnsi" w:hAnsiTheme="minorHAnsi" w:cstheme="minorHAnsi"/>
                            <w:sz w:val="22"/>
                            <w:szCs w:val="22"/>
                          </w:rPr>
                          <w:t>2</w:t>
                        </w:r>
                        <w:r w:rsidR="00173E7C">
                          <w:rPr>
                            <w:rFonts w:asciiTheme="minorHAnsi" w:hAnsiTheme="minorHAnsi" w:cstheme="minorHAnsi"/>
                            <w:sz w:val="22"/>
                            <w:szCs w:val="22"/>
                          </w:rPr>
                          <w:t xml:space="preserve"> P</w:t>
                        </w:r>
                        <w:r w:rsidR="00173E7C" w:rsidRPr="00387885">
                          <w:rPr>
                            <w:rFonts w:asciiTheme="minorHAnsi" w:hAnsiTheme="minorHAnsi" w:cstheme="minorHAnsi"/>
                            <w:sz w:val="22"/>
                            <w:szCs w:val="22"/>
                          </w:rPr>
                          <w:t>M.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DF0DED">
                          <w:rPr>
                            <w:rFonts w:asciiTheme="minorHAnsi" w:hAnsiTheme="minorHAnsi" w:cstheme="minorHAnsi"/>
                            <w:sz w:val="22"/>
                            <w:szCs w:val="22"/>
                          </w:rPr>
                          <w:t>Additional hours are available for Question &amp; Answer sessions using Blackboard Collaborate.</w:t>
                        </w:r>
                      </w:sdtContent>
                    </w:sdt>
                  </w:p>
                </w:sdtContent>
              </w:sdt>
            </w:sdtContent>
          </w:sdt>
        </w:tc>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10"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9D4833" w:rsidRPr="00841099" w:rsidTr="00785699">
        <w:trPr>
          <w:trHeight w:val="144"/>
        </w:trPr>
        <w:tc>
          <w:tcPr>
            <w:tcW w:w="2965" w:type="dxa"/>
          </w:tcPr>
          <w:p w:rsidR="009D4833" w:rsidRPr="00841099" w:rsidRDefault="009D4833" w:rsidP="009D4833">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9D4833" w:rsidRPr="00841099" w:rsidRDefault="009D4833" w:rsidP="007456FA">
            <w:pPr>
              <w:spacing w:after="0" w:line="300" w:lineRule="auto"/>
              <w:outlineLvl w:val="1"/>
              <w:rPr>
                <w:rFonts w:eastAsia="Times New Roman" w:cstheme="minorHAnsi"/>
                <w:b/>
                <w:bCs/>
              </w:rPr>
            </w:pPr>
          </w:p>
        </w:tc>
        <w:tc>
          <w:tcPr>
            <w:tcW w:w="7943" w:type="dxa"/>
            <w:shd w:val="clear" w:color="auto" w:fill="auto"/>
          </w:tcPr>
          <w:p w:rsidR="009D4833" w:rsidRDefault="009D4833" w:rsidP="000D076F">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tr>
      <w:tr w:rsidR="00414BFA" w:rsidRPr="00841099" w:rsidTr="009D4833">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sdt>
                              <w:sdtPr>
                                <w:rPr>
                                  <w:rFonts w:eastAsia="Times New Roman" w:cstheme="minorHAnsi"/>
                                </w:rPr>
                                <w:id w:val="-446004616"/>
                                <w:placeholder>
                                  <w:docPart w:val="51CD1E8C425248B28EDA4D0FBD3B9A8F"/>
                                </w:placeholder>
                              </w:sdtPr>
                              <w:sdtEndPr/>
                              <w:sdtContent>
                                <w:tc>
                                  <w:tcPr>
                                    <w:tcW w:w="7943" w:type="dxa"/>
                                    <w:shd w:val="clear" w:color="auto" w:fill="FFFFFF" w:themeFill="background1"/>
                                  </w:tcPr>
                                  <w:p w:rsidR="00414BFA" w:rsidRPr="00841099" w:rsidRDefault="006875EF" w:rsidP="00883E61">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C13C40">
                                      <w:rPr>
                                        <w:rFonts w:eastAsia="Times New Roman" w:cstheme="minorHAnsi"/>
                                      </w:rPr>
                                      <w:t>4</w:t>
                                    </w:r>
                                    <w:r w:rsidR="00586ADA">
                                      <w:rPr>
                                        <w:rFonts w:eastAsia="Times New Roman" w:cstheme="minorHAnsi"/>
                                      </w:rPr>
                                      <w:t>.</w:t>
                                    </w:r>
                                    <w:r>
                                      <w:rPr>
                                        <w:rFonts w:eastAsia="Times New Roman" w:cstheme="minorHAnsi"/>
                                      </w:rPr>
                                      <w:t xml:space="preserve">5%), Learning Quizzes on concepts/maps (20%), 3 Unit </w:t>
                                    </w:r>
                                    <w:r w:rsidRPr="00841099">
                                      <w:rPr>
                                        <w:rFonts w:eastAsia="Times New Roman" w:cstheme="minorHAnsi"/>
                                      </w:rPr>
                                      <w:t>Exams</w:t>
                                    </w:r>
                                    <w:r>
                                      <w:rPr>
                                        <w:rFonts w:eastAsia="Times New Roman" w:cstheme="minorHAnsi"/>
                                      </w:rPr>
                                      <w:t xml:space="preserve"> (30%), Respondus </w:t>
                                    </w:r>
                                    <w:r w:rsidRPr="00841099">
                                      <w:rPr>
                                        <w:rFonts w:eastAsia="Times New Roman" w:cstheme="minorHAnsi"/>
                                      </w:rPr>
                                      <w:t>a</w:t>
                                    </w:r>
                                    <w:r>
                                      <w:rPr>
                                        <w:rFonts w:eastAsia="Times New Roman" w:cstheme="minorHAnsi"/>
                                      </w:rPr>
                                      <w:t xml:space="preserve">nd </w:t>
                                    </w:r>
                                    <w:r w:rsidRPr="00841099">
                                      <w:rPr>
                                        <w:rFonts w:eastAsia="Times New Roman" w:cstheme="minorHAnsi"/>
                                      </w:rPr>
                                      <w:t>Departmental Fin</w:t>
                                    </w:r>
                                    <w:r>
                                      <w:rPr>
                                        <w:rFonts w:eastAsia="Times New Roman" w:cstheme="minorHAnsi"/>
                                      </w:rPr>
                                      <w:t>al Exam (</w:t>
                                    </w:r>
                                    <w:r w:rsidRPr="006875EF">
                                      <w:rPr>
                                        <w:rFonts w:eastAsia="Times New Roman" w:cstheme="minorHAnsi"/>
                                      </w:rPr>
                                      <w:t>11.5%)</w:t>
                                    </w:r>
                                    <w:r>
                                      <w:rPr>
                                        <w:rFonts w:eastAsia="Times New Roman" w:cstheme="minorHAnsi"/>
                                      </w:rPr>
                                      <w:t xml:space="preserve">, </w:t>
                                    </w:r>
                                    <w:r w:rsidR="00883E61">
                                      <w:rPr>
                                        <w:rFonts w:eastAsia="Times New Roman" w:cstheme="minorHAnsi"/>
                                      </w:rPr>
                                      <w:t>1</w:t>
                                    </w:r>
                                    <w:r w:rsidR="00C13C40">
                                      <w:rPr>
                                        <w:rFonts w:eastAsia="Times New Roman" w:cstheme="minorHAnsi"/>
                                      </w:rPr>
                                      <w:t xml:space="preserve"> </w:t>
                                    </w:r>
                                    <w:r w:rsidR="00883E61">
                                      <w:rPr>
                                        <w:rFonts w:eastAsia="Times New Roman" w:cstheme="minorHAnsi"/>
                                      </w:rPr>
                                      <w:t>Evidence Quiz (4%). 3-Part Writing: a P</w:t>
                                    </w:r>
                                    <w:r>
                                      <w:rPr>
                                        <w:rFonts w:eastAsia="Times New Roman" w:cstheme="minorHAnsi"/>
                                      </w:rPr>
                                      <w:t xml:space="preserve">aper at 10%, </w:t>
                                    </w:r>
                                    <w:r w:rsidR="00883E61">
                                      <w:rPr>
                                        <w:rFonts w:eastAsia="Times New Roman" w:cstheme="minorHAnsi"/>
                                      </w:rPr>
                                      <w:t>Fact-C</w:t>
                                    </w:r>
                                    <w:r w:rsidR="00173E7C">
                                      <w:rPr>
                                        <w:rFonts w:eastAsia="Times New Roman" w:cstheme="minorHAnsi"/>
                                      </w:rPr>
                                      <w:t xml:space="preserve">hecking </w:t>
                                    </w:r>
                                    <w:r w:rsidR="00C13C40">
                                      <w:rPr>
                                        <w:rFonts w:eastAsia="Times New Roman" w:cstheme="minorHAnsi"/>
                                      </w:rPr>
                                      <w:t>and Plagiarism-</w:t>
                                    </w:r>
                                    <w:r w:rsidR="00883E61">
                                      <w:rPr>
                                        <w:rFonts w:eastAsia="Times New Roman" w:cstheme="minorHAnsi"/>
                                      </w:rPr>
                                      <w:t>C</w:t>
                                    </w:r>
                                    <w:r w:rsidR="00C13C40">
                                      <w:rPr>
                                        <w:rFonts w:eastAsia="Times New Roman" w:cstheme="minorHAnsi"/>
                                      </w:rPr>
                                      <w:t xml:space="preserve">hecking </w:t>
                                    </w:r>
                                    <w:r w:rsidR="00173E7C">
                                      <w:rPr>
                                        <w:rFonts w:eastAsia="Times New Roman" w:cstheme="minorHAnsi"/>
                                      </w:rPr>
                                      <w:t xml:space="preserve">2 papers at </w:t>
                                    </w:r>
                                    <w:r w:rsidR="00C13C40">
                                      <w:rPr>
                                        <w:rFonts w:eastAsia="Times New Roman" w:cstheme="minorHAnsi"/>
                                      </w:rPr>
                                      <w:t xml:space="preserve">5% each, and </w:t>
                                    </w:r>
                                    <w:r w:rsidR="00883E61">
                                      <w:rPr>
                                        <w:rFonts w:eastAsia="Times New Roman" w:cstheme="minorHAnsi"/>
                                      </w:rPr>
                                      <w:t xml:space="preserve">an </w:t>
                                    </w:r>
                                    <w:r w:rsidR="00C13C40">
                                      <w:rPr>
                                        <w:rFonts w:eastAsia="Times New Roman" w:cstheme="minorHAnsi"/>
                                      </w:rPr>
                                      <w:t xml:space="preserve">Evidence-Focused Reply to </w:t>
                                    </w:r>
                                    <w:r w:rsidR="00883E61">
                                      <w:rPr>
                                        <w:rFonts w:eastAsia="Times New Roman" w:cstheme="minorHAnsi"/>
                                      </w:rPr>
                                      <w:t xml:space="preserve">2 students who checked your paper </w:t>
                                    </w:r>
                                    <w:r>
                                      <w:rPr>
                                        <w:rFonts w:eastAsia="Times New Roman" w:cstheme="minorHAnsi"/>
                                      </w:rPr>
                                      <w:t xml:space="preserve">at </w:t>
                                    </w:r>
                                    <w:r w:rsidR="005F5F77">
                                      <w:rPr>
                                        <w:rFonts w:eastAsia="Times New Roman" w:cstheme="minorHAnsi"/>
                                      </w:rPr>
                                      <w:t>5</w:t>
                                    </w:r>
                                    <w:r>
                                      <w:rPr>
                                        <w:rFonts w:eastAsia="Times New Roman" w:cstheme="minorHAnsi"/>
                                      </w:rPr>
                                      <w:t>% eac</w:t>
                                    </w:r>
                                    <w:r w:rsidR="00883E61">
                                      <w:rPr>
                                        <w:rFonts w:eastAsia="Times New Roman" w:cstheme="minorHAnsi"/>
                                      </w:rPr>
                                      <w:t>h.</w:t>
                                    </w:r>
                                    <w:r>
                                      <w:rPr>
                                        <w:rFonts w:eastAsia="Times New Roman" w:cstheme="minorHAnsi"/>
                                      </w:rPr>
                                      <w:t xml:space="preserve"> They require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sdtContent>
        </w:sdt>
      </w:tr>
      <w:tr w:rsidR="00414BFA" w:rsidRPr="00841099" w:rsidTr="009D4833">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sdt>
                  <w:sdtPr>
                    <w:rPr>
                      <w:rFonts w:eastAsia="Times New Roman" w:cstheme="minorHAnsi"/>
                    </w:rPr>
                    <w:id w:val="-523088505"/>
                    <w:placeholder>
                      <w:docPart w:val="4FC6348B3EC0479EBE18767FC25A5AA4"/>
                    </w:placeholder>
                  </w:sdtPr>
                  <w:sdtEndPr/>
                  <w:sdtContent>
                    <w:sdt>
                      <w:sdtPr>
                        <w:rPr>
                          <w:rFonts w:eastAsia="Times New Roman" w:cstheme="minorHAnsi"/>
                        </w:rPr>
                        <w:id w:val="-1911763919"/>
                        <w:placeholder>
                          <w:docPart w:val="80B575112DF74130ADA95C26C85867BC"/>
                        </w:placeholder>
                      </w:sdtPr>
                      <w:sdtEndPr/>
                      <w:sdtContent>
                        <w:tc>
                          <w:tcPr>
                            <w:tcW w:w="7943" w:type="dxa"/>
                          </w:tcPr>
                          <w:p w:rsidR="00694105" w:rsidRPr="00841099" w:rsidRDefault="00694105" w:rsidP="00694105">
                            <w:pPr>
                              <w:spacing w:after="0"/>
                              <w:rPr>
                                <w:rFonts w:eastAsia="Times New Roman" w:cstheme="minorHAnsi"/>
                              </w:rPr>
                            </w:pPr>
                            <w:r w:rsidRPr="00841099">
                              <w:rPr>
                                <w:rFonts w:eastAsia="Times New Roman" w:cstheme="minorHAnsi"/>
                              </w:rPr>
                              <w:t>895 – 1000, A (exceptional)</w:t>
                            </w:r>
                          </w:p>
                          <w:p w:rsidR="00694105" w:rsidRPr="00841099" w:rsidRDefault="00694105" w:rsidP="00694105">
                            <w:pPr>
                              <w:spacing w:after="0"/>
                              <w:rPr>
                                <w:rFonts w:eastAsia="Times New Roman" w:cstheme="minorHAnsi"/>
                              </w:rPr>
                            </w:pPr>
                            <w:r w:rsidRPr="00841099">
                              <w:rPr>
                                <w:rFonts w:eastAsia="Times New Roman" w:cstheme="minorHAnsi"/>
                              </w:rPr>
                              <w:t>795 – 894, B (above average)</w:t>
                            </w:r>
                          </w:p>
                          <w:p w:rsidR="00694105" w:rsidRPr="00841099" w:rsidRDefault="00694105" w:rsidP="00694105">
                            <w:pPr>
                              <w:spacing w:after="0"/>
                              <w:rPr>
                                <w:rFonts w:eastAsia="Times New Roman" w:cstheme="minorHAnsi"/>
                              </w:rPr>
                            </w:pPr>
                            <w:r w:rsidRPr="00841099">
                              <w:rPr>
                                <w:rFonts w:eastAsia="Times New Roman" w:cstheme="minorHAnsi"/>
                              </w:rPr>
                              <w:t>695 – 794, C (average)</w:t>
                            </w:r>
                          </w:p>
                          <w:p w:rsidR="00694105" w:rsidRPr="00841099" w:rsidRDefault="00694105" w:rsidP="00694105">
                            <w:pPr>
                              <w:spacing w:after="0"/>
                              <w:rPr>
                                <w:rFonts w:eastAsia="Times New Roman" w:cstheme="minorHAnsi"/>
                              </w:rPr>
                            </w:pPr>
                            <w:r w:rsidRPr="00841099">
                              <w:rPr>
                                <w:rFonts w:eastAsia="Times New Roman" w:cstheme="minorHAnsi"/>
                              </w:rPr>
                              <w:t>595 – 694, D (below average)</w:t>
                            </w:r>
                          </w:p>
                          <w:p w:rsidR="00414BFA" w:rsidRPr="00841099" w:rsidRDefault="00694105" w:rsidP="00694105">
                            <w:pPr>
                              <w:spacing w:after="0"/>
                              <w:rPr>
                                <w:rFonts w:eastAsia="Times New Roman" w:cstheme="minorHAnsi"/>
                              </w:rPr>
                            </w:pPr>
                            <w:r w:rsidRPr="00841099">
                              <w:rPr>
                                <w:rFonts w:eastAsia="Times New Roman" w:cstheme="minorHAnsi"/>
                              </w:rPr>
                              <w:t>Below 595, F (failing)</w:t>
                            </w:r>
                          </w:p>
                        </w:tc>
                      </w:sdtContent>
                    </w:sdt>
                  </w:sdtContent>
                </w:sdt>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1"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w:t>
            </w:r>
            <w:r w:rsidRPr="00841099">
              <w:rPr>
                <w:rFonts w:eastAsia="Times New Roman" w:cstheme="minorHAnsi"/>
              </w:rPr>
              <w:lastRenderedPageBreak/>
              <w:t xml:space="preserve">Address: http://wcjc.edu/About-Us/administration/offices/student-services/disability-services.aspx. </w:t>
            </w:r>
          </w:p>
        </w:tc>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9D4833">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4F3785" w:rsidP="00785699">
                <w:pPr>
                  <w:spacing w:after="0"/>
                  <w:rPr>
                    <w:rFonts w:eastAsia="Times New Roman" w:cstheme="minorHAnsi"/>
                  </w:rPr>
                </w:pPr>
                <w:sdt>
                  <w:sdtPr>
                    <w:rPr>
                      <w:rFonts w:eastAsia="Times New Roman" w:cstheme="minorHAnsi"/>
                    </w:r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E93673" w:rsidRPr="00785699">
                          <w:rPr>
                            <w:rFonts w:eastAsia="Times New Roman" w:cstheme="minorHAnsi"/>
                          </w:rPr>
                          <w:t>November 20, 2020</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r>
        <w:rPr>
          <w:rFonts w:eastAsia="Times New Roman" w:cstheme="minorHAnsi"/>
        </w:rPr>
        <w:t xml:space="preserve">Communication Policy </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4F3785" w:rsidP="00D71753">
      <w:pPr>
        <w:pStyle w:val="ListParagraph"/>
        <w:numPr>
          <w:ilvl w:val="0"/>
          <w:numId w:val="20"/>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D71753">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Default="009D220A" w:rsidP="009D220A">
      <w:pPr>
        <w:rPr>
          <w:rFonts w:cstheme="minorHAnsi"/>
        </w:rPr>
      </w:pPr>
      <w:r>
        <w:rPr>
          <w:rFonts w:cstheme="minorHAnsi"/>
        </w:rPr>
        <w:br/>
        <w:t>Online Office Hours:</w:t>
      </w:r>
    </w:p>
    <w:p w:rsidR="009D220A" w:rsidRPr="001D7014" w:rsidRDefault="009D220A" w:rsidP="00D71753">
      <w:pPr>
        <w:pStyle w:val="ListParagraph"/>
        <w:numPr>
          <w:ilvl w:val="0"/>
          <w:numId w:val="19"/>
        </w:numPr>
        <w:rPr>
          <w:rFonts w:cstheme="minorHAnsi"/>
        </w:rPr>
      </w:pPr>
      <w:r>
        <w:rPr>
          <w:rFonts w:cstheme="minorHAnsi"/>
        </w:rPr>
        <w:t>Monday 10 AM-12</w:t>
      </w:r>
      <w:r w:rsidR="0000323E">
        <w:rPr>
          <w:rFonts w:cstheme="minorHAnsi"/>
        </w:rPr>
        <w:t xml:space="preserve"> PM</w:t>
      </w:r>
    </w:p>
    <w:p w:rsidR="009D220A" w:rsidRPr="001D7014" w:rsidRDefault="0000323E" w:rsidP="00D71753">
      <w:pPr>
        <w:pStyle w:val="ListParagraph"/>
        <w:numPr>
          <w:ilvl w:val="0"/>
          <w:numId w:val="19"/>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p>
    <w:p w:rsidR="009D220A" w:rsidRPr="001D7014" w:rsidRDefault="009D220A" w:rsidP="00D71753">
      <w:pPr>
        <w:pStyle w:val="ListParagraph"/>
        <w:numPr>
          <w:ilvl w:val="0"/>
          <w:numId w:val="19"/>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D71753">
      <w:pPr>
        <w:pStyle w:val="ListParagraph"/>
        <w:numPr>
          <w:ilvl w:val="0"/>
          <w:numId w:val="19"/>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This summer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D56C2">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 xml:space="preserve">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2D56C2">
        <w:rPr>
          <w:rFonts w:ascii="Calibri" w:eastAsia="Times New Roman" w:hAnsi="Calibri" w:cs="Times New Roman"/>
          <w:color w:val="000000"/>
        </w:rPr>
        <w:t>f</w:t>
      </w:r>
      <w:r w:rsidR="00FE2B19">
        <w:rPr>
          <w:rFonts w:ascii="Calibri" w:eastAsia="Times New Roman" w:hAnsi="Calibri" w:cs="Times New Roman"/>
          <w:color w:val="000000"/>
        </w:rPr>
        <w:t>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external webcam; however, </w:t>
      </w:r>
      <w:r>
        <w:rPr>
          <w:rFonts w:ascii="Calibri" w:eastAsia="Times New Roman" w:hAnsi="Calibri" w:cs="Times New Roman"/>
          <w:color w:val="000000"/>
        </w:rPr>
        <w:t xml:space="preserve">as Blackboard’s </w:t>
      </w:r>
      <w:r w:rsidR="00BF3384">
        <w:rPr>
          <w:rFonts w:ascii="Calibri" w:eastAsia="Times New Roman" w:hAnsi="Calibri" w:cs="Times New Roman"/>
          <w:color w:val="000000"/>
        </w:rPr>
        <w:t xml:space="preserve">opening </w:t>
      </w:r>
      <w:r>
        <w:rPr>
          <w:rFonts w:ascii="Calibri" w:eastAsia="Times New Roman" w:hAnsi="Calibri" w:cs="Times New Roman"/>
          <w:color w:val="000000"/>
        </w:rPr>
        <w:t xml:space="preserve">Respondus section states: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now provides </w:t>
      </w:r>
      <w:r w:rsidR="00FD61AF" w:rsidRPr="00FD61AF">
        <w:rPr>
          <w:rStyle w:val="Strong"/>
        </w:rPr>
        <w:t>new</w:t>
      </w:r>
      <w:r w:rsidR="00FD61AF">
        <w:rPr>
          <w:rFonts w:eastAsia="Times New Roman" w:cstheme="minorHAnsi"/>
        </w:rPr>
        <w:t xml:space="preserve"> resources</w:t>
      </w:r>
      <w:r>
        <w:rPr>
          <w:rFonts w:eastAsia="Times New Roman" w:cstheme="minorHAnsi"/>
        </w:rPr>
        <w:t>:</w:t>
      </w:r>
    </w:p>
    <w:p w:rsidR="00C36B04" w:rsidRDefault="00C36B04" w:rsidP="00D71753">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D71753">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D71753">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D71753">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Pr>
          <w:rFonts w:eastAsia="Times New Roman" w:cstheme="minorHAnsi"/>
        </w:rPr>
        <w:t xml:space="preserve">use in </w:t>
      </w:r>
      <w:r w:rsidR="00FE2B19">
        <w:rPr>
          <w:rFonts w:eastAsia="Times New Roman" w:cstheme="minorHAnsi"/>
        </w:rPr>
        <w:t>one</w:t>
      </w:r>
      <w:r>
        <w:rPr>
          <w:rFonts w:eastAsia="Times New Roman" w:cstheme="minorHAnsi"/>
        </w:rPr>
        <w:t xml:space="preserve"> place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C523C6" w:rsidRPr="00841099" w:rsidRDefault="00C523C6" w:rsidP="00785699">
      <w:pPr>
        <w:spacing w:line="300" w:lineRule="auto"/>
        <w:rPr>
          <w:rFonts w:eastAsia="Times New Roman" w:cstheme="minorHAnsi"/>
          <w:bCs/>
        </w:rPr>
      </w:pPr>
      <w:r w:rsidRPr="00785699">
        <w:rPr>
          <w:rFonts w:eastAsia="Times New Roman" w:cstheme="minorHAnsi"/>
          <w:bCs/>
        </w:rPr>
        <w:t xml:space="preserve">United States History I covers from the 1500s to 1877. 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C523C6" w:rsidRPr="00785699" w:rsidRDefault="00C523C6" w:rsidP="00785699">
      <w:pPr>
        <w:pStyle w:val="ListParagraph"/>
        <w:numPr>
          <w:ilvl w:val="0"/>
          <w:numId w:val="29"/>
        </w:numPr>
        <w:spacing w:line="300" w:lineRule="auto"/>
        <w:rPr>
          <w:rFonts w:eastAsia="Times New Roman" w:cstheme="minorHAnsi"/>
          <w:bCs/>
        </w:rPr>
      </w:pPr>
      <w:r w:rsidRPr="00785699">
        <w:rPr>
          <w:rFonts w:eastAsia="Times New Roman" w:cstheme="minorHAnsi"/>
          <w:bCs/>
        </w:rPr>
        <w:t>Unit 1: From New World to New Empires - the 16th Century to 1776</w:t>
      </w:r>
    </w:p>
    <w:p w:rsidR="00C523C6" w:rsidRPr="00785699" w:rsidRDefault="00C523C6" w:rsidP="00785699">
      <w:pPr>
        <w:pStyle w:val="ListParagraph"/>
        <w:numPr>
          <w:ilvl w:val="0"/>
          <w:numId w:val="29"/>
        </w:numPr>
        <w:spacing w:line="300" w:lineRule="auto"/>
        <w:rPr>
          <w:rFonts w:eastAsia="Times New Roman" w:cstheme="minorHAnsi"/>
          <w:bCs/>
        </w:rPr>
      </w:pPr>
      <w:r w:rsidRPr="00785699">
        <w:rPr>
          <w:rFonts w:eastAsia="Times New Roman" w:cstheme="minorHAnsi"/>
          <w:bCs/>
        </w:rPr>
        <w:t>Unit 2: From Making a Revolution to Making a Nation - 1776 to 1830s</w:t>
      </w:r>
    </w:p>
    <w:p w:rsidR="00C523C6" w:rsidRPr="00785699" w:rsidRDefault="00C523C6" w:rsidP="00785699">
      <w:pPr>
        <w:pStyle w:val="ListParagraph"/>
        <w:numPr>
          <w:ilvl w:val="0"/>
          <w:numId w:val="29"/>
        </w:numPr>
        <w:spacing w:line="300" w:lineRule="auto"/>
        <w:rPr>
          <w:rFonts w:eastAsia="Times New Roman" w:cstheme="minorHAnsi"/>
          <w:bCs/>
        </w:rPr>
      </w:pPr>
      <w:r w:rsidRPr="00785699">
        <w:rPr>
          <w:rFonts w:eastAsia="Times New Roman" w:cstheme="minorHAnsi"/>
          <w:bCs/>
        </w:rPr>
        <w:t>Unit 3: Transforming the Nation - 1830s to 1877</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 xml:space="preserve">all content and graded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D71753">
      <w:pPr>
        <w:pStyle w:val="ListParagraph"/>
        <w:numPr>
          <w:ilvl w:val="0"/>
          <w:numId w:val="24"/>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D71753">
      <w:pPr>
        <w:pStyle w:val="ListParagraph"/>
        <w:numPr>
          <w:ilvl w:val="0"/>
          <w:numId w:val="24"/>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351CB5">
        <w:t xml:space="preserve"> as you wish. </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D71753">
      <w:pPr>
        <w:pStyle w:val="ListParagraph"/>
        <w:numPr>
          <w:ilvl w:val="0"/>
          <w:numId w:val="23"/>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D71753">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D71753">
      <w:pPr>
        <w:pStyle w:val="ListParagraph"/>
        <w:numPr>
          <w:ilvl w:val="1"/>
          <w:numId w:val="23"/>
        </w:numPr>
      </w:pPr>
      <w:r>
        <w:t>Answer carefully</w:t>
      </w:r>
      <w:r w:rsidR="009E4541">
        <w:t>.</w:t>
      </w:r>
    </w:p>
    <w:p w:rsidR="003A755B" w:rsidRDefault="003A755B" w:rsidP="00D71753">
      <w:pPr>
        <w:pStyle w:val="ListParagraph"/>
        <w:numPr>
          <w:ilvl w:val="1"/>
          <w:numId w:val="23"/>
        </w:numPr>
      </w:pPr>
      <w:r>
        <w:t>Double check your answers before you submit.</w:t>
      </w:r>
    </w:p>
    <w:p w:rsidR="00C93414" w:rsidRDefault="003A755B" w:rsidP="00D71753">
      <w:pPr>
        <w:pStyle w:val="ListParagraph"/>
        <w:numPr>
          <w:ilvl w:val="0"/>
          <w:numId w:val="23"/>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points. </w:t>
      </w:r>
    </w:p>
    <w:p w:rsidR="00C93414" w:rsidRDefault="003A755B" w:rsidP="00D71753">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8960E3">
        <w:rPr>
          <w:rFonts w:cstheme="minorHAnsi"/>
        </w:rPr>
        <w:t xml:space="preserve">You do not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t xml:space="preserve">ugly </w:t>
      </w:r>
      <w:r w:rsidR="008960E3">
        <w:t xml:space="preserve">and free </w:t>
      </w:r>
      <w:r w:rsidR="00C77C4B">
        <w:t xml:space="preserve">textbook </w:t>
      </w:r>
      <w:r>
        <w:t>in “</w:t>
      </w:r>
      <w:r w:rsidRPr="00A64690">
        <w:rPr>
          <w:rStyle w:val="Strong"/>
        </w:rPr>
        <w:t>chunks</w:t>
      </w:r>
      <w:r w:rsidR="008960E3">
        <w:t>,</w:t>
      </w:r>
      <w:r>
        <w:t xml:space="preserve">” </w:t>
      </w:r>
      <w:r w:rsidR="008960E3">
        <w:t>each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Ct</w:t>
      </w:r>
      <w:r w:rsidR="00420E81">
        <w:t xml:space="preserve">rl-F (for Find), and type a few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D71753">
      <w:pPr>
        <w:numPr>
          <w:ilvl w:val="0"/>
          <w:numId w:val="13"/>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450B40" w:rsidRPr="001007FC" w:rsidRDefault="00420E81" w:rsidP="00D71753">
      <w:pPr>
        <w:numPr>
          <w:ilvl w:val="0"/>
          <w:numId w:val="13"/>
        </w:numPr>
        <w:contextualSpacing/>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w:t>
      </w:r>
      <w:r w:rsidR="00C93414">
        <w:t>meet</w:t>
      </w:r>
      <w:r w:rsidR="00FC193C">
        <w:t xml:space="preserve"> WCJC’</w:t>
      </w:r>
      <w:r w:rsidR="00A00E03">
        <w:t xml:space="preserve">s requirements for </w:t>
      </w:r>
      <w:r w:rsidR="00FC193C">
        <w:t>Respondus Monitor-Lockdown Brower</w:t>
      </w:r>
      <w:r w:rsidR="00450B40">
        <w:t xml:space="preserve"> and understand the points for “violation of exam conduct.”</w:t>
      </w:r>
      <w:r w:rsidR="00A23F92" w:rsidRPr="001007FC">
        <w:rPr>
          <w:b/>
        </w:rPr>
        <w:t xml:space="preserve"> </w:t>
      </w:r>
      <w:r w:rsidR="001007FC" w:rsidRPr="001007FC">
        <w:rPr>
          <w:b/>
          <w:highlight w:val="cyan"/>
        </w:rPr>
        <w:t>Tip</w:t>
      </w:r>
      <w:r w:rsidR="001007FC">
        <w:rPr>
          <w:highlight w:val="cyan"/>
        </w:rPr>
        <w:t xml:space="preserve">: </w:t>
      </w:r>
      <w:r w:rsidR="001007FC">
        <w:t xml:space="preserve">Taking an exam with Respondus Monitor requires paying attention to the screen prompts and looking carefully at what you did to be sure </w:t>
      </w:r>
      <w:r w:rsidR="001007FC" w:rsidRPr="001007FC">
        <w:rPr>
          <w:rStyle w:val="Strong"/>
        </w:rPr>
        <w:t>you did</w:t>
      </w:r>
      <w:r w:rsidR="001007FC">
        <w:t xml:space="preserve"> what the </w:t>
      </w:r>
      <w:r w:rsidR="001007FC" w:rsidRPr="001007FC">
        <w:rPr>
          <w:rStyle w:val="Strong"/>
        </w:rPr>
        <w:t>person demonstrating did</w:t>
      </w:r>
      <w:r w:rsidR="002D56C2">
        <w:t xml:space="preserve">. </w:t>
      </w:r>
    </w:p>
    <w:p w:rsidR="001007FC" w:rsidRPr="001007FC" w:rsidRDefault="00450B40" w:rsidP="00D71753">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Final </w:t>
      </w:r>
      <w:r w:rsidRPr="00450B40">
        <w:rPr>
          <w:color w:val="000000"/>
          <w:bdr w:val="none" w:sz="0" w:space="0" w:color="auto" w:frame="1"/>
        </w:rPr>
        <w:t>Exam according to</w:t>
      </w:r>
      <w:r w:rsidR="001007FC">
        <w:rPr>
          <w:color w:val="000000"/>
          <w:bdr w:val="none" w:sz="0" w:space="0" w:color="auto" w:frame="1"/>
        </w:rPr>
        <w:t xml:space="preserve"> two things:</w:t>
      </w:r>
    </w:p>
    <w:p w:rsidR="001007FC" w:rsidRPr="001007FC" w:rsidRDefault="001007FC" w:rsidP="00D71753">
      <w:pPr>
        <w:numPr>
          <w:ilvl w:val="1"/>
          <w:numId w:val="25"/>
        </w:numPr>
        <w:contextualSpacing/>
        <w:rPr>
          <w:rStyle w:val="Strong"/>
          <w:rFonts w:cstheme="minorHAnsi"/>
          <w:b w:val="0"/>
          <w:bCs w:val="0"/>
        </w:rPr>
      </w:pPr>
      <w:r>
        <w:rPr>
          <w:color w:val="000000"/>
          <w:bdr w:val="none" w:sz="0" w:space="0" w:color="auto" w:frame="1"/>
        </w:rPr>
        <w:t>W</w:t>
      </w:r>
      <w:r w:rsidR="00450B40" w:rsidRPr="00450B40">
        <w:rPr>
          <w:color w:val="000000"/>
          <w:bdr w:val="none" w:sz="0" w:space="0" w:color="auto" w:frame="1"/>
        </w:rPr>
        <w:t xml:space="preserve">hat is required in </w:t>
      </w:r>
      <w:r w:rsidR="00450B40" w:rsidRPr="00450B40">
        <w:rPr>
          <w:rStyle w:val="Strong"/>
        </w:rPr>
        <w:t>WCJC’s video for students</w:t>
      </w:r>
    </w:p>
    <w:p w:rsidR="00450B40" w:rsidRPr="00450B40" w:rsidRDefault="001007FC" w:rsidP="00D71753">
      <w:pPr>
        <w:numPr>
          <w:ilvl w:val="1"/>
          <w:numId w:val="25"/>
        </w:numPr>
        <w:contextualSpacing/>
        <w:rPr>
          <w:rFonts w:cstheme="minorHAnsi"/>
        </w:rPr>
      </w:pPr>
      <w:r>
        <w:rPr>
          <w:color w:val="000000"/>
          <w:bdr w:val="none" w:sz="0" w:space="0" w:color="auto" w:frame="1"/>
        </w:rPr>
        <w:t>W</w:t>
      </w:r>
      <w:r w:rsidR="00450B40" w:rsidRPr="00450B40">
        <w:rPr>
          <w:color w:val="000000"/>
          <w:bdr w:val="none" w:sz="0" w:space="0" w:color="auto" w:frame="1"/>
        </w:rPr>
        <w:t xml:space="preserve">hat </w:t>
      </w:r>
      <w:r w:rsidR="00450B40" w:rsidRPr="00450B40">
        <w:rPr>
          <w:rStyle w:val="Strong"/>
        </w:rPr>
        <w:t xml:space="preserve">WCJC’s video shows faculty </w:t>
      </w:r>
      <w:r w:rsidR="00450B40" w:rsidRPr="001007FC">
        <w:rPr>
          <w:color w:val="000000"/>
          <w:bdr w:val="none" w:sz="0" w:space="0" w:color="auto" w:frame="1"/>
        </w:rPr>
        <w:t>to do</w:t>
      </w:r>
      <w:r w:rsidR="00450B40" w:rsidRPr="00450B40">
        <w:rPr>
          <w:color w:val="000000"/>
          <w:bdr w:val="none" w:sz="0" w:space="0" w:color="auto" w:frame="1"/>
        </w:rPr>
        <w:t>,</w:t>
      </w:r>
      <w:r w:rsidR="00450B40">
        <w:rPr>
          <w:rStyle w:val="Strong"/>
          <w:color w:val="000000"/>
          <w:bdr w:val="none" w:sz="0" w:space="0" w:color="auto" w:frame="1"/>
        </w:rPr>
        <w:t xml:space="preserve"> </w:t>
      </w:r>
      <w:r w:rsidR="00450B40" w:rsidRPr="00450B40">
        <w:rPr>
          <w:rStyle w:val="Strong"/>
          <w:color w:val="000000"/>
          <w:bdr w:val="none" w:sz="0" w:space="0" w:color="auto" w:frame="1"/>
        </w:rPr>
        <w:t>not</w:t>
      </w:r>
      <w:r w:rsidR="00450B40">
        <w:rPr>
          <w:color w:val="000000"/>
          <w:bdr w:val="none" w:sz="0" w:space="0" w:color="auto" w:frame="1"/>
        </w:rPr>
        <w:t xml:space="preserve"> </w:t>
      </w:r>
      <w:r w:rsidR="00450B40" w:rsidRPr="00450B40">
        <w:rPr>
          <w:color w:val="000000"/>
          <w:bdr w:val="none" w:sz="0" w:space="0" w:color="auto" w:frame="1"/>
        </w:rPr>
        <w:t>on how your prior professors graded you.</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 Distance Education, but with 2 Examples Added)</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On the Left, Your Required Actions – On the Right,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8A433B" w:rsidRPr="008A433B">
              <w:rPr>
                <w:rStyle w:val="Strong"/>
              </w:rPr>
              <w:t>Example:</w:t>
            </w:r>
            <w:r w:rsidR="008A433B">
              <w:rPr>
                <w:rFonts w:asciiTheme="minorHAnsi" w:hAnsiTheme="minorHAnsi"/>
                <w:sz w:val="22"/>
                <w:szCs w:val="22"/>
              </w:rPr>
              <w:t xml:space="preserve"> Texas Driver’s License)</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4F3785"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4F3785"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4F3785"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4F3785"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237C59" w:rsidRPr="00C93414">
              <w:rPr>
                <w:rStyle w:val="Strong"/>
              </w:rPr>
              <w:t>Examples:</w:t>
            </w:r>
            <w:r w:rsidR="00237C59">
              <w:rPr>
                <w:rFonts w:asciiTheme="minorHAnsi" w:hAnsiTheme="minorHAnsi"/>
                <w:sz w:val="22"/>
                <w:szCs w:val="22"/>
              </w:rPr>
              <w:t xml:space="preserve"> </w:t>
            </w:r>
            <w:r w:rsidR="00237C59" w:rsidRPr="003D14DA">
              <w:rPr>
                <w:rStyle w:val="Strong"/>
              </w:rPr>
              <w:t>no</w:t>
            </w:r>
            <w:r w:rsidR="00237C59">
              <w:rPr>
                <w:rFonts w:asciiTheme="minorHAnsi" w:hAnsiTheme="minorHAnsi"/>
                <w:sz w:val="22"/>
                <w:szCs w:val="22"/>
              </w:rPr>
              <w:t xml:space="preserve"> phone</w:t>
            </w:r>
            <w:r w:rsidR="00237C59" w:rsidRPr="003D14DA">
              <w:rPr>
                <w:rStyle w:val="Strong"/>
              </w:rPr>
              <w:t>, no</w:t>
            </w:r>
            <w:r w:rsidR="00237C59">
              <w:rPr>
                <w:rFonts w:asciiTheme="minorHAnsi" w:hAnsiTheme="minorHAnsi"/>
                <w:sz w:val="22"/>
                <w:szCs w:val="22"/>
              </w:rPr>
              <w:t xml:space="preserve"> papers</w:t>
            </w:r>
            <w:r w:rsidR="003D14DA">
              <w:rPr>
                <w:rFonts w:asciiTheme="minorHAnsi" w:hAnsiTheme="minorHAnsi"/>
                <w:sz w:val="22"/>
                <w:szCs w:val="22"/>
              </w:rPr>
              <w:t>,</w:t>
            </w:r>
            <w:r w:rsidR="003D14DA" w:rsidRPr="003D14DA">
              <w:rPr>
                <w:rStyle w:val="Strong"/>
              </w:rPr>
              <w:t xml:space="preserve"> no</w:t>
            </w:r>
            <w:r w:rsidR="003D14DA">
              <w:rPr>
                <w:rFonts w:asciiTheme="minorHAnsi" w:hAnsiTheme="minorHAnsi"/>
                <w:sz w:val="22"/>
                <w:szCs w:val="22"/>
              </w:rPr>
              <w:t xml:space="preserve"> clutter.</w:t>
            </w:r>
            <w:r w:rsidR="00C93414">
              <w:rPr>
                <w:rFonts w:asciiTheme="minorHAnsi" w:hAnsiTheme="minorHAnsi"/>
                <w:sz w:val="22"/>
                <w:szCs w:val="22"/>
              </w:rPr>
              <w:t>)</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03F84" w:rsidRDefault="00303F84" w:rsidP="00303F84">
      <w:pPr>
        <w:spacing w:line="240" w:lineRule="auto"/>
      </w:pPr>
      <w:r w:rsidRPr="00906AD1">
        <w:rPr>
          <w:rFonts w:eastAsiaTheme="majorEastAsia" w:cstheme="majorBidi"/>
          <w:b/>
          <w:iCs/>
          <w:shd w:val="clear" w:color="auto" w:fill="FFC000"/>
        </w:rPr>
        <w:t>Caution:</w:t>
      </w:r>
      <w:r>
        <w:t xml:space="preserve"> Our division requires all faculty to deduct points as shown in the right column if you do not meet the Exam Conduct Requirements in the left 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016996">
        <w:rPr>
          <w:rFonts w:eastAsia="Times New Roman" w:cstheme="minorHAnsi"/>
        </w:rPr>
        <w:t xml:space="preserve">and </w:t>
      </w:r>
      <w:r w:rsidR="004C0C7D">
        <w:rPr>
          <w:rFonts w:eastAsia="Times New Roman" w:cstheme="minorHAnsi"/>
        </w:rPr>
        <w:t xml:space="preserve">New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3A1D45" w:rsidRDefault="00747F0E" w:rsidP="003A1D45">
      <w:r>
        <w:t xml:space="preserve">In this course, you </w:t>
      </w:r>
      <w:r w:rsidRPr="00923105">
        <w:rPr>
          <w:rStyle w:val="Strong"/>
        </w:rPr>
        <w:t xml:space="preserve">only </w:t>
      </w:r>
      <w:r>
        <w:t xml:space="preserve">use Respondus </w:t>
      </w:r>
      <w:r w:rsidR="00A240BB">
        <w:t xml:space="preserve">with the </w:t>
      </w:r>
      <w:r w:rsidR="00A240BB" w:rsidRPr="00923105">
        <w:rPr>
          <w:rStyle w:val="Strong"/>
        </w:rPr>
        <w:t xml:space="preserve">Final </w:t>
      </w:r>
      <w:r w:rsidR="00F86DA0" w:rsidRPr="00923105">
        <w:rPr>
          <w:rStyle w:val="Strong"/>
        </w:rPr>
        <w:t>Exam</w:t>
      </w:r>
      <w:r w:rsidR="00F86DA0">
        <w:t xml:space="preserve">. </w:t>
      </w:r>
      <w:r w:rsidR="00A049FD">
        <w:t>Be sure you make sure your computer, microphone, and internal (or external) webcam work with Respondus. Do Respondus within the course</w:t>
      </w:r>
      <w:r w:rsidR="00016996">
        <w:t xml:space="preserve"> when the List of Due Dates </w:t>
      </w:r>
      <w:r w:rsidR="00A049FD">
        <w:t xml:space="preserve">says Respondus </w:t>
      </w:r>
      <w:r w:rsidR="00016996" w:rsidRPr="003D14DA">
        <w:rPr>
          <w:rStyle w:val="Strong"/>
        </w:rPr>
        <w:t>opens</w:t>
      </w:r>
      <w:r w:rsidR="00016996">
        <w:t xml:space="preserve"> </w:t>
      </w:r>
      <w:r w:rsidR="003A1D45">
        <w:t xml:space="preserve">so you do </w:t>
      </w:r>
      <w:r w:rsidR="003A1D45" w:rsidRPr="00961F09">
        <w:rPr>
          <w:rStyle w:val="Strong"/>
        </w:rPr>
        <w:t>not forget</w:t>
      </w:r>
      <w:r w:rsidR="003A1D45">
        <w:t>!</w:t>
      </w:r>
    </w:p>
    <w:p w:rsidR="00BC0A69" w:rsidRDefault="00C818F9" w:rsidP="00A049FD">
      <w:pPr>
        <w:shd w:val="clear" w:color="auto" w:fill="FFFFFF" w:themeFill="background1"/>
        <w:spacing w:line="240" w:lineRule="auto"/>
      </w:pPr>
      <w:r>
        <w:t>Because you</w:t>
      </w:r>
      <w:r w:rsidR="001A688C">
        <w:t xml:space="preserve"> can practice as long as you want, I do </w:t>
      </w:r>
      <w:r w:rsidR="001A688C" w:rsidRPr="00A049FD">
        <w:rPr>
          <w:b/>
        </w:rPr>
        <w:t xml:space="preserve">not </w:t>
      </w:r>
      <w:r w:rsidR="001A688C">
        <w:t>review Respondus video</w:t>
      </w:r>
      <w:r w:rsidR="00A049FD">
        <w:t>s</w:t>
      </w:r>
      <w:r w:rsidR="001A688C">
        <w:t xml:space="preserve"> </w:t>
      </w:r>
      <w:r w:rsidR="00A049FD">
        <w:t xml:space="preserve">until the weekends stated </w:t>
      </w:r>
      <w:r w:rsidR="00CA0BF4">
        <w:t xml:space="preserve">in the List of Due Dates. </w:t>
      </w:r>
      <w:r w:rsidR="00BC0A69">
        <w:t xml:space="preserve">I will check them carefully. Anyone who does the Sample Respondus Exam </w:t>
      </w:r>
      <w:r w:rsidR="003372A6">
        <w:t>may</w:t>
      </w:r>
      <w:r w:rsidR="00BC0A69">
        <w:t xml:space="preserve"> take the Final Exam.</w:t>
      </w:r>
    </w:p>
    <w:p w:rsidR="004479A8" w:rsidRDefault="00303F84" w:rsidP="00A049FD">
      <w:pPr>
        <w:shd w:val="clear" w:color="auto" w:fill="FFFFFF" w:themeFill="background1"/>
        <w:spacing w:line="240" w:lineRule="auto"/>
      </w:pPr>
      <w:r>
        <w:t xml:space="preserve">The 2 possible grades for the </w:t>
      </w:r>
      <w:r>
        <w:rPr>
          <w:rStyle w:val="Strong"/>
        </w:rPr>
        <w:t>Prof Video Check</w:t>
      </w:r>
      <w:r>
        <w:t xml:space="preserve"> are:</w:t>
      </w:r>
    </w:p>
    <w:p w:rsidR="00367B49" w:rsidRDefault="00CF1985" w:rsidP="00A171B3">
      <w:pPr>
        <w:pStyle w:val="ListParagraph"/>
        <w:numPr>
          <w:ilvl w:val="0"/>
          <w:numId w:val="14"/>
        </w:numPr>
      </w:pPr>
      <w:r>
        <w:t xml:space="preserve">15 = You </w:t>
      </w:r>
      <w:r w:rsidR="00552A37">
        <w:t>did what Distance Education’s video showed, including the Environmental Check</w:t>
      </w:r>
      <w:r w:rsidR="003D14DA">
        <w:t xml:space="preserve">. </w:t>
      </w:r>
      <w:r>
        <w:t xml:space="preserve">If you take the Final Exam with the same </w:t>
      </w:r>
      <w:r w:rsidRPr="00EC3F8C">
        <w:rPr>
          <w:rStyle w:val="Strong"/>
        </w:rPr>
        <w:t>carefulness</w:t>
      </w:r>
      <w:r>
        <w:t xml:space="preserve">, you will have no points deducted. </w:t>
      </w:r>
    </w:p>
    <w:p w:rsidR="00A930FF" w:rsidRDefault="00547305" w:rsidP="00A171B3">
      <w:pPr>
        <w:pStyle w:val="ListParagraph"/>
        <w:numPr>
          <w:ilvl w:val="0"/>
          <w:numId w:val="14"/>
        </w:numPr>
      </w:pPr>
      <w:r>
        <w:t>1</w:t>
      </w:r>
      <w:r w:rsidR="00A171B3">
        <w:t xml:space="preserve">.11 + You </w:t>
      </w:r>
      <w:r>
        <w:t xml:space="preserve">did </w:t>
      </w:r>
      <w:r w:rsidRPr="00547305">
        <w:rPr>
          <w:rStyle w:val="Strong"/>
        </w:rPr>
        <w:t>not</w:t>
      </w:r>
      <w:r w:rsidR="00552A37">
        <w:t xml:space="preserve"> do what Distance Education’s video showed</w:t>
      </w:r>
      <w:r w:rsidR="00E2398B">
        <w:t xml:space="preserve">. </w:t>
      </w:r>
      <w:r w:rsidR="00A171B3">
        <w:t>If you take the Final Exam</w:t>
      </w:r>
      <w:r w:rsidR="00A930FF">
        <w:t xml:space="preserve"> in the same way, you will </w:t>
      </w:r>
      <w:r w:rsidR="00552A37">
        <w:t xml:space="preserve">have </w:t>
      </w:r>
      <w:r w:rsidR="00A930FF">
        <w:t>points subtracted</w:t>
      </w:r>
      <w:r w:rsidR="00936C3A">
        <w:t xml:space="preserve"> from your Final Exam score. </w:t>
      </w:r>
      <w:r>
        <w:t xml:space="preserve">If the problem is brief, I </w:t>
      </w:r>
      <w:r w:rsidR="00A171B3">
        <w:t xml:space="preserve">can </w:t>
      </w:r>
      <w:r>
        <w:t>explain</w:t>
      </w:r>
      <w:r w:rsidR="00A930FF">
        <w:t xml:space="preserve"> by phone</w:t>
      </w:r>
      <w:r>
        <w:t>.</w:t>
      </w:r>
      <w:r w:rsidR="00A171B3">
        <w:t xml:space="preserve"> If needed</w:t>
      </w:r>
      <w:r w:rsidR="00A930FF">
        <w:t xml:space="preserve">, I can set up a </w:t>
      </w:r>
      <w:r w:rsidR="00A171B3">
        <w:t>p</w:t>
      </w:r>
      <w:r w:rsidR="00A930FF">
        <w:t>rivate Blackboard Collaborate</w:t>
      </w:r>
      <w:r w:rsidR="00303F84">
        <w:t xml:space="preserve"> to</w:t>
      </w:r>
      <w:r w:rsidR="00A930FF">
        <w:t xml:space="preserve"> show you </w:t>
      </w:r>
      <w:r w:rsidR="00A930FF" w:rsidRPr="00A930FF">
        <w:rPr>
          <w:rStyle w:val="Strong"/>
        </w:rPr>
        <w:t>your</w:t>
      </w:r>
      <w:r w:rsidR="00A930FF">
        <w:t xml:space="preserve"> Sample Respondus Exam so you see what I see. </w:t>
      </w:r>
    </w:p>
    <w:p w:rsidR="00E2398B" w:rsidRDefault="00A930FF" w:rsidP="00A930FF">
      <w:pPr>
        <w:ind w:left="720"/>
      </w:pPr>
      <w:r>
        <w:t xml:space="preserve">Look </w:t>
      </w:r>
      <w:r w:rsidRPr="00A930FF">
        <w:rPr>
          <w:rStyle w:val="Strong"/>
        </w:rPr>
        <w:t>carefully</w:t>
      </w:r>
      <w:r>
        <w:t xml:space="preserve"> at WCJC’s video of how you are to test. You </w:t>
      </w:r>
      <w:r w:rsidRPr="00A930FF">
        <w:rPr>
          <w:rStyle w:val="Strong"/>
        </w:rPr>
        <w:t>must</w:t>
      </w:r>
      <w:r>
        <w:t xml:space="preserve"> change how you act before the Final Exam or you will lose points. If you </w:t>
      </w:r>
      <w:r w:rsidRPr="00A930FF">
        <w:rPr>
          <w:rStyle w:val="Strong"/>
        </w:rPr>
        <w:t>do</w:t>
      </w:r>
      <w:r>
        <w:t xml:space="preserve"> change, that is wonderful. I will even replace the grade of 1.11 with the 15 points. </w:t>
      </w:r>
    </w:p>
    <w:p w:rsidR="001930BB" w:rsidRDefault="001930BB" w:rsidP="00C818F9">
      <w:pPr>
        <w:pStyle w:val="Heading3"/>
        <w:shd w:val="clear" w:color="auto" w:fill="FFFFFF" w:themeFill="background1"/>
        <w:rPr>
          <w:rFonts w:eastAsia="Times New Roman" w:cstheme="minorHAnsi"/>
        </w:rPr>
      </w:pPr>
      <w:r w:rsidRPr="00841099">
        <w:rPr>
          <w:rFonts w:eastAsia="Times New Roman" w:cstheme="minorHAnsi"/>
        </w:rPr>
        <w:t>Written Assignments:</w:t>
      </w:r>
    </w:p>
    <w:p w:rsidR="000275F5" w:rsidRDefault="000275F5" w:rsidP="00C818F9">
      <w:pPr>
        <w:pStyle w:val="Heading4"/>
        <w:shd w:val="clear" w:color="auto" w:fill="FFFFFF" w:themeFill="background1"/>
        <w:ind w:left="0"/>
      </w:pPr>
      <w:r>
        <w:t xml:space="preserve">How </w:t>
      </w:r>
      <w:r w:rsidR="00AF7D97">
        <w:t>Evidence Writing</w:t>
      </w:r>
      <w:r>
        <w:t xml:space="preserve"> Assignments Work in This Course </w:t>
      </w:r>
    </w:p>
    <w:p w:rsidR="001A688C" w:rsidRDefault="000275F5" w:rsidP="00C818F9">
      <w:pPr>
        <w:shd w:val="clear" w:color="auto" w:fill="FFFFFF" w:themeFill="background1"/>
      </w:pPr>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rsidR="00547305">
        <w:t xml:space="preserve"> </w:t>
      </w:r>
    </w:p>
    <w:p w:rsidR="00F361FA" w:rsidRDefault="000275F5" w:rsidP="00C818F9">
      <w:pPr>
        <w:shd w:val="clear" w:color="auto" w:fill="FFFFFF" w:themeFill="background1"/>
      </w:pPr>
      <w:r>
        <w:t>Every part of the writing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w:t>
      </w:r>
      <w:r w:rsidR="00785699" w:rsidRPr="00785699">
        <w:t>two</w:t>
      </w:r>
      <w:r w:rsidR="00821B96" w:rsidRPr="00785699">
        <w:t xml:space="preserve"> primaries and one video</w:t>
      </w:r>
      <w:r w:rsidR="00367B49">
        <w:t xml:space="preserve">--everything </w:t>
      </w:r>
      <w:r w:rsidR="00821B96">
        <w:t>that you need</w:t>
      </w:r>
      <w:r w:rsidR="00F361FA">
        <w:t xml:space="preserve"> for</w:t>
      </w:r>
      <w:r w:rsidR="001E2DBE">
        <w:t xml:space="preserve"> these three writing</w:t>
      </w:r>
      <w:r w:rsidR="00471B31">
        <w:t>s</w:t>
      </w:r>
      <w:r w:rsidR="001E2DBE">
        <w:t xml:space="preserve">: </w:t>
      </w:r>
    </w:p>
    <w:p w:rsidR="005117A6" w:rsidRDefault="00F361FA" w:rsidP="00D71753">
      <w:pPr>
        <w:pStyle w:val="ListParagraph"/>
        <w:numPr>
          <w:ilvl w:val="0"/>
          <w:numId w:val="22"/>
        </w:numPr>
        <w:shd w:val="clear" w:color="auto" w:fill="FFFFFF" w:themeFill="background1"/>
      </w:pPr>
      <w:r>
        <w:t xml:space="preserve">1st Part, a </w:t>
      </w:r>
      <w:r w:rsidR="00821B96">
        <w:t xml:space="preserve">brief (maximum of 400 words) paper using all sources and answering the question provided and posted </w:t>
      </w:r>
      <w:r>
        <w:t xml:space="preserve">in the 1st Part Writing discussion--and you </w:t>
      </w:r>
      <w:r w:rsidR="00367B49">
        <w:t>should Fact-C</w:t>
      </w:r>
      <w:r>
        <w:t xml:space="preserve">heck and </w:t>
      </w:r>
      <w:r w:rsidR="00367B49">
        <w:t xml:space="preserve">Plagiarism-Check </w:t>
      </w:r>
      <w:r>
        <w:t xml:space="preserve">your </w:t>
      </w:r>
      <w:r w:rsidRPr="00F361FA">
        <w:rPr>
          <w:rStyle w:val="Strong"/>
        </w:rPr>
        <w:t xml:space="preserve">own </w:t>
      </w:r>
      <w:r>
        <w:t xml:space="preserve">paper). </w:t>
      </w:r>
    </w:p>
    <w:p w:rsidR="000275F5" w:rsidRDefault="00F361FA" w:rsidP="00D71753">
      <w:pPr>
        <w:pStyle w:val="ListParagraph"/>
        <w:numPr>
          <w:ilvl w:val="0"/>
          <w:numId w:val="22"/>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D71753">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the feedback </w:t>
      </w:r>
    </w:p>
    <w:p w:rsidR="005117A6" w:rsidRPr="005117A6" w:rsidRDefault="00821B96" w:rsidP="005117A6">
      <w:pPr>
        <w:shd w:val="clear" w:color="auto" w:fill="FFFFFF" w:themeFill="background1"/>
        <w:rPr>
          <w:rStyle w:val="Strong"/>
          <w:b w:val="0"/>
          <w:bCs w:val="0"/>
        </w:rPr>
      </w:pPr>
      <w:r>
        <w:rPr>
          <w:rStyle w:val="Strong"/>
          <w:b w:val="0"/>
          <w:bCs w:val="0"/>
        </w:rPr>
        <w:t xml:space="preserve">Definitions from </w:t>
      </w:r>
      <w:r w:rsidRPr="008960E3">
        <w:rPr>
          <w:i/>
        </w:rPr>
        <w:t>Merriam Webster Online</w:t>
      </w:r>
      <w:r>
        <w:rPr>
          <w:rStyle w:val="Strong"/>
          <w:b w:val="0"/>
          <w:bCs w:val="0"/>
        </w:rPr>
        <w:t>:</w:t>
      </w:r>
      <w:r w:rsidR="00F31D84">
        <w:rPr>
          <w:rStyle w:val="Strong"/>
          <w:b w:val="0"/>
          <w:bCs w:val="0"/>
        </w:rPr>
        <w:t xml:space="preserve">  </w:t>
      </w:r>
    </w:p>
    <w:p w:rsidR="00A34020" w:rsidRDefault="005117A6" w:rsidP="00D71753">
      <w:pPr>
        <w:pStyle w:val="ListParagraph"/>
        <w:numPr>
          <w:ilvl w:val="0"/>
          <w:numId w:val="22"/>
        </w:numPr>
        <w:shd w:val="clear" w:color="auto" w:fill="FFFFFF" w:themeFill="background1"/>
      </w:pPr>
      <w:r w:rsidRPr="005117A6">
        <w:rPr>
          <w:rStyle w:val="Strong"/>
        </w:rPr>
        <w:t>fact-check</w:t>
      </w:r>
      <w:r>
        <w:t xml:space="preserve">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D71753">
      <w:pPr>
        <w:pStyle w:val="ListParagraph"/>
        <w:numPr>
          <w:ilvl w:val="1"/>
          <w:numId w:val="22"/>
        </w:numPr>
        <w:shd w:val="clear" w:color="auto" w:fill="FFFFFF" w:themeFill="background1"/>
      </w:pPr>
      <w:r>
        <w:t xml:space="preserve">You </w:t>
      </w:r>
      <w:r w:rsidR="005117A6">
        <w:t>compare</w:t>
      </w:r>
      <w:r>
        <w:t xml:space="preserve"> side by side:</w:t>
      </w:r>
    </w:p>
    <w:p w:rsidR="00821B96" w:rsidRDefault="00821B96" w:rsidP="00D71753">
      <w:pPr>
        <w:pStyle w:val="ListParagraph"/>
        <w:numPr>
          <w:ilvl w:val="2"/>
          <w:numId w:val="22"/>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D71753">
      <w:pPr>
        <w:pStyle w:val="ListParagraph"/>
        <w:numPr>
          <w:ilvl w:val="2"/>
          <w:numId w:val="22"/>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D71753">
      <w:pPr>
        <w:pStyle w:val="ListParagraph"/>
        <w:numPr>
          <w:ilvl w:val="1"/>
          <w:numId w:val="22"/>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D71753">
      <w:pPr>
        <w:pStyle w:val="ListParagraph"/>
        <w:numPr>
          <w:ilvl w:val="0"/>
          <w:numId w:val="22"/>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w:t>
      </w:r>
      <w:r w:rsidR="00303F84">
        <w:t xml:space="preserve">(Link Address: </w:t>
      </w:r>
      <w:hyperlink r:id="rId12" w:history="1">
        <w:r w:rsidR="00303F84" w:rsidRPr="00303F84">
          <w:t>https://www.merriam-webster.com/dictionary/plagiarize</w:t>
        </w:r>
      </w:hyperlink>
      <w:r w:rsidR="00303F84">
        <w:t xml:space="preserve">). </w:t>
      </w:r>
      <w:r w:rsidR="00D93CAD">
        <w:t>To check</w:t>
      </w:r>
      <w:r w:rsidR="00CF5841">
        <w:t xml:space="preserve">, you would </w:t>
      </w:r>
      <w:r w:rsidR="00CF5841" w:rsidRPr="00303F84">
        <w:rPr>
          <w:rStyle w:val="Strong"/>
        </w:rPr>
        <w:t>compare</w:t>
      </w:r>
      <w:r w:rsidR="00CF5841">
        <w:t xml:space="preserve"> the two</w:t>
      </w:r>
      <w:r w:rsidR="00D93CAD">
        <w:t xml:space="preserve">. If they are the same, you use “” in </w:t>
      </w:r>
      <w:r w:rsidR="00D93CAD" w:rsidRPr="00D93CAD">
        <w:rPr>
          <w:rStyle w:val="Strong"/>
        </w:rPr>
        <w:t>your</w:t>
      </w:r>
      <w:r w:rsidR="00D93CAD">
        <w:t xml:space="preserve"> paper.</w:t>
      </w:r>
      <w:r w:rsidR="00303F84">
        <w:t xml:space="preserve"> </w:t>
      </w:r>
    </w:p>
    <w:p w:rsidR="00D93CAD" w:rsidRDefault="00D93CAD"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3" w:history="1">
        <w:r w:rsidRPr="00D93CAD">
          <w:t>REPLY</w:t>
        </w:r>
      </w:hyperlink>
      <w:r w:rsidRPr="00D93CAD">
        <w:t> often suggests a thorough response to all issues, points, or questions raised</w:t>
      </w:r>
      <w:r>
        <w:t xml:space="preserve">.” </w:t>
      </w:r>
      <w:r w:rsidR="00EC3F8C">
        <w:t>(</w:t>
      </w:r>
      <w:r>
        <w:t xml:space="preserve">Link Address: </w:t>
      </w:r>
      <w:r w:rsidRPr="00D93CAD">
        <w:t xml:space="preserve"> </w:t>
      </w:r>
      <w:r w:rsidR="00821B96" w:rsidRPr="00303F84">
        <w:t>https://www.merriam-ebster.com/dictionary/reply</w:t>
      </w:r>
      <w:r w:rsidR="00EC3F8C">
        <w:t>)</w:t>
      </w:r>
    </w:p>
    <w:p w:rsidR="000275F5" w:rsidRPr="00841099" w:rsidRDefault="004C557F" w:rsidP="000275F5">
      <w:pPr>
        <w:pStyle w:val="Heading3"/>
        <w:rPr>
          <w:rFonts w:eastAsia="Times New Roman" w:cstheme="minorHAnsi"/>
        </w:rPr>
      </w:pPr>
      <w:r>
        <w:rPr>
          <w:rFonts w:eastAsia="Times New Roman" w:cstheme="minorHAnsi"/>
        </w:rPr>
        <w:t xml:space="preserve">Course Evaluation and </w:t>
      </w:r>
      <w:r w:rsidR="000275F5" w:rsidRPr="00841099">
        <w:rPr>
          <w:rFonts w:eastAsia="Times New Roman" w:cstheme="minorHAnsi"/>
        </w:rPr>
        <w:t>Grading Scale:</w:t>
      </w:r>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one of the 3-part writings</w:t>
      </w:r>
      <w:r>
        <w:rPr>
          <w:rFonts w:ascii="Calibri" w:eastAsia="Times New Roman" w:hAnsi="Calibri" w:cs="Calibri"/>
        </w:rPr>
        <w: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72E06" w:rsidTr="00303F84">
        <w:trPr>
          <w:tblHeader/>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03F84">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303F84" w:rsidRDefault="00303F84" w:rsidP="00303F84"/>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237C59">
        <w:rPr>
          <w:rFonts w:cstheme="minorHAnsi"/>
        </w:rPr>
        <w:t>45</w:t>
      </w:r>
      <w:r w:rsidRPr="00433C58">
        <w:rPr>
          <w:rFonts w:cstheme="minorHAnsi"/>
        </w:rPr>
        <w:t xml:space="preserve">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D43AB5" w:rsidRDefault="007F590B" w:rsidP="003D14DA">
      <w:pPr>
        <w:numPr>
          <w:ilvl w:val="0"/>
          <w:numId w:val="6"/>
        </w:numPr>
        <w:spacing w:after="0" w:line="240" w:lineRule="auto"/>
        <w:rPr>
          <w:rFonts w:cstheme="minorHAnsi"/>
        </w:rPr>
      </w:pPr>
      <w:r w:rsidRPr="00D43AB5">
        <w:rPr>
          <w:rFonts w:cstheme="minorHAnsi"/>
        </w:rPr>
        <w:t>1</w:t>
      </w:r>
      <w:r w:rsidR="00C31D7A" w:rsidRPr="00D43AB5">
        <w:rPr>
          <w:rFonts w:cstheme="minorHAnsi"/>
        </w:rPr>
        <w:t>15</w:t>
      </w:r>
      <w:r w:rsidR="000275F5" w:rsidRPr="00D43AB5">
        <w:rPr>
          <w:rFonts w:cstheme="minorHAnsi"/>
        </w:rPr>
        <w:t xml:space="preserve"> – Comprehensive Final Exam</w:t>
      </w:r>
      <w:r w:rsidRPr="00D43AB5">
        <w:rPr>
          <w:rFonts w:cstheme="minorHAnsi"/>
        </w:rPr>
        <w:t xml:space="preserve"> and required tasks with Respondus Monitor </w:t>
      </w:r>
    </w:p>
    <w:p w:rsidR="00D43AB5" w:rsidRDefault="00D43AB5" w:rsidP="003D14DA">
      <w:pPr>
        <w:numPr>
          <w:ilvl w:val="0"/>
          <w:numId w:val="6"/>
        </w:numPr>
        <w:spacing w:after="0" w:line="240" w:lineRule="auto"/>
        <w:rPr>
          <w:rFonts w:cstheme="minorHAnsi"/>
        </w:rPr>
      </w:pPr>
      <w:r>
        <w:rPr>
          <w:rFonts w:cstheme="minorHAnsi"/>
        </w:rPr>
        <w:t xml:space="preserve">  40-- </w:t>
      </w:r>
      <w:r w:rsidRPr="00D43AB5">
        <w:rPr>
          <w:rFonts w:cstheme="minorHAnsi"/>
        </w:rPr>
        <w:t>Evidence Quiz on the basics of evidence with history (40 points),</w:t>
      </w:r>
    </w:p>
    <w:p w:rsidR="00383239" w:rsidRPr="00D43AB5"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—Written work consists of an</w:t>
      </w:r>
      <w:r w:rsidR="00383239" w:rsidRPr="00D43AB5">
        <w:rPr>
          <w:rFonts w:cstheme="minorHAnsi"/>
        </w:rPr>
        <w:t xml:space="preserve"> </w:t>
      </w:r>
      <w:r w:rsidR="001602AC" w:rsidRPr="00D43AB5">
        <w:rPr>
          <w:rFonts w:cstheme="minorHAnsi"/>
        </w:rPr>
        <w:t xml:space="preserve">the </w:t>
      </w:r>
      <w:r w:rsidR="005117A6" w:rsidRPr="00D43AB5">
        <w:rPr>
          <w:rFonts w:cstheme="minorHAnsi"/>
        </w:rPr>
        <w:t>1st</w:t>
      </w:r>
      <w:r w:rsidR="001602AC" w:rsidRPr="00D43AB5">
        <w:rPr>
          <w:rFonts w:cstheme="minorHAnsi"/>
        </w:rPr>
        <w:t>-Part Writing</w:t>
      </w:r>
      <w:r w:rsidR="005117A6" w:rsidRPr="00D43AB5">
        <w:rPr>
          <w:rFonts w:cstheme="minorHAnsi"/>
        </w:rPr>
        <w:t xml:space="preserve"> (Paper </w:t>
      </w:r>
      <w:r w:rsidR="005117A6" w:rsidRPr="00D43AB5">
        <w:rPr>
          <w:rFonts w:eastAsia="Times New Roman" w:cstheme="minorHAnsi"/>
        </w:rPr>
        <w:t xml:space="preserve">@ </w:t>
      </w:r>
      <w:r w:rsidR="00F361FA" w:rsidRPr="00D43AB5">
        <w:rPr>
          <w:rFonts w:eastAsia="Times New Roman" w:cstheme="minorHAnsi"/>
        </w:rPr>
        <w:t>100</w:t>
      </w:r>
      <w:r w:rsidR="005117A6" w:rsidRPr="00D43AB5">
        <w:rPr>
          <w:rFonts w:eastAsia="Times New Roman" w:cstheme="minorHAnsi"/>
        </w:rPr>
        <w:t xml:space="preserve"> points), 2nd Part Writing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Writing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50 points each)</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0275F5" w:rsidRPr="00841099" w:rsidRDefault="000275F5" w:rsidP="00B71D03">
      <w:pPr>
        <w:pStyle w:val="Heading3"/>
        <w:shd w:val="clear" w:color="auto" w:fill="FFFFFF" w:themeFill="background1"/>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it focuses on evidence so you can learn to prevent problems, not just regret them. If you do not understand feedback, ask yo</w:t>
      </w:r>
      <w:r w:rsidR="00EC3F8C">
        <w:rPr>
          <w:rFonts w:cstheme="minorHAnsi"/>
        </w:rPr>
        <w:t>ur prof what habits of work can help you prevent that problem.</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wonderful. If you have not, now is the right to begin to teach yourself these skills that are essential for classes and work and life. You do not have to get everything right at the beginning, but you do need to get everything OK by the end. To help you:</w:t>
      </w:r>
    </w:p>
    <w:p w:rsidR="008972EE" w:rsidRDefault="008972EE" w:rsidP="00B71D03">
      <w:pPr>
        <w:shd w:val="clear" w:color="auto" w:fill="FFFFFF" w:themeFill="background1"/>
        <w:rPr>
          <w:rFonts w:cstheme="minorHAnsi"/>
        </w:rPr>
      </w:pPr>
      <w:r>
        <w:rPr>
          <w:rFonts w:cstheme="minorHAnsi"/>
        </w:rPr>
        <w:t xml:space="preserve">I am willing to </w:t>
      </w:r>
      <w:r w:rsidRPr="008972EE">
        <w:rPr>
          <w:rStyle w:val="Strong"/>
        </w:rPr>
        <w:t>overwrite</w:t>
      </w:r>
      <w:r>
        <w:rPr>
          <w:rFonts w:cstheme="minorHAnsi"/>
        </w:rPr>
        <w:t xml:space="preserve"> (a word used for a value being replaced) your 1</w:t>
      </w:r>
      <w:r w:rsidRPr="008972EE">
        <w:rPr>
          <w:rFonts w:cstheme="minorHAnsi"/>
          <w:vertAlign w:val="superscript"/>
        </w:rPr>
        <w:t>st</w:t>
      </w:r>
      <w:r>
        <w:rPr>
          <w:rFonts w:cstheme="minorHAnsi"/>
        </w:rPr>
        <w:t xml:space="preserve"> Part Writing grade </w:t>
      </w:r>
    </w:p>
    <w:p w:rsidR="008972EE" w:rsidRDefault="008972EE" w:rsidP="00B71D03">
      <w:pPr>
        <w:pStyle w:val="ListParagraph"/>
        <w:numPr>
          <w:ilvl w:val="0"/>
          <w:numId w:val="26"/>
        </w:numPr>
        <w:shd w:val="clear" w:color="auto" w:fill="FFFFFF" w:themeFill="background1"/>
        <w:rPr>
          <w:rFonts w:cstheme="minorHAnsi"/>
        </w:rPr>
      </w:pPr>
      <w:r>
        <w:rPr>
          <w:rFonts w:cstheme="minorHAnsi"/>
        </w:rPr>
        <w:t>I</w:t>
      </w:r>
      <w:r w:rsidRPr="008972EE">
        <w:rPr>
          <w:rFonts w:cstheme="minorHAnsi"/>
        </w:rPr>
        <w:t xml:space="preserve">f you make a </w:t>
      </w:r>
      <w:r w:rsidRPr="008972EE">
        <w:rPr>
          <w:rStyle w:val="Strong"/>
        </w:rPr>
        <w:t xml:space="preserve">higher </w:t>
      </w:r>
      <w:r w:rsidRPr="008972EE">
        <w:rPr>
          <w:rFonts w:cstheme="minorHAnsi"/>
        </w:rPr>
        <w:t>grade by the 2</w:t>
      </w:r>
      <w:r w:rsidRPr="008972EE">
        <w:rPr>
          <w:rFonts w:cstheme="minorHAnsi"/>
          <w:vertAlign w:val="superscript"/>
        </w:rPr>
        <w:t>nd</w:t>
      </w:r>
      <w:r w:rsidRPr="008972EE">
        <w:rPr>
          <w:rFonts w:cstheme="minorHAnsi"/>
        </w:rPr>
        <w:t xml:space="preserve"> Part Writing or, in some cases</w:t>
      </w:r>
      <w:r>
        <w:rPr>
          <w:rFonts w:cstheme="minorHAnsi"/>
        </w:rPr>
        <w:t xml:space="preserve"> (my decision)</w:t>
      </w:r>
      <w:r w:rsidRPr="008972EE">
        <w:rPr>
          <w:rFonts w:cstheme="minorHAnsi"/>
        </w:rPr>
        <w:t>, even by the 3</w:t>
      </w:r>
      <w:r w:rsidRPr="008972EE">
        <w:rPr>
          <w:rFonts w:cstheme="minorHAnsi"/>
          <w:vertAlign w:val="superscript"/>
        </w:rPr>
        <w:t>rd</w:t>
      </w:r>
      <w:r w:rsidRPr="008972EE">
        <w:rPr>
          <w:rFonts w:cstheme="minorHAnsi"/>
        </w:rPr>
        <w:t xml:space="preserve"> Part Writing </w:t>
      </w:r>
    </w:p>
    <w:p w:rsidR="00834107" w:rsidRDefault="00834107" w:rsidP="00B71D03">
      <w:pPr>
        <w:pStyle w:val="ListParagraph"/>
        <w:numPr>
          <w:ilvl w:val="0"/>
          <w:numId w:val="26"/>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of the 3 writings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r w:rsidR="00303F84">
        <w:rPr>
          <w:rFonts w:cstheme="minorHAnsi"/>
        </w:rPr>
        <w:t>)</w:t>
      </w:r>
    </w:p>
    <w:p w:rsidR="008972EE" w:rsidRPr="008972EE" w:rsidRDefault="008972EE" w:rsidP="00B71D03">
      <w:pPr>
        <w:pStyle w:val="ListParagraph"/>
        <w:numPr>
          <w:ilvl w:val="0"/>
          <w:numId w:val="26"/>
        </w:numPr>
        <w:shd w:val="clear" w:color="auto" w:fill="FFFFFF" w:themeFill="background1"/>
        <w:rPr>
          <w:rFonts w:cstheme="minorHAnsi"/>
        </w:rPr>
      </w:pPr>
      <w:r>
        <w:rPr>
          <w:rFonts w:cstheme="minorHAnsi"/>
        </w:rPr>
        <w:t>If you are making higher by end and if there are 1s in each of those grades, then I will overwrite the 1</w:t>
      </w:r>
      <w:r w:rsidRPr="008972EE">
        <w:rPr>
          <w:rFonts w:cstheme="minorHAnsi"/>
          <w:vertAlign w:val="superscript"/>
        </w:rPr>
        <w:t>st</w:t>
      </w:r>
      <w:r>
        <w:rPr>
          <w:rFonts w:cstheme="minorHAnsi"/>
        </w:rPr>
        <w:t xml:space="preserve"> Part Writing. </w:t>
      </w:r>
      <w:r w:rsidR="00B71D03">
        <w:rPr>
          <w:rFonts w:cstheme="minorHAnsi"/>
        </w:rPr>
        <w:t>If I have not done this shortly after I announce the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0413DF" w:rsidRPr="00303F84" w:rsidRDefault="000413DF" w:rsidP="00B71D03">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the Evidence Quiz</w:t>
      </w:r>
      <w:r w:rsidRPr="00B71D03">
        <w:rPr>
          <w:rFonts w:cstheme="minorHAnsi"/>
          <w:shd w:val="clear" w:color="auto" w:fill="FFFFFF" w:themeFill="background1"/>
        </w:rPr>
        <w:t>, you earn 1 ince</w:t>
      </w:r>
      <w:r w:rsidR="000E4665" w:rsidRPr="00B71D03">
        <w:rPr>
          <w:rFonts w:cstheme="minorHAnsi"/>
          <w:shd w:val="clear" w:color="auto" w:fill="FFFFFF" w:themeFill="background1"/>
        </w:rPr>
        <w:t>ntive point for each quiz</w:t>
      </w:r>
      <w:r w:rsidR="00303F84">
        <w:rPr>
          <w:rFonts w:cstheme="minorHAnsi"/>
          <w:shd w:val="clear" w:color="auto" w:fill="FFFFFF" w:themeFill="background1"/>
        </w:rPr>
        <w:t>--</w:t>
      </w:r>
      <w:r w:rsidR="000E4665" w:rsidRPr="00B71D03">
        <w:rPr>
          <w:rFonts w:cstheme="minorHAnsi"/>
          <w:shd w:val="clear" w:color="auto" w:fill="FFFFFF" w:themeFill="background1"/>
        </w:rPr>
        <w:t xml:space="preserve">if on the date listed </w:t>
      </w:r>
      <w:r w:rsidR="001216E0" w:rsidRPr="00B71D03">
        <w:rPr>
          <w:rFonts w:cstheme="minorHAnsi"/>
          <w:shd w:val="clear" w:color="auto" w:fill="FFFFFF" w:themeFill="background1"/>
        </w:rPr>
        <w:t>for that incentive</w:t>
      </w:r>
      <w:r w:rsidR="00303F84">
        <w:rPr>
          <w:rFonts w:cstheme="minorHAnsi"/>
          <w:shd w:val="clear" w:color="auto" w:fill="FFFFFF" w:themeFill="background1"/>
        </w:rPr>
        <w:t>--you</w:t>
      </w:r>
      <w:r w:rsidR="001216E0" w:rsidRPr="00B71D03">
        <w:rPr>
          <w:rFonts w:cstheme="minorHAnsi"/>
          <w:shd w:val="clear" w:color="auto" w:fill="FFFFFF" w:themeFill="background1"/>
        </w:rPr>
        <w:t xml:space="preserve"> </w:t>
      </w:r>
      <w:r w:rsidR="000E4665" w:rsidRPr="00B71D03">
        <w:rPr>
          <w:rFonts w:cstheme="minorHAnsi"/>
          <w:shd w:val="clear" w:color="auto" w:fill="FFFFFF" w:themeFill="background1"/>
        </w:rPr>
        <w:t>had 80% of the questions correct either on the Self-Test or the Full-Test.</w:t>
      </w:r>
      <w:r w:rsidR="00772E06">
        <w:rPr>
          <w:rFonts w:cstheme="minorHAnsi"/>
        </w:rPr>
        <w:t xml:space="preserve"> </w:t>
      </w:r>
      <w:r w:rsidR="00303F84">
        <w:rPr>
          <w:rFonts w:cstheme="minorHAnsi"/>
        </w:rPr>
        <w:t>When Unit 1 begins, t</w:t>
      </w:r>
      <w:r w:rsidR="00303F84">
        <w:rPr>
          <w:rFonts w:cstheme="minorHAnsi"/>
          <w:shd w:val="clear" w:color="auto" w:fill="FFFFFF" w:themeFill="background1"/>
        </w:rPr>
        <w:t>hese d</w:t>
      </w:r>
      <w:r w:rsidR="00772E06" w:rsidRPr="00303F84">
        <w:rPr>
          <w:rFonts w:cstheme="minorHAnsi"/>
          <w:shd w:val="clear" w:color="auto" w:fill="FFFFFF" w:themeFill="background1"/>
        </w:rPr>
        <w:t>ates are listed at the end of the List of Due Dates</w:t>
      </w:r>
      <w:r w:rsidR="00303F84">
        <w:rPr>
          <w:rFonts w:cstheme="minorHAnsi"/>
          <w:shd w:val="clear" w:color="auto" w:fill="FFFFFF" w:themeFill="background1"/>
        </w:rPr>
        <w:t>, but they are labeled as being voluntary and optional—not a due date</w:t>
      </w:r>
      <w:r w:rsidR="00772E06" w:rsidRPr="00303F84">
        <w:rPr>
          <w:rFonts w:cstheme="minorHAnsi"/>
          <w:shd w:val="clear" w:color="auto" w:fill="FFFFFF" w:themeFill="background1"/>
        </w:rPr>
        <w:t>.</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Based on student feedback, incentive dates are </w:t>
          </w:r>
          <w:r w:rsidR="00F26497">
            <w:rPr>
              <w:rFonts w:cstheme="minorHAnsi"/>
            </w:rPr>
            <w:t xml:space="preserve">listed separately </w:t>
          </w:r>
          <w:r w:rsidR="00F26497" w:rsidRPr="00F26497">
            <w:rPr>
              <w:rFonts w:cstheme="minorHAnsi"/>
              <w:b/>
            </w:rPr>
            <w:t>after</w:t>
          </w:r>
          <w:r w:rsidR="00F26497">
            <w:rPr>
              <w:rFonts w:cstheme="minorHAnsi"/>
            </w:rPr>
            <w:t xml:space="preserve"> the</w:t>
          </w:r>
          <w:r w:rsidR="00C84E5E">
            <w:rPr>
              <w:rFonts w:cstheme="minorHAnsi"/>
            </w:rPr>
            <w:t xml:space="preserve"> List of Due Dates </w:t>
          </w:r>
          <w:r w:rsidR="004C557F">
            <w:rPr>
              <w:rFonts w:cstheme="minorHAnsi"/>
            </w:rPr>
            <w:t xml:space="preserve">both for access and to help students recognize that </w:t>
          </w:r>
          <w:r w:rsidR="00F26497">
            <w:rPr>
              <w:rFonts w:cstheme="minorHAnsi"/>
            </w:rPr>
            <w:t xml:space="preserve">they are </w:t>
          </w:r>
          <w:r w:rsidR="00F26497" w:rsidRPr="00F26497">
            <w:rPr>
              <w:rStyle w:val="Strong"/>
            </w:rPr>
            <w:t xml:space="preserve">voluntary </w:t>
          </w:r>
          <w:r w:rsidR="00F26497">
            <w:rPr>
              <w:rFonts w:cstheme="minorHAnsi"/>
            </w:rPr>
            <w:t>actions that earn extra credit.</w:t>
          </w:r>
          <w:r w:rsidR="00850FB9" w:rsidRPr="005511FE">
            <w:rPr>
              <w:rFonts w:cstheme="minorHAnsi"/>
            </w:rPr>
            <w:t xml:space="preserve"> </w:t>
          </w:r>
          <w:r w:rsidR="00850FB9" w:rsidRPr="005511FE">
            <w:rPr>
              <w:rFonts w:cstheme="minorHAnsi"/>
              <w:b/>
              <w:i/>
              <w:highlight w:val="cyan"/>
            </w:rPr>
            <w:t>Tip:</w:t>
          </w:r>
          <w:r w:rsidR="00850FB9" w:rsidRPr="005511FE">
            <w:rPr>
              <w:rFonts w:cstheme="minorHAnsi"/>
            </w:rPr>
            <w:t xml:space="preserve"> To succeed</w:t>
          </w:r>
          <w:r w:rsidR="004C557F">
            <w:rPr>
              <w:rFonts w:cstheme="minorHAnsi"/>
            </w:rPr>
            <w:t xml:space="preserve"> both in learning vocabulary and map locations you need for history and in earning extra credit for keeping up</w:t>
          </w:r>
          <w:r w:rsidR="00850FB9" w:rsidRPr="005511FE">
            <w:rPr>
              <w:rFonts w:cstheme="minorHAnsi"/>
            </w:rPr>
            <w:t>,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writings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many points are currently required for an A, B, C, D and so on. If your grade is lower than you want, ask for help.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sidR="00C523C6" w:rsidRPr="00C523C6">
        <w:rPr>
          <w:rFonts w:eastAsia="Times New Roman" w:cstheme="minorHAnsi"/>
          <w:b/>
          <w:bCs/>
          <w:shd w:val="clear" w:color="auto" w:fill="FFC000"/>
        </w:rPr>
        <w:t>Caution</w:t>
      </w:r>
      <w:r w:rsidR="00C523C6">
        <w:rPr>
          <w:rFonts w:eastAsia="Times New Roman" w:cstheme="minorHAnsi"/>
          <w:bCs/>
        </w:rPr>
        <w:t xml:space="preserve">: Do </w:t>
      </w:r>
      <w:r w:rsidR="00C523C6" w:rsidRPr="00C523C6">
        <w:rPr>
          <w:rStyle w:val="Strong"/>
        </w:rPr>
        <w:t>not</w:t>
      </w:r>
      <w:r w:rsidR="00C523C6">
        <w:rPr>
          <w:rFonts w:eastAsia="Times New Roman" w:cstheme="minorHAnsi"/>
          <w:bCs/>
        </w:rPr>
        <w:t xml:space="preserve"> submit work during the last 15 minutes of availability. It is too risky and it does not fall within this category.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303F84">
        <w:rPr>
          <w:rStyle w:val="Hyperlink"/>
          <w:rFonts w:eastAsia="Times New Roman" w:cstheme="minorHAnsi"/>
        </w:rPr>
        <w:t>Request for IT Support Form (opens is same window/tab)</w:t>
      </w:r>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r w:rsidR="00C523C6">
        <w:rPr>
          <w:rFonts w:eastAsia="Times New Roman" w:cstheme="minorHAnsi"/>
        </w:rPr>
        <w:t xml:space="preserve">To be safe, also make a snippet or picture of some type showing any error messages or other screen prompts to show what occurred.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B470FF" w:rsidRDefault="00B470FF" w:rsidP="00B470FF">
      <w:pPr>
        <w:pStyle w:val="Heading3"/>
        <w:rPr>
          <w:rFonts w:eastAsia="Times New Roman" w:cstheme="minorHAnsi"/>
        </w:rPr>
      </w:pPr>
      <w:r>
        <w:rPr>
          <w:rFonts w:eastAsia="Times New Roman" w:cstheme="minorHAnsi"/>
        </w:rPr>
        <w:t xml:space="preserve">Attendance Policy and </w:t>
      </w:r>
      <w:r w:rsidRPr="00B470FF">
        <w:rPr>
          <w:rFonts w:eastAsia="Times New Roman" w:cstheme="minorHAnsi"/>
        </w:rPr>
        <w:t>Covid-19</w:t>
      </w:r>
    </w:p>
    <w:p w:rsidR="00B470FF" w:rsidRPr="00841099" w:rsidRDefault="00B470FF" w:rsidP="00B470FF">
      <w:pPr>
        <w:spacing w:after="240" w:line="300" w:lineRule="auto"/>
        <w:rPr>
          <w:rFonts w:eastAsia="Times New Roman" w:cstheme="minorHAnsi"/>
        </w:rPr>
      </w:pPr>
      <w:r>
        <w:rPr>
          <w:rFonts w:eastAsia="Times New Roman" w:cstheme="minorHAnsi"/>
        </w:rPr>
        <w:t xml:space="preserve">The college has policies about what you are to do if you are exposed to </w:t>
      </w:r>
      <w:r w:rsidRPr="00B470FF">
        <w:rPr>
          <w:rFonts w:eastAsia="Times New Roman" w:cstheme="minorHAnsi"/>
        </w:rPr>
        <w:t>Covid-19</w:t>
      </w:r>
      <w:r>
        <w:rPr>
          <w:rFonts w:eastAsia="Times New Roman" w:cstheme="minorHAnsi"/>
        </w:rPr>
        <w:t>. If your condition means that you cannot keep up with your work, notify your instructor as quickly as possible and provide documentation as applicable.</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r w:rsidR="00E62E0D" w:rsidRPr="00785699">
                <w:rPr>
                  <w:rFonts w:eastAsia="Times New Roman" w:cstheme="minorHAnsi"/>
                </w:rPr>
                <w:t xml:space="preserve">December 4, </w:t>
              </w:r>
              <w:r w:rsidR="00007BB4" w:rsidRPr="00785699">
                <w:rPr>
                  <w:rFonts w:eastAsia="Times New Roman" w:cstheme="minorHAnsi"/>
                </w:rPr>
                <w:t>2020</w:t>
              </w:r>
              <w:r w:rsidR="00E62E0D" w:rsidRPr="00785699">
                <w:rPr>
                  <w:rFonts w:eastAsia="Times New Roman" w:cstheme="minorHAnsi"/>
                </w:rPr>
                <w:t xml:space="preserve"> </w:t>
              </w:r>
            </w:sdtContent>
          </w:sdt>
        </w:sdtContent>
      </w:sdt>
    </w:p>
    <w:p w:rsidR="00853827" w:rsidRPr="00785699" w:rsidRDefault="007A7295" w:rsidP="00D71753">
      <w:pPr>
        <w:pStyle w:val="ListParagraph"/>
        <w:numPr>
          <w:ilvl w:val="0"/>
          <w:numId w:val="10"/>
        </w:numPr>
        <w:spacing w:after="120" w:line="300" w:lineRule="auto"/>
        <w:rPr>
          <w:rFonts w:eastAsia="Times New Roman" w:cstheme="minorHAnsi"/>
        </w:rPr>
      </w:pPr>
      <w:r w:rsidRPr="00E62E0D">
        <w:rPr>
          <w:rFonts w:eastAsia="Times New Roman" w:cstheme="minorHAnsi"/>
        </w:rPr>
        <w:t>Holidays:</w:t>
      </w:r>
      <w:r>
        <w:t xml:space="preserve"> </w:t>
      </w:r>
      <w:r w:rsidR="00E62E0D" w:rsidRPr="00785699">
        <w:rPr>
          <w:rFonts w:eastAsia="Times New Roman" w:cstheme="minorHAnsi"/>
        </w:rPr>
        <w:t>Fall Break (10</w:t>
      </w:r>
      <w:r w:rsidR="00BA4DAE" w:rsidRPr="00785699">
        <w:rPr>
          <w:rFonts w:eastAsia="Times New Roman" w:cstheme="minorHAnsi"/>
        </w:rPr>
        <w:t>/</w:t>
      </w:r>
      <w:r w:rsidR="00E62E0D" w:rsidRPr="00785699">
        <w:rPr>
          <w:rFonts w:eastAsia="Times New Roman" w:cstheme="minorHAnsi"/>
        </w:rPr>
        <w:t>30</w:t>
      </w:r>
      <w:r w:rsidR="00BA4DAE" w:rsidRPr="00785699">
        <w:rPr>
          <w:rFonts w:eastAsia="Times New Roman" w:cstheme="minorHAnsi"/>
        </w:rPr>
        <w:t>)</w:t>
      </w:r>
      <w:r w:rsidR="00E93673" w:rsidRPr="00785699">
        <w:rPr>
          <w:rFonts w:eastAsia="Times New Roman" w:cstheme="minorHAnsi"/>
        </w:rPr>
        <w:t xml:space="preserve">, </w:t>
      </w:r>
      <w:r w:rsidR="004C557F" w:rsidRPr="00785699">
        <w:rPr>
          <w:rFonts w:eastAsia="Times New Roman" w:cstheme="minorHAnsi"/>
        </w:rPr>
        <w:t>Thanksgiving</w:t>
      </w:r>
      <w:r w:rsidR="00E62E0D" w:rsidRPr="00785699">
        <w:rPr>
          <w:rFonts w:eastAsia="Times New Roman" w:cstheme="minorHAnsi"/>
        </w:rPr>
        <w:t xml:space="preserve"> (11/25-11/27, with classes resuming 11/30) </w:t>
      </w:r>
    </w:p>
    <w:p w:rsidR="006175C1" w:rsidRDefault="006175C1" w:rsidP="006175C1">
      <w:pPr>
        <w:spacing w:after="120" w:line="300" w:lineRule="auto"/>
      </w:pPr>
      <w:r w:rsidRPr="006175C1">
        <w:rPr>
          <w:rStyle w:val="Heading2Char"/>
          <w:shd w:val="clear" w:color="auto" w:fill="FFFFFF" w:themeFill="background1"/>
        </w:rPr>
        <w:t>List of Due Dates in a One-Page Format</w:t>
      </w:r>
    </w:p>
    <w:p w:rsidR="006175C1" w:rsidRDefault="006175C1" w:rsidP="006175C1">
      <w:pPr>
        <w:spacing w:after="120" w:line="300" w:lineRule="auto"/>
      </w:pPr>
      <w:r>
        <w:t>The List of Due Dates is available in a one-page printable form as a separate link on the Course Menu.</w:t>
      </w:r>
    </w:p>
    <w:p w:rsidR="001D55D7" w:rsidRDefault="001D55D7" w:rsidP="001D55D7">
      <w:pPr>
        <w:shd w:val="clear" w:color="auto" w:fill="FFFFFF"/>
        <w:spacing w:after="0"/>
        <w:rPr>
          <w:rFonts w:eastAsia="Times New Roman"/>
          <w:shd w:val="clear" w:color="auto" w:fill="FFFFFF" w:themeFill="background1"/>
        </w:rPr>
      </w:pPr>
      <w:bookmarkStart w:id="0" w:name="_GoBack"/>
      <w:bookmarkEnd w:id="0"/>
      <w:r>
        <w:rPr>
          <w:rStyle w:val="Heading2Char"/>
          <w:shd w:val="clear" w:color="auto" w:fill="FFFFFF" w:themeFill="background1"/>
        </w:rPr>
        <w:t>L</w:t>
      </w:r>
      <w:r w:rsidRPr="000A6CB8">
        <w:rPr>
          <w:rStyle w:val="Heading2Char"/>
          <w:shd w:val="clear" w:color="auto" w:fill="FFFFFF" w:themeFill="background1"/>
        </w:rPr>
        <w:t>ist of Due Dates</w:t>
      </w:r>
      <w:r>
        <w:rPr>
          <w:shd w:val="clear" w:color="auto" w:fill="FFFFFF" w:themeFill="background1"/>
        </w:rPr>
        <w:t>-</w:t>
      </w:r>
      <w:r w:rsidRPr="00FD741A">
        <w:rPr>
          <w:rStyle w:val="Strong"/>
          <w:sz w:val="28"/>
          <w:szCs w:val="28"/>
          <w:shd w:val="clear" w:color="auto" w:fill="FFFFFF" w:themeFill="background1"/>
        </w:rPr>
        <w:t>Print ME!</w:t>
      </w:r>
      <w:r>
        <w:rPr>
          <w:rFonts w:eastAsia="Times New Roman"/>
          <w:shd w:val="clear" w:color="auto" w:fill="FFFFFF" w:themeFill="background1"/>
        </w:rPr>
        <w:t xml:space="preserve"> Check off </w:t>
      </w:r>
      <w:r w:rsidRPr="00FD741A">
        <w:rPr>
          <w:rFonts w:eastAsia="Times New Roman"/>
          <w:shd w:val="clear" w:color="auto" w:fill="FFFFFF" w:themeFill="background1"/>
        </w:rPr>
        <w:sym w:font="Wingdings" w:char="F0FE"/>
      </w:r>
      <w:r>
        <w:rPr>
          <w:rFonts w:eastAsia="Times New Roman"/>
          <w:shd w:val="clear" w:color="auto" w:fill="FFFFFF" w:themeFill="background1"/>
        </w:rPr>
        <w:t xml:space="preserve"> each </w:t>
      </w:r>
      <w:r w:rsidRPr="008C0DB0">
        <w:rPr>
          <w:rFonts w:eastAsia="Times New Roman"/>
          <w:shd w:val="clear" w:color="auto" w:fill="FFFFCC"/>
        </w:rPr>
        <w:t>box</w:t>
      </w:r>
      <w:r>
        <w:rPr>
          <w:rFonts w:eastAsia="Times New Roman"/>
          <w:shd w:val="clear" w:color="auto" w:fill="FFFFFF" w:themeFill="background1"/>
        </w:rPr>
        <w:t xml:space="preserve"> </w:t>
      </w:r>
      <w:r w:rsidRPr="00FD741A">
        <w:rPr>
          <w:rFonts w:eastAsia="Times New Roman"/>
          <w:shd w:val="clear" w:color="auto" w:fill="FFFFFF" w:themeFill="background1"/>
        </w:rPr>
        <w:t xml:space="preserve">on the </w:t>
      </w:r>
      <w:r w:rsidRPr="00FD741A">
        <w:rPr>
          <w:rStyle w:val="Strong"/>
          <w:shd w:val="clear" w:color="auto" w:fill="FFFFFF" w:themeFill="background1"/>
        </w:rPr>
        <w:t>left</w:t>
      </w:r>
      <w:r>
        <w:rPr>
          <w:rFonts w:eastAsia="Times New Roman"/>
          <w:shd w:val="clear" w:color="auto" w:fill="FFFFFF" w:themeFill="background1"/>
        </w:rPr>
        <w:t xml:space="preserve"> as you finish. Notice </w:t>
      </w:r>
      <w:r w:rsidRPr="000A5510">
        <w:rPr>
          <w:rStyle w:val="Strong"/>
        </w:rPr>
        <w:t>black</w:t>
      </w:r>
      <w:r>
        <w:rPr>
          <w:rFonts w:eastAsia="Times New Roman"/>
          <w:shd w:val="clear" w:color="auto" w:fill="FFFFFF" w:themeFill="background1"/>
        </w:rPr>
        <w:t xml:space="preserve"> headings for </w:t>
      </w:r>
      <w:r w:rsidRPr="00A06283">
        <w:rPr>
          <w:rStyle w:val="Strong"/>
        </w:rPr>
        <w:t>all</w:t>
      </w:r>
      <w:r>
        <w:rPr>
          <w:rFonts w:eastAsia="Times New Roman"/>
          <w:shd w:val="clear" w:color="auto" w:fill="FFFFFF" w:themeFill="background1"/>
        </w:rPr>
        <w:t xml:space="preserve"> Writings.</w:t>
      </w:r>
    </w:p>
    <w:p w:rsidR="001D55D7" w:rsidRDefault="001D55D7" w:rsidP="001D55D7">
      <w:pPr>
        <w:spacing w:after="0"/>
        <w:rPr>
          <w:rFonts w:eastAsia="Times New Roman"/>
          <w:shd w:val="clear" w:color="auto" w:fill="FFFFFF" w:themeFill="background1"/>
        </w:rPr>
      </w:pPr>
      <w:r w:rsidRPr="001C551B">
        <w:rPr>
          <w:rFonts w:eastAsia="Calibri" w:cs="Arial"/>
          <w:b/>
          <w:spacing w:val="-3"/>
          <w:shd w:val="clear" w:color="auto" w:fill="DBE5F1" w:themeFill="accent1" w:themeFillTint="33"/>
        </w:rPr>
        <w:t>Tips:</w:t>
      </w:r>
      <w:r>
        <w:rPr>
          <w:rFonts w:eastAsia="Times New Roman"/>
          <w:shd w:val="clear" w:color="auto" w:fill="FFFFFF" w:themeFill="background1"/>
        </w:rPr>
        <w:t xml:space="preserve"> For success, use what is at the </w:t>
      </w:r>
      <w:r w:rsidRPr="001C551B">
        <w:rPr>
          <w:rStyle w:val="Strong"/>
        </w:rPr>
        <w:t>top</w:t>
      </w:r>
      <w:r>
        <w:rPr>
          <w:rFonts w:eastAsia="Times New Roman"/>
          <w:shd w:val="clear" w:color="auto" w:fill="FFFFFF" w:themeFill="background1"/>
        </w:rPr>
        <w:t xml:space="preserve"> of </w:t>
      </w:r>
      <w:r w:rsidRPr="001C551B">
        <w:rPr>
          <w:rStyle w:val="Strong"/>
        </w:rPr>
        <w:t>each</w:t>
      </w:r>
      <w:r>
        <w:rPr>
          <w:rFonts w:eastAsia="Times New Roman"/>
          <w:shd w:val="clear" w:color="auto" w:fill="FFFFFF" w:themeFill="background1"/>
        </w:rPr>
        <w:t xml:space="preserve"> folder. </w:t>
      </w:r>
      <w:r w:rsidRPr="001C551B">
        <w:rPr>
          <w:rStyle w:val="Strong"/>
        </w:rPr>
        <w:t>Ask</w:t>
      </w:r>
      <w:r>
        <w:rPr>
          <w:rFonts w:eastAsia="Times New Roman"/>
          <w:shd w:val="clear" w:color="auto" w:fill="FFFFFF" w:themeFill="background1"/>
        </w:rPr>
        <w:t xml:space="preserve"> if you need help! All tips in Unit 1 apply to </w:t>
      </w:r>
      <w:r w:rsidRPr="001C551B">
        <w:rPr>
          <w:rStyle w:val="Strong"/>
        </w:rPr>
        <w:t xml:space="preserve">all </w:t>
      </w:r>
      <w:r>
        <w:rPr>
          <w:rFonts w:eastAsia="Times New Roman"/>
          <w:shd w:val="clear" w:color="auto" w:fill="FFFFFF" w:themeFill="background1"/>
        </w:rPr>
        <w:t>Units.</w:t>
      </w:r>
    </w:p>
    <w:p w:rsidR="001D55D7" w:rsidRPr="0045277E" w:rsidRDefault="001D55D7" w:rsidP="001D55D7">
      <w:pPr>
        <w:pStyle w:val="MB-HeadingforSchedule"/>
      </w:pPr>
      <w:r w:rsidRPr="0045277E">
        <w:t xml:space="preserve">Getting Started in This Course – Course Overview and Orientation (August 31-September </w:t>
      </w:r>
      <w:r>
        <w:t>6</w:t>
      </w:r>
      <w:r w:rsidRPr="0045277E">
        <w:t>)</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104"/>
        <w:gridCol w:w="5490"/>
        <w:gridCol w:w="2702"/>
        <w:gridCol w:w="718"/>
      </w:tblGrid>
      <w:tr w:rsidR="001D55D7" w:rsidTr="00C00B5F">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1D55D7" w:rsidRPr="00E500DB" w:rsidRDefault="001D55D7" w:rsidP="00C00B5F">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Pr>
                <w:caps w:val="0"/>
              </w:rPr>
              <w:t>Assignment</w:t>
            </w:r>
          </w:p>
        </w:tc>
        <w:tc>
          <w:tcPr>
            <w:tcW w:w="2702"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sidRPr="00E8123C">
              <w:rPr>
                <w:caps w:val="0"/>
              </w:rPr>
              <w:t>Date Range</w:t>
            </w:r>
            <w:r>
              <w:rPr>
                <w:caps w:val="0"/>
              </w:rPr>
              <w:t>/Due Date</w:t>
            </w:r>
          </w:p>
        </w:tc>
        <w:tc>
          <w:tcPr>
            <w:tcW w:w="718"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sidRPr="00E8123C">
              <w:rPr>
                <w:caps w:val="0"/>
              </w:rPr>
              <w:t>Points</w:t>
            </w:r>
          </w:p>
        </w:tc>
      </w:tr>
      <w:tr w:rsidR="001D55D7" w:rsidRPr="00E500DB" w:rsidTr="00C00B5F">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rsidR="001D55D7" w:rsidRDefault="001D55D7"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1D55D7" w:rsidRPr="007A323C" w:rsidRDefault="001D55D7" w:rsidP="00C00B5F">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C00B5F">
            <w:pPr>
              <w:pStyle w:val="MB-bulletsintable13indent"/>
              <w:ind w:left="374"/>
            </w:pPr>
            <w:r w:rsidRPr="00110BDE">
              <w:rPr>
                <w:bCs/>
              </w:rPr>
              <w:t>All</w:t>
            </w:r>
            <w:r w:rsidRPr="00110BDE">
              <w:t xml:space="preserve"> </w:t>
            </w:r>
            <w:r>
              <w:t>documents located in Getting Started</w:t>
            </w:r>
          </w:p>
        </w:tc>
        <w:tc>
          <w:tcPr>
            <w:tcW w:w="2702" w:type="dxa"/>
            <w:tcBorders>
              <w:top w:val="single" w:sz="4" w:space="0" w:color="auto"/>
              <w:left w:val="single" w:sz="4" w:space="0" w:color="auto"/>
              <w:bottom w:val="single" w:sz="4" w:space="0" w:color="auto"/>
              <w:right w:val="single" w:sz="4" w:space="0" w:color="auto"/>
            </w:tcBorders>
          </w:tcPr>
          <w:p w:rsidR="001D55D7" w:rsidRPr="00E500DB" w:rsidRDefault="001D55D7" w:rsidP="00C00B5F">
            <w:pPr>
              <w:pStyle w:val="MB-tableRows"/>
            </w:pPr>
            <w:r w:rsidRPr="0045277E">
              <w:t xml:space="preserve">August 31-September </w:t>
            </w:r>
            <w:r>
              <w:t>6</w:t>
            </w:r>
          </w:p>
        </w:tc>
        <w:tc>
          <w:tcPr>
            <w:tcW w:w="718" w:type="dxa"/>
            <w:tcBorders>
              <w:top w:val="single" w:sz="4" w:space="0" w:color="auto"/>
              <w:left w:val="single" w:sz="4" w:space="0" w:color="auto"/>
              <w:bottom w:val="single" w:sz="4" w:space="0" w:color="auto"/>
              <w:right w:val="single" w:sz="4" w:space="0" w:color="auto"/>
            </w:tcBorders>
          </w:tcPr>
          <w:p w:rsidR="001D55D7" w:rsidRPr="00E500DB" w:rsidRDefault="001D55D7" w:rsidP="00C00B5F">
            <w:pPr>
              <w:pStyle w:val="MB-tableRows"/>
            </w:pPr>
            <w:r>
              <w:t>--</w:t>
            </w:r>
          </w:p>
        </w:tc>
      </w:tr>
      <w:tr w:rsidR="001D55D7" w:rsidRPr="00E500DB" w:rsidTr="00C00B5F">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Default="001D55D7" w:rsidP="00C00B5F"/>
        </w:tc>
        <w:tc>
          <w:tcPr>
            <w:tcW w:w="2104" w:type="dxa"/>
            <w:tcBorders>
              <w:top w:val="single" w:sz="4" w:space="0" w:color="auto"/>
              <w:left w:val="single" w:sz="4" w:space="0" w:color="auto"/>
              <w:bottom w:val="single" w:sz="4" w:space="0" w:color="auto"/>
              <w:right w:val="single" w:sz="4" w:space="0" w:color="auto"/>
            </w:tcBorders>
          </w:tcPr>
          <w:p w:rsidR="001D55D7" w:rsidRPr="007A323C" w:rsidRDefault="001D55D7" w:rsidP="00C00B5F">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C00B5F">
            <w:pPr>
              <w:pStyle w:val="MB-bulletsintable13indent"/>
              <w:ind w:left="374"/>
            </w:pPr>
            <w:r>
              <w:t xml:space="preserve">Introductory Tasks at the </w:t>
            </w:r>
            <w:r w:rsidRPr="00713E14">
              <w:rPr>
                <w:rStyle w:val="Strong"/>
              </w:rPr>
              <w:t>end</w:t>
            </w:r>
            <w:r>
              <w:t xml:space="preserve"> of Course Orientation </w:t>
            </w:r>
          </w:p>
        </w:tc>
        <w:tc>
          <w:tcPr>
            <w:tcW w:w="2702" w:type="dxa"/>
            <w:tcBorders>
              <w:top w:val="single" w:sz="4" w:space="0" w:color="auto"/>
              <w:left w:val="single" w:sz="4" w:space="0" w:color="auto"/>
              <w:bottom w:val="single" w:sz="4" w:space="0" w:color="auto"/>
              <w:right w:val="single" w:sz="4" w:space="0" w:color="auto"/>
            </w:tcBorders>
          </w:tcPr>
          <w:p w:rsidR="001D55D7" w:rsidRPr="00E500DB" w:rsidRDefault="001D55D7" w:rsidP="00C00B5F">
            <w:pPr>
              <w:pStyle w:val="MB-tableRows"/>
            </w:pPr>
            <w:r>
              <w:t xml:space="preserve">September 6 by 11:59 PM </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1D55D7" w:rsidRPr="00E500DB" w:rsidRDefault="001D55D7" w:rsidP="00C00B5F">
            <w:pPr>
              <w:pStyle w:val="MB-tableRows"/>
            </w:pPr>
            <w:r>
              <w:t>45</w:t>
            </w:r>
          </w:p>
        </w:tc>
      </w:tr>
    </w:tbl>
    <w:p w:rsidR="001D55D7" w:rsidRPr="00274382" w:rsidRDefault="001D55D7" w:rsidP="001D55D7">
      <w:pPr>
        <w:pStyle w:val="MB-HeadingforSchedule"/>
      </w:pPr>
      <w:r w:rsidRPr="00224806">
        <w:rPr>
          <w:rFonts w:eastAsia="Calibri"/>
        </w:rPr>
        <w:t>Unit 1</w:t>
      </w:r>
      <w:r>
        <w:rPr>
          <w:rFonts w:eastAsia="Calibri"/>
        </w:rPr>
        <w:t>:</w:t>
      </w:r>
      <w:r w:rsidRPr="005E77FE">
        <w:rPr>
          <w:rFonts w:eastAsia="Calibri"/>
        </w:rPr>
        <w:t xml:space="preserve"> </w:t>
      </w:r>
      <w:r>
        <w:t>From New World to New Empires–</w:t>
      </w:r>
      <w:r w:rsidRPr="00274382">
        <w:t>1</w:t>
      </w:r>
      <w:r>
        <w:t xml:space="preserve">500s to 1776 </w:t>
      </w:r>
      <w:r w:rsidRPr="00274382">
        <w:t>(</w:t>
      </w:r>
      <w:r>
        <w:t>September 6-October 3</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1D55D7" w:rsidRPr="00E8123C" w:rsidTr="00C00B5F">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1D55D7" w:rsidRPr="00E500DB" w:rsidRDefault="001D55D7" w:rsidP="00C00B5F">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sidRPr="00E8123C">
              <w:rPr>
                <w:caps w:val="0"/>
              </w:rPr>
              <w:t>Points</w:t>
            </w:r>
          </w:p>
        </w:tc>
      </w:tr>
      <w:tr w:rsidR="001D55D7" w:rsidRPr="00E500DB" w:rsidTr="00C00B5F">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1D55D7" w:rsidRDefault="001D55D7"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1D55D7" w:rsidRPr="007A323C" w:rsidRDefault="001D55D7" w:rsidP="00C00B5F">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C00B5F">
            <w:pPr>
              <w:pStyle w:val="MB-bulletsintable13indent"/>
              <w:ind w:left="374"/>
            </w:pPr>
            <w:r w:rsidRPr="00110BDE">
              <w:rPr>
                <w:bCs/>
              </w:rPr>
              <w:t xml:space="preserve">Study Guide </w:t>
            </w:r>
            <w:r w:rsidRPr="00AF48ED">
              <w:rPr>
                <w:rStyle w:val="Strong"/>
              </w:rPr>
              <w:t xml:space="preserve">with </w:t>
            </w:r>
            <w:r>
              <w:t>4 Lesson Links (Optional Chapters 1-8)</w:t>
            </w:r>
          </w:p>
        </w:tc>
        <w:tc>
          <w:tcPr>
            <w:tcW w:w="2700" w:type="dxa"/>
            <w:tcBorders>
              <w:top w:val="single" w:sz="4" w:space="0" w:color="auto"/>
              <w:left w:val="single" w:sz="4" w:space="0" w:color="auto"/>
              <w:bottom w:val="single" w:sz="4" w:space="0" w:color="auto"/>
              <w:right w:val="single" w:sz="4" w:space="0" w:color="auto"/>
            </w:tcBorders>
          </w:tcPr>
          <w:p w:rsidR="001D55D7" w:rsidRPr="00E500DB" w:rsidRDefault="001D55D7" w:rsidP="00C00B5F">
            <w:pPr>
              <w:pStyle w:val="MB-tableRows"/>
            </w:pPr>
            <w:r>
              <w:t>September 6-October 3</w:t>
            </w:r>
          </w:p>
        </w:tc>
        <w:tc>
          <w:tcPr>
            <w:tcW w:w="720" w:type="dxa"/>
            <w:tcBorders>
              <w:top w:val="single" w:sz="4" w:space="0" w:color="auto"/>
              <w:left w:val="single" w:sz="4" w:space="0" w:color="auto"/>
              <w:bottom w:val="single" w:sz="4" w:space="0" w:color="auto"/>
              <w:right w:val="single" w:sz="4" w:space="0" w:color="auto"/>
            </w:tcBorders>
          </w:tcPr>
          <w:p w:rsidR="001D55D7" w:rsidRPr="00E500DB" w:rsidRDefault="001D55D7" w:rsidP="00C00B5F">
            <w:pPr>
              <w:pStyle w:val="MB-tableRows"/>
            </w:pPr>
            <w:r>
              <w:t>--</w:t>
            </w:r>
          </w:p>
        </w:tc>
      </w:tr>
      <w:tr w:rsidR="001D55D7" w:rsidRPr="00E500DB" w:rsidTr="00C00B5F">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Pr="008C0DB0" w:rsidRDefault="001D55D7" w:rsidP="00C00B5F">
            <w:pPr>
              <w:rPr>
                <w:rFonts w:eastAsia="Times New Roman"/>
                <w:shd w:val="clear" w:color="auto" w:fill="FFFFCC"/>
              </w:rPr>
            </w:pPr>
          </w:p>
        </w:tc>
        <w:tc>
          <w:tcPr>
            <w:tcW w:w="2104" w:type="dxa"/>
            <w:tcBorders>
              <w:top w:val="single" w:sz="4" w:space="0" w:color="auto"/>
              <w:left w:val="single" w:sz="4" w:space="0" w:color="auto"/>
              <w:bottom w:val="single" w:sz="4" w:space="0" w:color="auto"/>
              <w:right w:val="single" w:sz="4" w:space="0" w:color="auto"/>
            </w:tcBorders>
          </w:tcPr>
          <w:p w:rsidR="001D55D7" w:rsidRPr="007A323C" w:rsidRDefault="001D55D7" w:rsidP="00C00B5F">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C00B5F">
            <w:pPr>
              <w:pStyle w:val="MB-bulletsintable13indent"/>
              <w:ind w:left="374"/>
            </w:pPr>
            <w:r>
              <w:t xml:space="preserve">Learning Quizzes </w:t>
            </w:r>
            <w:r w:rsidRPr="00AE56A0">
              <w:rPr>
                <w:b/>
                <w:shd w:val="clear" w:color="auto" w:fill="DBE5F1" w:themeFill="accent1" w:themeFillTint="33"/>
              </w:rPr>
              <w:t>Tip:</w:t>
            </w:r>
            <w:r w:rsidRPr="00AE56A0">
              <w:rPr>
                <w:b/>
              </w:rPr>
              <w:t xml:space="preserve"> </w:t>
            </w:r>
            <w:r w:rsidRPr="00D05318">
              <w:t>See</w:t>
            </w:r>
            <w:r>
              <w:rPr>
                <w:b/>
              </w:rPr>
              <w:t xml:space="preserve"> </w:t>
            </w:r>
            <w:r>
              <w:t>syllabus for incentives &amp; why 80%+</w:t>
            </w:r>
          </w:p>
        </w:tc>
        <w:tc>
          <w:tcPr>
            <w:tcW w:w="2700" w:type="dxa"/>
            <w:tcBorders>
              <w:top w:val="single" w:sz="4" w:space="0" w:color="auto"/>
              <w:left w:val="single" w:sz="4" w:space="0" w:color="auto"/>
              <w:bottom w:val="single" w:sz="4" w:space="0" w:color="auto"/>
              <w:right w:val="single" w:sz="4" w:space="0" w:color="auto"/>
            </w:tcBorders>
          </w:tcPr>
          <w:p w:rsidR="001D55D7" w:rsidRPr="00E500DB" w:rsidRDefault="001D55D7" w:rsidP="00C00B5F">
            <w:pPr>
              <w:pStyle w:val="MB-tableRows"/>
            </w:pPr>
            <w:r>
              <w:t>October 3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D55D7" w:rsidRPr="00E500DB" w:rsidRDefault="001D55D7" w:rsidP="00C00B5F">
            <w:pPr>
              <w:pStyle w:val="MB-tableRows"/>
            </w:pPr>
            <w:r>
              <w:t xml:space="preserve"> 70</w:t>
            </w:r>
          </w:p>
        </w:tc>
      </w:tr>
      <w:tr w:rsidR="001D55D7" w:rsidRPr="00E500DB" w:rsidTr="00C00B5F">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Default="001D55D7"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1D55D7" w:rsidRDefault="001D55D7" w:rsidP="00C00B5F">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1D55D7" w:rsidRDefault="001D55D7" w:rsidP="00C00B5F">
            <w:pPr>
              <w:pStyle w:val="MB-bulletsintable13indent"/>
              <w:ind w:left="374"/>
            </w:pPr>
            <w:r>
              <w:t xml:space="preserve">Unit 1 Exam </w:t>
            </w:r>
            <w:r w:rsidRPr="00AE56A0">
              <w:rPr>
                <w:b/>
                <w:shd w:val="clear" w:color="auto" w:fill="DBE5F1" w:themeFill="accent1" w:themeFillTint="33"/>
              </w:rPr>
              <w:t>Tip:</w:t>
            </w:r>
            <w:r w:rsidRPr="00AE56A0">
              <w:rPr>
                <w:b/>
              </w:rPr>
              <w:t xml:space="preserve"> </w:t>
            </w:r>
            <w:r>
              <w:t xml:space="preserve">Read </w:t>
            </w:r>
            <w:r>
              <w:rPr>
                <w:rStyle w:val="Strong"/>
              </w:rPr>
              <w:t xml:space="preserve">About Unit Exams </w:t>
            </w:r>
            <w:r>
              <w:t xml:space="preserve">(bottom of all Units) </w:t>
            </w:r>
            <w:r w:rsidRPr="00AE56A0">
              <w:rPr>
                <w:b/>
                <w:shd w:val="clear" w:color="auto" w:fill="DBE5F1" w:themeFill="accent1" w:themeFillTint="33"/>
              </w:rPr>
              <w:t>Tip:</w:t>
            </w:r>
            <w:r w:rsidRPr="00750BF5">
              <w:t xml:space="preserve"> The</w:t>
            </w:r>
            <w:r>
              <w:t xml:space="preserve"> exam has </w:t>
            </w:r>
            <w:r w:rsidRPr="00781CC6">
              <w:rPr>
                <w:rStyle w:val="Strong"/>
              </w:rPr>
              <w:t>1</w:t>
            </w:r>
            <w:r>
              <w:t xml:space="preserve"> more day to include the weekend.</w:t>
            </w:r>
          </w:p>
        </w:tc>
        <w:tc>
          <w:tcPr>
            <w:tcW w:w="2700" w:type="dxa"/>
            <w:tcBorders>
              <w:top w:val="single" w:sz="4" w:space="0" w:color="auto"/>
              <w:left w:val="single" w:sz="4" w:space="0" w:color="auto"/>
              <w:bottom w:val="single" w:sz="4" w:space="0" w:color="auto"/>
              <w:right w:val="single" w:sz="4" w:space="0" w:color="auto"/>
            </w:tcBorders>
          </w:tcPr>
          <w:p w:rsidR="001D55D7" w:rsidRDefault="001D55D7" w:rsidP="00C00B5F">
            <w:pPr>
              <w:pStyle w:val="MB-tableRows"/>
            </w:pPr>
            <w:r>
              <w:t xml:space="preserve">October 1 to </w:t>
            </w:r>
          </w:p>
          <w:p w:rsidR="001D55D7" w:rsidRDefault="001D55D7" w:rsidP="00C00B5F">
            <w:pPr>
              <w:pStyle w:val="MB-tableRows"/>
            </w:pPr>
            <w:r>
              <w:t xml:space="preserve">October 3 by 11:59 </w:t>
            </w:r>
          </w:p>
        </w:tc>
        <w:tc>
          <w:tcPr>
            <w:tcW w:w="720" w:type="dxa"/>
            <w:tcBorders>
              <w:top w:val="single" w:sz="4" w:space="0" w:color="auto"/>
              <w:left w:val="single" w:sz="4" w:space="0" w:color="auto"/>
              <w:bottom w:val="single" w:sz="4" w:space="0" w:color="auto"/>
              <w:right w:val="single" w:sz="4" w:space="0" w:color="auto"/>
            </w:tcBorders>
          </w:tcPr>
          <w:p w:rsidR="001D55D7" w:rsidRDefault="001D55D7" w:rsidP="00C00B5F">
            <w:pPr>
              <w:pStyle w:val="MB-tableRows"/>
            </w:pPr>
            <w:r>
              <w:t>100</w:t>
            </w:r>
          </w:p>
        </w:tc>
      </w:tr>
    </w:tbl>
    <w:p w:rsidR="001D55D7" w:rsidRPr="00326AE2" w:rsidRDefault="001D55D7" w:rsidP="001D55D7">
      <w:pPr>
        <w:pStyle w:val="MB-HeadingforSchedule"/>
      </w:pPr>
      <w:r>
        <w:rPr>
          <w:rFonts w:eastAsia="Calibri"/>
        </w:rPr>
        <w:t>1</w:t>
      </w:r>
      <w:r w:rsidRPr="0068512A">
        <w:rPr>
          <w:rFonts w:eastAsia="Calibri"/>
          <w:vertAlign w:val="superscript"/>
        </w:rPr>
        <w:t>st</w:t>
      </w:r>
      <w:r w:rsidRPr="00326AE2">
        <w:rPr>
          <w:rFonts w:eastAsia="Calibri"/>
        </w:rPr>
        <w:t xml:space="preserve"> Part Writing: Evidence Quiz &amp; Your Paper</w:t>
      </w:r>
      <w:r w:rsidRPr="00326AE2">
        <w:t xml:space="preserve"> (</w:t>
      </w:r>
      <w:r>
        <w:t>October 2</w:t>
      </w:r>
      <w:r w:rsidRPr="00326AE2">
        <w:t>-</w:t>
      </w:r>
      <w:r>
        <w:t>October 16</w:t>
      </w:r>
      <w:r w:rsidRPr="00326AE2">
        <w:t>)</w:t>
      </w:r>
    </w:p>
    <w:tbl>
      <w:tblPr>
        <w:tblStyle w:val="PlainTable3"/>
        <w:tblW w:w="11250" w:type="dxa"/>
        <w:tblInd w:w="-162" w:type="dxa"/>
        <w:tblLayout w:type="fixed"/>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1D55D7" w:rsidRPr="00E8123C" w:rsidTr="00C00B5F">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1D55D7" w:rsidRPr="00E500DB" w:rsidRDefault="001D55D7" w:rsidP="00C00B5F">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sidRPr="00E8123C">
              <w:rPr>
                <w:caps w:val="0"/>
              </w:rPr>
              <w:t>Points</w:t>
            </w:r>
          </w:p>
        </w:tc>
      </w:tr>
      <w:tr w:rsidR="001D55D7" w:rsidRPr="00E500DB" w:rsidTr="00C00B5F">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1D55D7" w:rsidRDefault="001D55D7"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1D55D7" w:rsidRPr="007A323C" w:rsidRDefault="001D55D7" w:rsidP="00C00B5F">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1D55D7">
            <w:pPr>
              <w:pStyle w:val="MB-bulletsintable13indent"/>
              <w:numPr>
                <w:ilvl w:val="0"/>
                <w:numId w:val="30"/>
              </w:numPr>
            </w:pPr>
            <w:r>
              <w:rPr>
                <w:rStyle w:val="Strong"/>
                <w:b w:val="0"/>
              </w:rPr>
              <w:t>2 p</w:t>
            </w:r>
            <w:r w:rsidRPr="005C3CF7">
              <w:rPr>
                <w:rStyle w:val="Strong"/>
                <w:b w:val="0"/>
              </w:rPr>
              <w:t xml:space="preserve">rimaries </w:t>
            </w:r>
            <w:r w:rsidRPr="004A0AFF">
              <w:rPr>
                <w:rStyle w:val="Strong"/>
              </w:rPr>
              <w:t>and</w:t>
            </w:r>
            <w:r w:rsidRPr="004A0AFF">
              <w:rPr>
                <w:rStyle w:val="Strong"/>
                <w:b w:val="0"/>
              </w:rPr>
              <w:t xml:space="preserve"> </w:t>
            </w:r>
            <w:r>
              <w:rPr>
                <w:rStyle w:val="Strong"/>
                <w:b w:val="0"/>
              </w:rPr>
              <w:t xml:space="preserve">1 video </w:t>
            </w:r>
            <w:r w:rsidRPr="00AE56A0">
              <w:rPr>
                <w:b/>
                <w:shd w:val="clear" w:color="auto" w:fill="DBE5F1" w:themeFill="accent1" w:themeFillTint="33"/>
              </w:rPr>
              <w:t>Tip:</w:t>
            </w:r>
            <w:r>
              <w:rPr>
                <w:b/>
              </w:rPr>
              <w:t xml:space="preserve"> </w:t>
            </w:r>
            <w:r>
              <w:rPr>
                <w:rStyle w:val="Strong"/>
                <w:b w:val="0"/>
              </w:rPr>
              <w:t xml:space="preserve">Look at these </w:t>
            </w:r>
            <w:r w:rsidRPr="00F5385F">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1D55D7" w:rsidRPr="00E500DB" w:rsidRDefault="001D55D7" w:rsidP="00C00B5F">
            <w:pPr>
              <w:pStyle w:val="MB-tableRows"/>
            </w:pPr>
            <w:r>
              <w:rPr>
                <w:color w:val="000000" w:themeColor="text1"/>
              </w:rPr>
              <w:t>October 2</w:t>
            </w:r>
            <w:r w:rsidRPr="00326AE2">
              <w:rPr>
                <w:color w:val="000000" w:themeColor="text1"/>
              </w:rPr>
              <w:t>-</w:t>
            </w:r>
            <w:r w:rsidRPr="00750BF5">
              <w:rPr>
                <w:color w:val="000000" w:themeColor="text1"/>
              </w:rPr>
              <w:t xml:space="preserve"> </w:t>
            </w:r>
            <w:r>
              <w:rPr>
                <w:color w:val="000000" w:themeColor="text1"/>
              </w:rPr>
              <w:t>October 16</w:t>
            </w:r>
          </w:p>
        </w:tc>
        <w:tc>
          <w:tcPr>
            <w:tcW w:w="720" w:type="dxa"/>
            <w:tcBorders>
              <w:top w:val="single" w:sz="4" w:space="0" w:color="auto"/>
              <w:left w:val="single" w:sz="4" w:space="0" w:color="auto"/>
              <w:bottom w:val="single" w:sz="4" w:space="0" w:color="auto"/>
              <w:right w:val="single" w:sz="4" w:space="0" w:color="auto"/>
            </w:tcBorders>
          </w:tcPr>
          <w:p w:rsidR="001D55D7" w:rsidRPr="00E500DB" w:rsidRDefault="001D55D7" w:rsidP="00C00B5F">
            <w:pPr>
              <w:pStyle w:val="MB-tableRows"/>
            </w:pPr>
            <w:r>
              <w:t>--</w:t>
            </w:r>
          </w:p>
        </w:tc>
      </w:tr>
      <w:tr w:rsidR="001D55D7" w:rsidRPr="00E500DB" w:rsidTr="00C00B5F">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Default="001D55D7" w:rsidP="00C00B5F">
            <w:pPr>
              <w:pStyle w:val="MB-tableRows"/>
            </w:pPr>
          </w:p>
        </w:tc>
        <w:tc>
          <w:tcPr>
            <w:tcW w:w="2104" w:type="dxa"/>
            <w:tcBorders>
              <w:top w:val="single" w:sz="4" w:space="0" w:color="auto"/>
              <w:left w:val="single" w:sz="4" w:space="0" w:color="auto"/>
              <w:right w:val="single" w:sz="4" w:space="0" w:color="auto"/>
            </w:tcBorders>
          </w:tcPr>
          <w:p w:rsidR="001D55D7" w:rsidRPr="007A323C" w:rsidRDefault="001D55D7" w:rsidP="00C00B5F">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C00B5F">
            <w:pPr>
              <w:pStyle w:val="MB-bulletsintable13indent"/>
              <w:ind w:left="374"/>
            </w:pPr>
            <w:r>
              <w:t xml:space="preserve">Evidence Quiz </w:t>
            </w:r>
            <w:r w:rsidRPr="00AE56A0">
              <w:rPr>
                <w:b/>
                <w:shd w:val="clear" w:color="auto" w:fill="DBE5F1" w:themeFill="accent1" w:themeFillTint="33"/>
              </w:rPr>
              <w:t>Tip:</w:t>
            </w:r>
            <w:r>
              <w:rPr>
                <w:b/>
              </w:rPr>
              <w:t xml:space="preserve"> </w:t>
            </w:r>
            <w:r>
              <w:t>S</w:t>
            </w:r>
            <w:r w:rsidRPr="00E933C6">
              <w:t>core</w:t>
            </w:r>
            <w:r>
              <w:rPr>
                <w:b/>
              </w:rPr>
              <w:t xml:space="preserve"> </w:t>
            </w:r>
            <w:r>
              <w:t>80+% to see the writing Discussion.</w:t>
            </w:r>
          </w:p>
        </w:tc>
        <w:tc>
          <w:tcPr>
            <w:tcW w:w="2700" w:type="dxa"/>
            <w:tcBorders>
              <w:top w:val="single" w:sz="4" w:space="0" w:color="auto"/>
              <w:left w:val="single" w:sz="4" w:space="0" w:color="auto"/>
              <w:bottom w:val="single" w:sz="4" w:space="0" w:color="auto"/>
              <w:right w:val="single" w:sz="4" w:space="0" w:color="auto"/>
            </w:tcBorders>
          </w:tcPr>
          <w:p w:rsidR="001D55D7" w:rsidRPr="00E500DB" w:rsidRDefault="001D55D7" w:rsidP="00C00B5F">
            <w:pPr>
              <w:pStyle w:val="MB-bulletsintable13indent"/>
              <w:numPr>
                <w:ilvl w:val="0"/>
                <w:numId w:val="0"/>
              </w:numPr>
              <w:ind w:left="14"/>
            </w:pPr>
            <w:r>
              <w:rPr>
                <w:color w:val="000000" w:themeColor="text1"/>
              </w:rPr>
              <w:t xml:space="preserve">October 5 </w:t>
            </w:r>
            <w:r>
              <w:t>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D55D7" w:rsidRPr="00E500DB" w:rsidRDefault="001D55D7" w:rsidP="00C00B5F">
            <w:pPr>
              <w:pStyle w:val="MB-bulletsintable13indent"/>
              <w:numPr>
                <w:ilvl w:val="0"/>
                <w:numId w:val="0"/>
              </w:numPr>
              <w:ind w:left="14"/>
            </w:pPr>
            <w:r>
              <w:t xml:space="preserve"> 40</w:t>
            </w:r>
          </w:p>
        </w:tc>
      </w:tr>
      <w:tr w:rsidR="001D55D7" w:rsidRPr="00E500DB" w:rsidTr="00C00B5F">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Default="001D55D7" w:rsidP="00C00B5F">
            <w:pPr>
              <w:pStyle w:val="MB-tableRows"/>
            </w:pPr>
          </w:p>
        </w:tc>
        <w:tc>
          <w:tcPr>
            <w:tcW w:w="2104" w:type="dxa"/>
            <w:tcBorders>
              <w:left w:val="single" w:sz="4" w:space="0" w:color="auto"/>
              <w:bottom w:val="single" w:sz="4" w:space="0" w:color="auto"/>
              <w:right w:val="single" w:sz="4" w:space="0" w:color="auto"/>
            </w:tcBorders>
            <w:shd w:val="clear" w:color="auto" w:fill="FFFFFF" w:themeFill="background1"/>
          </w:tcPr>
          <w:p w:rsidR="001D55D7" w:rsidRDefault="001D55D7" w:rsidP="00C00B5F">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1D55D7" w:rsidRDefault="001D55D7" w:rsidP="00C00B5F">
            <w:pPr>
              <w:pStyle w:val="MB-bulletsintable13indent"/>
              <w:ind w:left="374"/>
            </w:pPr>
            <w:r>
              <w:t>1</w:t>
            </w:r>
            <w:r w:rsidRPr="00667640">
              <w:rPr>
                <w:vertAlign w:val="superscript"/>
              </w:rPr>
              <w:t>st</w:t>
            </w:r>
            <w:r>
              <w:t xml:space="preserve"> Part Writing </w:t>
            </w:r>
            <w:r w:rsidRPr="00AE56A0">
              <w:rPr>
                <w:b/>
                <w:shd w:val="clear" w:color="auto" w:fill="DBE5F1" w:themeFill="accent1" w:themeFillTint="33"/>
              </w:rPr>
              <w:t>Tip:</w:t>
            </w:r>
            <w:r>
              <w:t xml:space="preserve"> See syllabus for OVERWRITE 1, 2, 3.</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1D55D7" w:rsidRDefault="001D55D7" w:rsidP="00C00B5F">
            <w:pPr>
              <w:pStyle w:val="MB-bulletsintable13indent"/>
              <w:numPr>
                <w:ilvl w:val="0"/>
                <w:numId w:val="0"/>
              </w:numPr>
              <w:ind w:left="14"/>
            </w:pPr>
            <w:r>
              <w:rPr>
                <w:color w:val="000000" w:themeColor="text1"/>
              </w:rPr>
              <w:t xml:space="preserve">October 16 </w:t>
            </w:r>
            <w:r>
              <w:t>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D55D7" w:rsidRDefault="001D55D7" w:rsidP="00C00B5F">
            <w:pPr>
              <w:pStyle w:val="MB-bulletsintable13indent"/>
              <w:numPr>
                <w:ilvl w:val="0"/>
                <w:numId w:val="0"/>
              </w:numPr>
              <w:ind w:left="14"/>
            </w:pPr>
            <w:r>
              <w:t>100</w:t>
            </w:r>
          </w:p>
        </w:tc>
      </w:tr>
    </w:tbl>
    <w:p w:rsidR="001D55D7" w:rsidRPr="00BA6ECB" w:rsidRDefault="001D55D7" w:rsidP="001D55D7">
      <w:pPr>
        <w:pStyle w:val="MB-HeadingforSchedule"/>
      </w:pPr>
      <w:r>
        <w:rPr>
          <w:rFonts w:eastAsia="Calibri"/>
        </w:rPr>
        <w:t>Unit</w:t>
      </w:r>
      <w:r>
        <w:rPr>
          <w:bCs/>
          <w:iCs/>
        </w:rPr>
        <w:t xml:space="preserve"> 2: </w:t>
      </w:r>
      <w:r w:rsidRPr="00563C56">
        <w:t>From Making a Revolution to Ma</w:t>
      </w:r>
      <w:r>
        <w:t>king a Nation–1776 to 1830s (</w:t>
      </w:r>
      <w:r w:rsidRPr="00EC2FC8">
        <w:t>October 16</w:t>
      </w:r>
      <w:r>
        <w:t>– November 9</w:t>
      </w:r>
      <w:r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104"/>
        <w:gridCol w:w="5490"/>
        <w:gridCol w:w="2700"/>
        <w:gridCol w:w="720"/>
      </w:tblGrid>
      <w:tr w:rsidR="001D55D7" w:rsidRPr="00E8123C" w:rsidTr="00C00B5F">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1D55D7" w:rsidRPr="00E500DB" w:rsidRDefault="001D55D7" w:rsidP="00C00B5F">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sidRPr="00E8123C">
              <w:rPr>
                <w:caps w:val="0"/>
              </w:rPr>
              <w:t>Points</w:t>
            </w:r>
          </w:p>
        </w:tc>
      </w:tr>
      <w:tr w:rsidR="001D55D7" w:rsidRPr="00E500DB" w:rsidTr="00C00B5F">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1D55D7" w:rsidRDefault="001D55D7"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1D55D7" w:rsidRPr="007A323C" w:rsidRDefault="001D55D7" w:rsidP="00C00B5F">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C00B5F">
            <w:pPr>
              <w:pStyle w:val="MB-bulletsintable13indent"/>
              <w:ind w:left="374"/>
            </w:pPr>
            <w:r w:rsidRPr="00110BDE">
              <w:rPr>
                <w:bCs/>
              </w:rPr>
              <w:t xml:space="preserve">Study Guide </w:t>
            </w:r>
            <w:r w:rsidRPr="00AF48ED">
              <w:rPr>
                <w:rStyle w:val="Strong"/>
              </w:rPr>
              <w:t xml:space="preserve">with </w:t>
            </w:r>
            <w:r>
              <w:t>4 Lesson Links (Optional Chapters 9-14)</w:t>
            </w:r>
          </w:p>
        </w:tc>
        <w:tc>
          <w:tcPr>
            <w:tcW w:w="2700" w:type="dxa"/>
            <w:tcBorders>
              <w:top w:val="single" w:sz="4" w:space="0" w:color="auto"/>
              <w:left w:val="single" w:sz="4" w:space="0" w:color="auto"/>
              <w:bottom w:val="single" w:sz="4" w:space="0" w:color="auto"/>
              <w:right w:val="single" w:sz="4" w:space="0" w:color="auto"/>
            </w:tcBorders>
          </w:tcPr>
          <w:p w:rsidR="001D55D7" w:rsidRPr="00E500DB" w:rsidRDefault="001D55D7" w:rsidP="00C00B5F">
            <w:pPr>
              <w:pStyle w:val="MB-tableRows"/>
            </w:pPr>
            <w:r w:rsidRPr="00B376A2">
              <w:t>October 16</w:t>
            </w:r>
            <w:r>
              <w:t>–</w:t>
            </w:r>
            <w:r w:rsidRPr="00EC2FC8">
              <w:t xml:space="preserve"> </w:t>
            </w:r>
            <w:r>
              <w:t>November 9</w:t>
            </w:r>
          </w:p>
        </w:tc>
        <w:tc>
          <w:tcPr>
            <w:tcW w:w="720" w:type="dxa"/>
            <w:tcBorders>
              <w:top w:val="single" w:sz="4" w:space="0" w:color="auto"/>
              <w:left w:val="single" w:sz="4" w:space="0" w:color="auto"/>
              <w:bottom w:val="single" w:sz="4" w:space="0" w:color="auto"/>
              <w:right w:val="single" w:sz="4" w:space="0" w:color="auto"/>
            </w:tcBorders>
          </w:tcPr>
          <w:p w:rsidR="001D55D7" w:rsidRPr="00E500DB" w:rsidRDefault="001D55D7" w:rsidP="00C00B5F">
            <w:pPr>
              <w:pStyle w:val="MB-tableRows"/>
            </w:pPr>
            <w:r>
              <w:t>--</w:t>
            </w:r>
          </w:p>
        </w:tc>
      </w:tr>
      <w:tr w:rsidR="001D55D7" w:rsidRPr="00E500DB" w:rsidTr="00C00B5F">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Default="001D55D7"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1D55D7" w:rsidRPr="007A323C" w:rsidRDefault="001D55D7" w:rsidP="00C00B5F">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C00B5F">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1D55D7" w:rsidRPr="00E500DB" w:rsidRDefault="001D55D7" w:rsidP="00C00B5F">
            <w:pPr>
              <w:pStyle w:val="MB-tableRows"/>
            </w:pPr>
            <w:r>
              <w:t xml:space="preserve">November 9 by 11:59 PM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D55D7" w:rsidRPr="00E500DB" w:rsidRDefault="001D55D7" w:rsidP="00C00B5F">
            <w:pPr>
              <w:pStyle w:val="MB-tableRows"/>
            </w:pPr>
            <w:r>
              <w:t>50</w:t>
            </w:r>
          </w:p>
        </w:tc>
      </w:tr>
      <w:tr w:rsidR="001D55D7" w:rsidRPr="00E500DB" w:rsidTr="00C00B5F">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Default="001D55D7"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1D55D7" w:rsidRDefault="001D55D7" w:rsidP="00C00B5F">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1D55D7" w:rsidRDefault="001D55D7" w:rsidP="00C00B5F">
            <w:pPr>
              <w:pStyle w:val="MB-bulletsintable13indent"/>
              <w:ind w:left="374"/>
            </w:pPr>
            <w:r>
              <w:t xml:space="preserve">Unit 2 Exam </w:t>
            </w:r>
          </w:p>
        </w:tc>
        <w:tc>
          <w:tcPr>
            <w:tcW w:w="2700" w:type="dxa"/>
            <w:tcBorders>
              <w:top w:val="single" w:sz="4" w:space="0" w:color="auto"/>
              <w:left w:val="single" w:sz="4" w:space="0" w:color="auto"/>
              <w:bottom w:val="single" w:sz="4" w:space="0" w:color="auto"/>
              <w:right w:val="single" w:sz="4" w:space="0" w:color="auto"/>
            </w:tcBorders>
          </w:tcPr>
          <w:p w:rsidR="001D55D7" w:rsidRDefault="001D55D7" w:rsidP="00C00B5F">
            <w:pPr>
              <w:pStyle w:val="MB-tableRows"/>
            </w:pPr>
            <w:r>
              <w:t xml:space="preserve">November 7 to </w:t>
            </w:r>
          </w:p>
          <w:p w:rsidR="001D55D7" w:rsidRDefault="001D55D7" w:rsidP="00C00B5F">
            <w:pPr>
              <w:pStyle w:val="MB-tableRows"/>
            </w:pPr>
            <w:r>
              <w:t>November 9 by 11:59 PM</w:t>
            </w:r>
          </w:p>
        </w:tc>
        <w:tc>
          <w:tcPr>
            <w:tcW w:w="720" w:type="dxa"/>
            <w:tcBorders>
              <w:top w:val="single" w:sz="4" w:space="0" w:color="auto"/>
              <w:left w:val="single" w:sz="4" w:space="0" w:color="auto"/>
              <w:bottom w:val="single" w:sz="4" w:space="0" w:color="auto"/>
              <w:right w:val="single" w:sz="4" w:space="0" w:color="auto"/>
            </w:tcBorders>
          </w:tcPr>
          <w:p w:rsidR="001D55D7" w:rsidRDefault="001D55D7" w:rsidP="00C00B5F">
            <w:pPr>
              <w:pStyle w:val="MB-tableRows"/>
            </w:pPr>
            <w:r>
              <w:t>100</w:t>
            </w:r>
          </w:p>
        </w:tc>
      </w:tr>
    </w:tbl>
    <w:p w:rsidR="001D55D7" w:rsidRPr="00326AE2" w:rsidRDefault="001D55D7" w:rsidP="001D55D7">
      <w:pPr>
        <w:pStyle w:val="MB-HeadingforSchedule"/>
      </w:pPr>
      <w:r w:rsidRPr="00326AE2">
        <w:rPr>
          <w:rFonts w:eastAsia="Calibri"/>
        </w:rPr>
        <w:t>2</w:t>
      </w:r>
      <w:r w:rsidRPr="0068512A">
        <w:rPr>
          <w:rFonts w:eastAsia="Calibri"/>
          <w:vertAlign w:val="superscript"/>
        </w:rPr>
        <w:t>nd</w:t>
      </w:r>
      <w:r>
        <w:rPr>
          <w:rFonts w:eastAsia="Calibri"/>
        </w:rPr>
        <w:t xml:space="preserve"> </w:t>
      </w:r>
      <w:r w:rsidRPr="00326AE2">
        <w:rPr>
          <w:rFonts w:eastAsia="Calibri"/>
        </w:rPr>
        <w:t xml:space="preserve">Part Writing: Fact-Checking &amp; Plagiarism-Checking 2 Students’ Papers </w:t>
      </w:r>
      <w:r w:rsidRPr="00326AE2">
        <w:t xml:space="preserve">(October </w:t>
      </w:r>
      <w:r>
        <w:t>21</w:t>
      </w:r>
      <w:r w:rsidRPr="00326AE2">
        <w:t xml:space="preserve">-October </w:t>
      </w:r>
      <w:r>
        <w:t>29</w:t>
      </w:r>
      <w:r w:rsidRPr="00326AE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1D55D7" w:rsidRPr="00E8123C" w:rsidTr="00C00B5F">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1D55D7" w:rsidRPr="00E500DB" w:rsidRDefault="001D55D7" w:rsidP="00C00B5F">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sidRPr="00E8123C">
              <w:rPr>
                <w:caps w:val="0"/>
              </w:rPr>
              <w:t>Points</w:t>
            </w:r>
          </w:p>
        </w:tc>
      </w:tr>
      <w:tr w:rsidR="001D55D7" w:rsidRPr="00E500DB" w:rsidTr="00C00B5F">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1D55D7" w:rsidRDefault="001D55D7"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1D55D7" w:rsidRPr="007A323C" w:rsidRDefault="001D55D7" w:rsidP="00C00B5F">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1D55D7">
            <w:pPr>
              <w:pStyle w:val="MB-bulletsintable13indent"/>
              <w:numPr>
                <w:ilvl w:val="0"/>
                <w:numId w:val="30"/>
              </w:numPr>
            </w:pPr>
            <w:r w:rsidRPr="00C04455">
              <w:rPr>
                <w:rStyle w:val="Strong"/>
              </w:rPr>
              <w:t xml:space="preserve">Same </w:t>
            </w:r>
            <w:r>
              <w:rPr>
                <w:rStyle w:val="Strong"/>
                <w:b w:val="0"/>
              </w:rPr>
              <w:t>2 p</w:t>
            </w:r>
            <w:r w:rsidRPr="005C3CF7">
              <w:rPr>
                <w:rStyle w:val="Strong"/>
                <w:b w:val="0"/>
              </w:rPr>
              <w:t xml:space="preserve">rimaries </w:t>
            </w:r>
            <w:r w:rsidRPr="004A0AFF">
              <w:rPr>
                <w:rStyle w:val="Strong"/>
              </w:rPr>
              <w:t>and</w:t>
            </w:r>
            <w:r w:rsidRPr="004A0AFF">
              <w:rPr>
                <w:rStyle w:val="Strong"/>
                <w:b w:val="0"/>
              </w:rPr>
              <w:t xml:space="preserve"> </w:t>
            </w:r>
            <w:r>
              <w:rPr>
                <w:rStyle w:val="Strong"/>
                <w:b w:val="0"/>
              </w:rPr>
              <w:t xml:space="preserve">1 video </w:t>
            </w:r>
            <w:r w:rsidRPr="005D04DF">
              <w:rPr>
                <w:b/>
                <w:shd w:val="clear" w:color="auto" w:fill="DBE5F1" w:themeFill="accent1" w:themeFillTint="33"/>
              </w:rPr>
              <w:t>Tip:</w:t>
            </w:r>
            <w:r>
              <w:rPr>
                <w:b/>
              </w:rPr>
              <w:t xml:space="preserve"> </w:t>
            </w:r>
            <w:r>
              <w:rPr>
                <w:rStyle w:val="Strong"/>
                <w:b w:val="0"/>
              </w:rPr>
              <w:t xml:space="preserve">Look at these </w:t>
            </w:r>
            <w:r w:rsidRPr="007D2992">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1D55D7" w:rsidRPr="00E500DB" w:rsidRDefault="001D55D7" w:rsidP="00C00B5F">
            <w:pPr>
              <w:pStyle w:val="MB-tableRows"/>
            </w:pPr>
            <w:r w:rsidRPr="00E769CD">
              <w:t>October</w:t>
            </w:r>
            <w:r w:rsidRPr="00326AE2">
              <w:rPr>
                <w:color w:val="000000" w:themeColor="text1"/>
              </w:rPr>
              <w:t xml:space="preserve"> </w:t>
            </w:r>
            <w:r>
              <w:rPr>
                <w:color w:val="000000" w:themeColor="text1"/>
              </w:rPr>
              <w:t>21</w:t>
            </w:r>
            <w:r w:rsidRPr="00326AE2">
              <w:rPr>
                <w:color w:val="000000" w:themeColor="text1"/>
              </w:rPr>
              <w:t xml:space="preserve">-October </w:t>
            </w:r>
            <w:r>
              <w:rPr>
                <w:color w:val="000000" w:themeColor="text1"/>
              </w:rPr>
              <w:t>29</w:t>
            </w:r>
          </w:p>
        </w:tc>
        <w:tc>
          <w:tcPr>
            <w:tcW w:w="720" w:type="dxa"/>
            <w:tcBorders>
              <w:top w:val="single" w:sz="4" w:space="0" w:color="auto"/>
              <w:left w:val="single" w:sz="4" w:space="0" w:color="auto"/>
              <w:bottom w:val="single" w:sz="4" w:space="0" w:color="auto"/>
              <w:right w:val="single" w:sz="4" w:space="0" w:color="auto"/>
            </w:tcBorders>
          </w:tcPr>
          <w:p w:rsidR="001D55D7" w:rsidRPr="00E500DB" w:rsidRDefault="001D55D7" w:rsidP="00C00B5F">
            <w:pPr>
              <w:pStyle w:val="MB-tableRows"/>
            </w:pPr>
            <w:r>
              <w:t>--</w:t>
            </w:r>
          </w:p>
        </w:tc>
      </w:tr>
      <w:tr w:rsidR="001D55D7" w:rsidRPr="00E500DB" w:rsidTr="00C00B5F">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Default="001D55D7"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1D55D7" w:rsidRPr="007A323C" w:rsidRDefault="001D55D7" w:rsidP="00C00B5F">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C00B5F">
            <w:pPr>
              <w:pStyle w:val="MB-bulletsintable13indent"/>
              <w:ind w:left="374"/>
            </w:pPr>
            <w:r>
              <w:rPr>
                <w:rStyle w:val="Strong"/>
                <w:b w:val="0"/>
              </w:rPr>
              <w:t>2</w:t>
            </w:r>
            <w:r w:rsidRPr="00667640">
              <w:rPr>
                <w:rStyle w:val="Strong"/>
                <w:b w:val="0"/>
                <w:vertAlign w:val="superscript"/>
              </w:rPr>
              <w:t>nd</w:t>
            </w:r>
            <w:r>
              <w:rPr>
                <w:rStyle w:val="Strong"/>
                <w:b w:val="0"/>
              </w:rPr>
              <w:t xml:space="preserve"> Part Writing to help you and 2 students @ 50 points each</w:t>
            </w:r>
          </w:p>
        </w:tc>
        <w:tc>
          <w:tcPr>
            <w:tcW w:w="2700" w:type="dxa"/>
            <w:tcBorders>
              <w:top w:val="single" w:sz="4" w:space="0" w:color="auto"/>
              <w:left w:val="single" w:sz="4" w:space="0" w:color="auto"/>
              <w:bottom w:val="single" w:sz="4" w:space="0" w:color="auto"/>
              <w:right w:val="single" w:sz="4" w:space="0" w:color="auto"/>
            </w:tcBorders>
          </w:tcPr>
          <w:p w:rsidR="001D55D7" w:rsidRPr="00E500DB" w:rsidRDefault="001D55D7" w:rsidP="00C00B5F">
            <w:pPr>
              <w:pStyle w:val="MB-tableRows"/>
            </w:pPr>
            <w:r>
              <w:t>October 29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D55D7" w:rsidRPr="00E500DB" w:rsidRDefault="001D55D7" w:rsidP="00C00B5F">
            <w:pPr>
              <w:pStyle w:val="MB-tableRows"/>
            </w:pPr>
            <w:r>
              <w:t xml:space="preserve">100 </w:t>
            </w:r>
          </w:p>
        </w:tc>
      </w:tr>
    </w:tbl>
    <w:p w:rsidR="001D55D7" w:rsidRPr="004B1104" w:rsidRDefault="001D55D7" w:rsidP="001D55D7">
      <w:pPr>
        <w:pStyle w:val="MB-HeadingforSchedule"/>
      </w:pPr>
      <w:r w:rsidRPr="00201D5B">
        <w:rPr>
          <w:rFonts w:eastAsia="Calibri"/>
        </w:rPr>
        <w:t xml:space="preserve">Unit 3: </w:t>
      </w:r>
      <w:r w:rsidRPr="004B1104">
        <w:t>Transf</w:t>
      </w:r>
      <w:r>
        <w:t xml:space="preserve">orming the Nation–1830s to 1877 </w:t>
      </w:r>
      <w:r w:rsidRPr="004B1104">
        <w:t>(</w:t>
      </w:r>
      <w:r>
        <w:t>November 9</w:t>
      </w:r>
      <w:r w:rsidRPr="004B1104">
        <w:t>-</w:t>
      </w:r>
      <w:r>
        <w:t>December 11</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104"/>
        <w:gridCol w:w="5490"/>
        <w:gridCol w:w="2700"/>
        <w:gridCol w:w="720"/>
      </w:tblGrid>
      <w:tr w:rsidR="001D55D7" w:rsidRPr="00E8123C" w:rsidTr="00C00B5F">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1D55D7" w:rsidRPr="00E500DB" w:rsidRDefault="001D55D7" w:rsidP="00C00B5F">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sidRPr="00E8123C">
              <w:rPr>
                <w:caps w:val="0"/>
              </w:rPr>
              <w:t>Points</w:t>
            </w:r>
          </w:p>
        </w:tc>
      </w:tr>
      <w:tr w:rsidR="001D55D7" w:rsidRPr="00E500DB" w:rsidTr="00C00B5F">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1D55D7" w:rsidRDefault="001D55D7"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1D55D7" w:rsidRPr="007A323C" w:rsidRDefault="001D55D7" w:rsidP="00C00B5F">
            <w:pPr>
              <w:pStyle w:val="MB-tableRows"/>
              <w:rPr>
                <w:b/>
              </w:rPr>
            </w:pPr>
            <w:r w:rsidRPr="007A323C">
              <w:rPr>
                <w:b/>
              </w:rPr>
              <w:t>Required Reading</w:t>
            </w:r>
            <w:r>
              <w:rPr>
                <w:b/>
              </w:rPr>
              <w:t xml:space="preserve"> </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C00B5F">
            <w:pPr>
              <w:pStyle w:val="MB-bulletsintable13indent"/>
              <w:ind w:left="374"/>
            </w:pPr>
            <w:r w:rsidRPr="00110BDE">
              <w:rPr>
                <w:bCs/>
              </w:rPr>
              <w:t xml:space="preserve">Study Guide </w:t>
            </w:r>
            <w:r w:rsidRPr="00AF48ED">
              <w:rPr>
                <w:rStyle w:val="Strong"/>
              </w:rPr>
              <w:t xml:space="preserve">with </w:t>
            </w:r>
            <w:r>
              <w:t>3 Lesson Links (Optional Chapters 15-22)</w:t>
            </w:r>
          </w:p>
        </w:tc>
        <w:tc>
          <w:tcPr>
            <w:tcW w:w="2700" w:type="dxa"/>
            <w:tcBorders>
              <w:top w:val="single" w:sz="4" w:space="0" w:color="auto"/>
              <w:left w:val="single" w:sz="4" w:space="0" w:color="auto"/>
              <w:bottom w:val="single" w:sz="4" w:space="0" w:color="auto"/>
              <w:right w:val="single" w:sz="4" w:space="0" w:color="auto"/>
            </w:tcBorders>
          </w:tcPr>
          <w:p w:rsidR="001D55D7" w:rsidRPr="00E500DB" w:rsidRDefault="001D55D7" w:rsidP="00C00B5F">
            <w:pPr>
              <w:pStyle w:val="MB-tableRows"/>
            </w:pPr>
            <w:r>
              <w:t>November 9</w:t>
            </w:r>
            <w:r w:rsidRPr="004B1104">
              <w:t>-</w:t>
            </w:r>
            <w:r>
              <w:t>December 11</w:t>
            </w:r>
          </w:p>
        </w:tc>
        <w:tc>
          <w:tcPr>
            <w:tcW w:w="720" w:type="dxa"/>
            <w:tcBorders>
              <w:top w:val="single" w:sz="4" w:space="0" w:color="auto"/>
              <w:left w:val="single" w:sz="4" w:space="0" w:color="auto"/>
              <w:bottom w:val="single" w:sz="4" w:space="0" w:color="auto"/>
              <w:right w:val="single" w:sz="4" w:space="0" w:color="auto"/>
            </w:tcBorders>
          </w:tcPr>
          <w:p w:rsidR="001D55D7" w:rsidRPr="00E500DB" w:rsidRDefault="001D55D7" w:rsidP="00C00B5F">
            <w:pPr>
              <w:pStyle w:val="MB-tableRows"/>
            </w:pPr>
            <w:r>
              <w:t>--</w:t>
            </w:r>
          </w:p>
        </w:tc>
      </w:tr>
      <w:tr w:rsidR="001D55D7" w:rsidRPr="00E500DB" w:rsidTr="00C00B5F">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Default="001D55D7"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1D55D7" w:rsidRPr="007A323C" w:rsidRDefault="001D55D7" w:rsidP="00C00B5F">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C00B5F">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1D55D7" w:rsidRPr="00E500DB" w:rsidRDefault="001D55D7" w:rsidP="00C00B5F">
            <w:pPr>
              <w:pStyle w:val="MB-tableRows"/>
            </w:pPr>
            <w:r>
              <w:t>December 11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D55D7" w:rsidRPr="00E500DB" w:rsidRDefault="001D55D7" w:rsidP="00C00B5F">
            <w:pPr>
              <w:pStyle w:val="MB-tableRows"/>
            </w:pPr>
            <w:r>
              <w:t>80</w:t>
            </w:r>
          </w:p>
        </w:tc>
      </w:tr>
      <w:tr w:rsidR="001D55D7" w:rsidRPr="00E500DB" w:rsidTr="00C00B5F">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Default="001D55D7"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1D55D7" w:rsidRDefault="001D55D7" w:rsidP="00C00B5F">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1D55D7" w:rsidRDefault="001D55D7" w:rsidP="00C00B5F">
            <w:pPr>
              <w:pStyle w:val="MB-bulletsintable13indent"/>
              <w:ind w:left="374"/>
            </w:pPr>
            <w:r>
              <w:t xml:space="preserve">Unit 3 Exam </w:t>
            </w:r>
          </w:p>
        </w:tc>
        <w:tc>
          <w:tcPr>
            <w:tcW w:w="2700" w:type="dxa"/>
            <w:tcBorders>
              <w:top w:val="single" w:sz="4" w:space="0" w:color="auto"/>
              <w:left w:val="single" w:sz="4" w:space="0" w:color="auto"/>
              <w:bottom w:val="single" w:sz="4" w:space="0" w:color="auto"/>
              <w:right w:val="single" w:sz="4" w:space="0" w:color="auto"/>
            </w:tcBorders>
          </w:tcPr>
          <w:p w:rsidR="001D55D7" w:rsidRDefault="001D55D7" w:rsidP="00C00B5F">
            <w:pPr>
              <w:pStyle w:val="MB-tableRows"/>
            </w:pPr>
            <w:r>
              <w:t>December 9 to</w:t>
            </w:r>
          </w:p>
          <w:p w:rsidR="001D55D7" w:rsidRDefault="001D55D7" w:rsidP="00C00B5F">
            <w:pPr>
              <w:pStyle w:val="MB-tableRows"/>
            </w:pPr>
            <w:r>
              <w:t>December 11 by 11:59 PM</w:t>
            </w:r>
          </w:p>
        </w:tc>
        <w:tc>
          <w:tcPr>
            <w:tcW w:w="720" w:type="dxa"/>
            <w:tcBorders>
              <w:top w:val="single" w:sz="4" w:space="0" w:color="auto"/>
              <w:left w:val="single" w:sz="4" w:space="0" w:color="auto"/>
              <w:bottom w:val="single" w:sz="4" w:space="0" w:color="auto"/>
              <w:right w:val="single" w:sz="4" w:space="0" w:color="auto"/>
            </w:tcBorders>
          </w:tcPr>
          <w:p w:rsidR="001D55D7" w:rsidRDefault="001D55D7" w:rsidP="00C00B5F">
            <w:pPr>
              <w:pStyle w:val="MB-tableRows"/>
            </w:pPr>
            <w:r>
              <w:t>100</w:t>
            </w:r>
          </w:p>
        </w:tc>
      </w:tr>
    </w:tbl>
    <w:p w:rsidR="001D55D7" w:rsidRPr="00326AE2" w:rsidRDefault="001D55D7" w:rsidP="001D55D7">
      <w:pPr>
        <w:pStyle w:val="MB-HeadingforSchedule"/>
      </w:pPr>
      <w:r w:rsidRPr="00326AE2">
        <w:rPr>
          <w:rFonts w:eastAsia="Calibri"/>
        </w:rPr>
        <w:t>3</w:t>
      </w:r>
      <w:r w:rsidRPr="0068512A">
        <w:rPr>
          <w:rFonts w:eastAsia="Calibri"/>
          <w:vertAlign w:val="superscript"/>
        </w:rPr>
        <w:t>rd</w:t>
      </w:r>
      <w:r>
        <w:rPr>
          <w:rFonts w:eastAsia="Calibri"/>
        </w:rPr>
        <w:t xml:space="preserve"> </w:t>
      </w:r>
      <w:r w:rsidRPr="00326AE2">
        <w:rPr>
          <w:rFonts w:eastAsia="Calibri"/>
        </w:rPr>
        <w:t xml:space="preserve">Part Writing: Evidence-Centered Reply to 2 Students’ Feedback </w:t>
      </w:r>
      <w:r w:rsidRPr="00326AE2">
        <w:t>(</w:t>
      </w:r>
      <w:r>
        <w:t>November 16</w:t>
      </w:r>
      <w:r w:rsidRPr="00326AE2">
        <w:t>-</w:t>
      </w:r>
      <w:r>
        <w:t>November 23</w:t>
      </w:r>
      <w:r w:rsidRPr="00326AE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1D55D7" w:rsidRPr="00E8123C" w:rsidTr="00C00B5F">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1D55D7" w:rsidRPr="00E43973" w:rsidRDefault="001D55D7" w:rsidP="00C00B5F">
            <w:pPr>
              <w:pStyle w:val="MB-TableHeading"/>
              <w:rPr>
                <w:caps w:val="0"/>
              </w:rPr>
            </w:pPr>
          </w:p>
        </w:tc>
        <w:tc>
          <w:tcPr>
            <w:tcW w:w="2104" w:type="dxa"/>
            <w:tcBorders>
              <w:top w:val="single" w:sz="4" w:space="0" w:color="auto"/>
              <w:left w:val="single" w:sz="4" w:space="0" w:color="auto"/>
              <w:bottom w:val="single" w:sz="4" w:space="0" w:color="auto"/>
              <w:right w:val="single" w:sz="4" w:space="0" w:color="auto"/>
            </w:tcBorders>
          </w:tcPr>
          <w:p w:rsidR="001D55D7" w:rsidRPr="00E43973" w:rsidRDefault="001D55D7" w:rsidP="00C00B5F">
            <w:pPr>
              <w:pStyle w:val="MB-TableHeading"/>
              <w:rPr>
                <w:caps w:val="0"/>
              </w:rPr>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1D55D7" w:rsidRPr="00E43973" w:rsidRDefault="001D55D7" w:rsidP="00C00B5F">
            <w:pPr>
              <w:pStyle w:val="MB-TableHeading"/>
              <w:rPr>
                <w:caps w:val="0"/>
              </w:rPr>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1D55D7" w:rsidRPr="00E43973" w:rsidRDefault="001D55D7" w:rsidP="00C00B5F">
            <w:pPr>
              <w:pStyle w:val="MB-TableHeading"/>
              <w:rPr>
                <w:caps w:val="0"/>
              </w:rPr>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1D55D7" w:rsidRPr="00E43973" w:rsidRDefault="001D55D7" w:rsidP="00C00B5F">
            <w:pPr>
              <w:pStyle w:val="MB-TableHeading"/>
              <w:rPr>
                <w:caps w:val="0"/>
              </w:rPr>
            </w:pPr>
            <w:r w:rsidRPr="00E8123C">
              <w:rPr>
                <w:caps w:val="0"/>
              </w:rPr>
              <w:t>Points</w:t>
            </w:r>
          </w:p>
        </w:tc>
      </w:tr>
      <w:tr w:rsidR="001D55D7" w:rsidRPr="00E500DB" w:rsidTr="00C00B5F">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auto"/>
          </w:tcPr>
          <w:p w:rsidR="001D55D7" w:rsidRPr="007F4E2C" w:rsidRDefault="001D55D7" w:rsidP="00C00B5F">
            <w:pPr>
              <w:pStyle w:val="MB-TableHeading"/>
              <w:jc w:val="left"/>
              <w:rPr>
                <w:b/>
                <w:bCs/>
              </w:rPr>
            </w:pPr>
          </w:p>
        </w:tc>
        <w:tc>
          <w:tcPr>
            <w:tcW w:w="2104" w:type="dxa"/>
            <w:tcBorders>
              <w:top w:val="single" w:sz="4" w:space="0" w:color="auto"/>
              <w:left w:val="single" w:sz="4" w:space="0" w:color="auto"/>
              <w:bottom w:val="single" w:sz="4" w:space="0" w:color="auto"/>
              <w:right w:val="single" w:sz="4" w:space="0" w:color="auto"/>
            </w:tcBorders>
          </w:tcPr>
          <w:p w:rsidR="001D55D7" w:rsidRPr="007F4E2C" w:rsidRDefault="001D55D7" w:rsidP="00C00B5F">
            <w:pPr>
              <w:pStyle w:val="MB-TableHeading"/>
              <w:jc w:val="left"/>
              <w:rPr>
                <w:b/>
                <w:bCs/>
              </w:rPr>
            </w:pPr>
            <w:r w:rsidRPr="007F4E2C">
              <w:rPr>
                <w:b/>
                <w:bCs/>
              </w:rPr>
              <w:t>Required Reading</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C00B5F">
            <w:pPr>
              <w:pStyle w:val="MB-bulletsintable13indent"/>
              <w:ind w:left="374"/>
            </w:pPr>
            <w:r w:rsidRPr="007F4E2C">
              <w:rPr>
                <w:b/>
                <w:bCs/>
              </w:rPr>
              <w:t xml:space="preserve">Same </w:t>
            </w:r>
            <w:r w:rsidRPr="007F4E2C">
              <w:rPr>
                <w:bCs/>
              </w:rPr>
              <w:t xml:space="preserve">2 primaries </w:t>
            </w:r>
            <w:r w:rsidRPr="007F4E2C">
              <w:rPr>
                <w:b/>
                <w:bCs/>
              </w:rPr>
              <w:t>and</w:t>
            </w:r>
            <w:r w:rsidRPr="007F4E2C">
              <w:rPr>
                <w:bCs/>
              </w:rPr>
              <w:t xml:space="preserve"> 1 video </w:t>
            </w:r>
            <w:r w:rsidRPr="005D04DF">
              <w:rPr>
                <w:b/>
                <w:shd w:val="clear" w:color="auto" w:fill="DBE5F1" w:themeFill="accent1" w:themeFillTint="33"/>
              </w:rPr>
              <w:t>Tip:</w:t>
            </w:r>
            <w:r w:rsidRPr="007F4E2C">
              <w:t xml:space="preserve"> </w:t>
            </w:r>
            <w:r w:rsidRPr="007F4E2C">
              <w:rPr>
                <w:bCs/>
              </w:rPr>
              <w:t xml:space="preserve">Look at these </w:t>
            </w:r>
            <w:r w:rsidRPr="007F4E2C">
              <w:rPr>
                <w:b/>
                <w:bCs/>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1D55D7" w:rsidRPr="00E500DB" w:rsidRDefault="001D55D7" w:rsidP="00C00B5F">
            <w:pPr>
              <w:pStyle w:val="MB-tableRows"/>
              <w:ind w:left="14"/>
            </w:pPr>
            <w:r>
              <w:t>November 16</w:t>
            </w:r>
            <w:r w:rsidRPr="007F4E2C">
              <w:t>-</w:t>
            </w:r>
            <w:r>
              <w:t>November 23</w:t>
            </w:r>
          </w:p>
        </w:tc>
        <w:tc>
          <w:tcPr>
            <w:tcW w:w="720" w:type="dxa"/>
            <w:tcBorders>
              <w:top w:val="single" w:sz="4" w:space="0" w:color="auto"/>
              <w:left w:val="single" w:sz="4" w:space="0" w:color="auto"/>
              <w:bottom w:val="single" w:sz="4" w:space="0" w:color="auto"/>
              <w:right w:val="single" w:sz="4" w:space="0" w:color="auto"/>
            </w:tcBorders>
          </w:tcPr>
          <w:p w:rsidR="001D55D7" w:rsidRPr="00E500DB" w:rsidRDefault="001D55D7" w:rsidP="00C00B5F">
            <w:pPr>
              <w:pStyle w:val="MB-tableRows"/>
              <w:ind w:left="14"/>
            </w:pPr>
            <w:r>
              <w:t>--</w:t>
            </w:r>
          </w:p>
        </w:tc>
      </w:tr>
      <w:tr w:rsidR="001D55D7" w:rsidRPr="00E500DB" w:rsidTr="00C00B5F">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Pr="007F4E2C" w:rsidRDefault="001D55D7" w:rsidP="00C00B5F">
            <w:pPr>
              <w:pStyle w:val="MB-tableRows"/>
              <w:rPr>
                <w:b/>
              </w:rPr>
            </w:pP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1D55D7" w:rsidRPr="007A323C" w:rsidRDefault="001D55D7" w:rsidP="00C00B5F">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1D55D7" w:rsidRPr="007F4E2C" w:rsidRDefault="001D55D7" w:rsidP="00C00B5F">
            <w:pPr>
              <w:pStyle w:val="MB-bulletsintable13indent"/>
              <w:ind w:left="374"/>
              <w:rPr>
                <w:b/>
              </w:rPr>
            </w:pPr>
            <w:r w:rsidRPr="007F4E2C">
              <w:rPr>
                <w:bCs/>
              </w:rPr>
              <w:t>3rd Part Writing to help you and 2 students @ 50 points each</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D55D7" w:rsidRPr="007F4E2C" w:rsidRDefault="001D55D7" w:rsidP="00C00B5F">
            <w:pPr>
              <w:pStyle w:val="MB-tableRows"/>
              <w:ind w:left="14"/>
              <w:rPr>
                <w:b/>
              </w:rPr>
            </w:pPr>
            <w:r>
              <w:t>November 23</w:t>
            </w:r>
            <w:r w:rsidRPr="007F4E2C">
              <w:t xml:space="preserve"> by 11:59 PM.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D55D7" w:rsidRPr="00E500DB" w:rsidRDefault="001D55D7" w:rsidP="00C00B5F">
            <w:pPr>
              <w:pStyle w:val="MB-tableRows"/>
              <w:ind w:left="14"/>
            </w:pPr>
            <w:r>
              <w:t>100</w:t>
            </w:r>
          </w:p>
        </w:tc>
      </w:tr>
    </w:tbl>
    <w:p w:rsidR="001D55D7" w:rsidRDefault="001D55D7" w:rsidP="001D55D7">
      <w:pPr>
        <w:pStyle w:val="MB-HeadingforSchedule"/>
      </w:pPr>
      <w:r>
        <w:t xml:space="preserve">Respondus &amp; </w:t>
      </w:r>
      <w:r w:rsidRPr="005F3D15">
        <w:t>Final Exam</w:t>
      </w:r>
      <w:r>
        <w:t xml:space="preserve"> </w:t>
      </w:r>
      <w:r w:rsidRPr="002D7653">
        <w:t>(</w:t>
      </w:r>
      <w:r>
        <w:t>November 15–December 14)</w:t>
      </w:r>
      <w:r w:rsidRPr="008A49B9">
        <w:t xml:space="preserve">–Opens EARLY for </w:t>
      </w:r>
      <w:r>
        <w:t>Respondus</w:t>
      </w:r>
      <w:r w:rsidRPr="004140F1">
        <w:t xml:space="preserve"> </w:t>
      </w:r>
      <w:r>
        <w:t xml:space="preserve">Practice &amp; </w:t>
      </w:r>
      <w:r w:rsidRPr="008A49B9">
        <w:t>Review</w:t>
      </w:r>
    </w:p>
    <w:tbl>
      <w:tblPr>
        <w:tblStyle w:val="PlainTable3"/>
        <w:tblW w:w="11250" w:type="dxa"/>
        <w:tblInd w:w="-162" w:type="dxa"/>
        <w:tblLook w:val="0420" w:firstRow="1" w:lastRow="0" w:firstColumn="0" w:lastColumn="0" w:noHBand="0" w:noVBand="1"/>
      </w:tblPr>
      <w:tblGrid>
        <w:gridCol w:w="236"/>
        <w:gridCol w:w="2014"/>
        <w:gridCol w:w="5580"/>
        <w:gridCol w:w="2700"/>
        <w:gridCol w:w="720"/>
      </w:tblGrid>
      <w:tr w:rsidR="001D55D7" w:rsidRPr="00E8123C" w:rsidTr="00C00B5F">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1D55D7" w:rsidRPr="00E500DB" w:rsidRDefault="001D55D7" w:rsidP="00C00B5F">
            <w:pPr>
              <w:rPr>
                <w:rFonts w:eastAsia="Calibri" w:cs="Arial"/>
                <w:b w:val="0"/>
                <w:spacing w:val="-3"/>
              </w:rPr>
            </w:pPr>
          </w:p>
        </w:tc>
        <w:tc>
          <w:tcPr>
            <w:tcW w:w="2014"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sidRPr="00E8123C">
              <w:rPr>
                <w:caps w:val="0"/>
              </w:rPr>
              <w:t>Assignment Type</w:t>
            </w:r>
          </w:p>
        </w:tc>
        <w:tc>
          <w:tcPr>
            <w:tcW w:w="5580"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1D55D7" w:rsidRPr="00E8123C" w:rsidRDefault="001D55D7" w:rsidP="00C00B5F">
            <w:pPr>
              <w:pStyle w:val="MB-TableHeading"/>
            </w:pPr>
            <w:r w:rsidRPr="00E8123C">
              <w:rPr>
                <w:caps w:val="0"/>
              </w:rPr>
              <w:t>Points</w:t>
            </w:r>
          </w:p>
        </w:tc>
      </w:tr>
      <w:tr w:rsidR="001D55D7" w:rsidRPr="00E500DB" w:rsidTr="00C00B5F">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1D55D7" w:rsidRDefault="001D55D7" w:rsidP="00C00B5F">
            <w:pPr>
              <w:pStyle w:val="MB-tableRows"/>
            </w:pPr>
          </w:p>
        </w:tc>
        <w:tc>
          <w:tcPr>
            <w:tcW w:w="2014" w:type="dxa"/>
            <w:tcBorders>
              <w:top w:val="single" w:sz="4" w:space="0" w:color="auto"/>
              <w:left w:val="single" w:sz="4" w:space="0" w:color="auto"/>
              <w:bottom w:val="single" w:sz="4" w:space="0" w:color="auto"/>
              <w:right w:val="single" w:sz="4" w:space="0" w:color="auto"/>
            </w:tcBorders>
          </w:tcPr>
          <w:p w:rsidR="001D55D7" w:rsidRPr="007A323C" w:rsidRDefault="001D55D7" w:rsidP="00C00B5F">
            <w:pPr>
              <w:pStyle w:val="MB-tableRows"/>
              <w:rPr>
                <w:b/>
              </w:rPr>
            </w:pPr>
            <w:r w:rsidRPr="007A323C">
              <w:rPr>
                <w:b/>
              </w:rPr>
              <w:t>Required Reading</w:t>
            </w:r>
            <w:r>
              <w:rPr>
                <w:b/>
              </w:rPr>
              <w:t xml:space="preserve"> </w:t>
            </w:r>
          </w:p>
        </w:tc>
        <w:tc>
          <w:tcPr>
            <w:tcW w:w="5580" w:type="dxa"/>
            <w:tcBorders>
              <w:top w:val="single" w:sz="4" w:space="0" w:color="auto"/>
              <w:left w:val="single" w:sz="4" w:space="0" w:color="auto"/>
              <w:bottom w:val="single" w:sz="4" w:space="0" w:color="auto"/>
              <w:right w:val="single" w:sz="4" w:space="0" w:color="auto"/>
            </w:tcBorders>
          </w:tcPr>
          <w:p w:rsidR="001D55D7" w:rsidRPr="00A55891" w:rsidRDefault="001D55D7" w:rsidP="00C00B5F">
            <w:pPr>
              <w:pStyle w:val="MB-bulletsintable13indent"/>
              <w:ind w:left="374"/>
              <w:rPr>
                <w:bCs/>
              </w:rPr>
            </w:pPr>
            <w:r>
              <w:rPr>
                <w:rStyle w:val="Strong"/>
              </w:rPr>
              <w:t xml:space="preserve">About </w:t>
            </w:r>
            <w:r w:rsidRPr="00DC1D3E">
              <w:rPr>
                <w:rStyle w:val="Strong"/>
              </w:rPr>
              <w:t>Sample Respondus Exam and Final Exam</w:t>
            </w:r>
            <w:r>
              <w:rPr>
                <w:bCs/>
              </w:rPr>
              <w:t xml:space="preserve"> (at the </w:t>
            </w:r>
            <w:r w:rsidRPr="005E0690">
              <w:rPr>
                <w:rStyle w:val="Strong"/>
              </w:rPr>
              <w:t>top</w:t>
            </w:r>
            <w:r>
              <w:rPr>
                <w:bCs/>
              </w:rPr>
              <w:t>)</w:t>
            </w:r>
          </w:p>
          <w:p w:rsidR="001D55D7" w:rsidRPr="00667640" w:rsidRDefault="001D55D7" w:rsidP="00C00B5F">
            <w:pPr>
              <w:pStyle w:val="MB-bulletsintable13indent"/>
              <w:ind w:left="374"/>
              <w:rPr>
                <w:rStyle w:val="Strong"/>
                <w:b w:val="0"/>
              </w:rPr>
            </w:pPr>
            <w:r>
              <w:t>All documents located in the Respondus folder</w:t>
            </w:r>
          </w:p>
          <w:p w:rsidR="001D55D7" w:rsidRPr="00A67098" w:rsidRDefault="001D55D7" w:rsidP="00C00B5F">
            <w:pPr>
              <w:pStyle w:val="MB-bulletsintable13indent"/>
              <w:ind w:left="374"/>
            </w:pPr>
            <w:r w:rsidRPr="00A67098">
              <w:rPr>
                <w:bCs/>
              </w:rPr>
              <w:t>History Review—</w:t>
            </w:r>
            <w:r>
              <w:rPr>
                <w:bCs/>
              </w:rPr>
              <w:t xml:space="preserve">a link to </w:t>
            </w:r>
            <w:r w:rsidRPr="00A67098">
              <w:rPr>
                <w:bCs/>
              </w:rPr>
              <w:t xml:space="preserve">questions </w:t>
            </w:r>
            <w:r>
              <w:rPr>
                <w:bCs/>
              </w:rPr>
              <w:t xml:space="preserve">and to </w:t>
            </w:r>
            <w:r w:rsidRPr="00A67098">
              <w:t>answe</w:t>
            </w:r>
            <w:r w:rsidRPr="00A67098">
              <w:rPr>
                <w:bCs/>
              </w:rPr>
              <w:t>rs</w:t>
            </w:r>
            <w:r w:rsidRPr="00A67098">
              <w:t xml:space="preserve"> </w:t>
            </w:r>
          </w:p>
          <w:p w:rsidR="001D55D7" w:rsidRPr="007A323C" w:rsidRDefault="001D55D7" w:rsidP="00C00B5F">
            <w:pPr>
              <w:pStyle w:val="MB-bulletsintable13indent"/>
              <w:ind w:left="374"/>
            </w:pPr>
            <w:r w:rsidRPr="00C20FD2">
              <w:rPr>
                <w:rStyle w:val="Strong"/>
              </w:rPr>
              <w:t>About the Final</w:t>
            </w:r>
            <w:r>
              <w:t xml:space="preserve"> (at the bottom, above where the exam </w:t>
            </w:r>
            <w:r w:rsidRPr="001B0F22">
              <w:rPr>
                <w:rStyle w:val="Strong"/>
              </w:rPr>
              <w:t>will</w:t>
            </w:r>
            <w:r>
              <w:t xml:space="preserve"> be)</w:t>
            </w:r>
          </w:p>
        </w:tc>
        <w:tc>
          <w:tcPr>
            <w:tcW w:w="2700" w:type="dxa"/>
            <w:tcBorders>
              <w:top w:val="single" w:sz="4" w:space="0" w:color="auto"/>
              <w:left w:val="single" w:sz="4" w:space="0" w:color="auto"/>
              <w:bottom w:val="single" w:sz="4" w:space="0" w:color="auto"/>
              <w:right w:val="single" w:sz="4" w:space="0" w:color="auto"/>
            </w:tcBorders>
          </w:tcPr>
          <w:p w:rsidR="001D55D7" w:rsidRPr="00E500DB" w:rsidRDefault="001D55D7" w:rsidP="00C00B5F">
            <w:pPr>
              <w:pStyle w:val="MB-tableRows"/>
            </w:pPr>
            <w:r>
              <w:t>November 15–December 14</w:t>
            </w:r>
          </w:p>
        </w:tc>
        <w:tc>
          <w:tcPr>
            <w:tcW w:w="720" w:type="dxa"/>
            <w:tcBorders>
              <w:top w:val="single" w:sz="4" w:space="0" w:color="auto"/>
              <w:left w:val="single" w:sz="4" w:space="0" w:color="auto"/>
              <w:bottom w:val="single" w:sz="4" w:space="0" w:color="auto"/>
              <w:right w:val="single" w:sz="4" w:space="0" w:color="auto"/>
            </w:tcBorders>
          </w:tcPr>
          <w:p w:rsidR="001D55D7" w:rsidRPr="00E500DB" w:rsidRDefault="001D55D7" w:rsidP="00C00B5F">
            <w:pPr>
              <w:pStyle w:val="MB-tableRows"/>
            </w:pPr>
            <w:r>
              <w:t>--</w:t>
            </w:r>
          </w:p>
        </w:tc>
      </w:tr>
      <w:tr w:rsidR="001D55D7" w:rsidTr="00C00B5F">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Default="001D55D7" w:rsidP="00C00B5F">
            <w:pPr>
              <w:pStyle w:val="MB-tableRows"/>
            </w:pP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tcPr>
          <w:p w:rsidR="001D55D7" w:rsidRDefault="001D55D7" w:rsidP="00C00B5F">
            <w:pPr>
              <w:pStyle w:val="MB-tableRows"/>
              <w:rPr>
                <w:b/>
              </w:rPr>
            </w:pPr>
            <w:r>
              <w:rPr>
                <w:b/>
              </w:rPr>
              <w:t xml:space="preserve">Graded Assignment </w:t>
            </w:r>
          </w:p>
        </w:tc>
        <w:tc>
          <w:tcPr>
            <w:tcW w:w="5580" w:type="dxa"/>
            <w:tcBorders>
              <w:top w:val="single" w:sz="4" w:space="0" w:color="auto"/>
              <w:left w:val="single" w:sz="4" w:space="0" w:color="auto"/>
              <w:bottom w:val="single" w:sz="4" w:space="0" w:color="auto"/>
              <w:right w:val="single" w:sz="4" w:space="0" w:color="auto"/>
            </w:tcBorders>
          </w:tcPr>
          <w:p w:rsidR="001D55D7" w:rsidRDefault="001D55D7" w:rsidP="001D55D7">
            <w:pPr>
              <w:pStyle w:val="MB-bulletsintable13indent"/>
              <w:numPr>
                <w:ilvl w:val="0"/>
                <w:numId w:val="30"/>
              </w:numPr>
            </w:pPr>
            <w:r>
              <w:t xml:space="preserve">Sample Respondus Exam </w:t>
            </w:r>
            <w:r w:rsidRPr="00475909">
              <w:rPr>
                <w:b/>
                <w:shd w:val="clear" w:color="auto" w:fill="DBE5F1" w:themeFill="accent1" w:themeFillTint="33"/>
              </w:rPr>
              <w:t>Tip:</w:t>
            </w:r>
            <w:r w:rsidRPr="00475909">
              <w:rPr>
                <w:b/>
              </w:rPr>
              <w:t xml:space="preserve"> </w:t>
            </w:r>
            <w:r>
              <w:t xml:space="preserve">When done, the Review is visible. Prof’s video check: November 21-22 and 28-29 and December 5-7. </w:t>
            </w:r>
            <w:r w:rsidRPr="00A30EE2">
              <w:rPr>
                <w:b/>
                <w:shd w:val="clear" w:color="auto" w:fill="FFC000"/>
              </w:rPr>
              <w:t>Caution:</w:t>
            </w:r>
            <w:r>
              <w:t xml:space="preserve"> To take the Final Exam, you </w:t>
            </w:r>
            <w:r w:rsidRPr="00475909">
              <w:rPr>
                <w:rStyle w:val="Strong"/>
              </w:rPr>
              <w:t xml:space="preserve">must </w:t>
            </w:r>
            <w:r>
              <w:t>do this exam.</w:t>
            </w:r>
          </w:p>
        </w:tc>
        <w:tc>
          <w:tcPr>
            <w:tcW w:w="2700" w:type="dxa"/>
            <w:tcBorders>
              <w:top w:val="single" w:sz="4" w:space="0" w:color="auto"/>
              <w:left w:val="single" w:sz="4" w:space="0" w:color="auto"/>
              <w:bottom w:val="single" w:sz="4" w:space="0" w:color="auto"/>
              <w:right w:val="single" w:sz="4" w:space="0" w:color="auto"/>
            </w:tcBorders>
          </w:tcPr>
          <w:p w:rsidR="001D55D7" w:rsidRDefault="001D55D7" w:rsidP="00C00B5F">
            <w:pPr>
              <w:pStyle w:val="MB-tableRows"/>
            </w:pPr>
            <w:r>
              <w:t xml:space="preserve">November 15 to </w:t>
            </w:r>
          </w:p>
          <w:p w:rsidR="001D55D7" w:rsidRDefault="001D55D7" w:rsidP="00C00B5F">
            <w:pPr>
              <w:pStyle w:val="MB-tableRows"/>
            </w:pPr>
            <w:r>
              <w:t xml:space="preserve">December 6 at 11:59 PM </w:t>
            </w:r>
          </w:p>
        </w:tc>
        <w:tc>
          <w:tcPr>
            <w:tcW w:w="720" w:type="dxa"/>
            <w:tcBorders>
              <w:top w:val="single" w:sz="4" w:space="0" w:color="auto"/>
              <w:left w:val="single" w:sz="4" w:space="0" w:color="auto"/>
              <w:bottom w:val="single" w:sz="4" w:space="0" w:color="auto"/>
              <w:right w:val="single" w:sz="4" w:space="0" w:color="auto"/>
            </w:tcBorders>
          </w:tcPr>
          <w:p w:rsidR="001D55D7" w:rsidRDefault="001D55D7" w:rsidP="00C00B5F">
            <w:pPr>
              <w:pStyle w:val="MB-tableRows"/>
            </w:pPr>
            <w:r>
              <w:t xml:space="preserve"> 15</w:t>
            </w:r>
          </w:p>
        </w:tc>
      </w:tr>
      <w:tr w:rsidR="001D55D7" w:rsidTr="00C00B5F">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Default="001D55D7" w:rsidP="00C00B5F">
            <w:pPr>
              <w:pStyle w:val="MB-tableRows"/>
            </w:pPr>
          </w:p>
        </w:tc>
        <w:tc>
          <w:tcPr>
            <w:tcW w:w="2014" w:type="dxa"/>
            <w:tcBorders>
              <w:top w:val="single" w:sz="4" w:space="0" w:color="auto"/>
              <w:left w:val="single" w:sz="4" w:space="0" w:color="auto"/>
              <w:bottom w:val="single" w:sz="4" w:space="0" w:color="auto"/>
              <w:right w:val="single" w:sz="4" w:space="0" w:color="auto"/>
            </w:tcBorders>
          </w:tcPr>
          <w:p w:rsidR="001D55D7" w:rsidRDefault="001D55D7" w:rsidP="00C00B5F">
            <w:pPr>
              <w:pStyle w:val="MB-tableRows"/>
              <w:rPr>
                <w:b/>
              </w:rPr>
            </w:pPr>
            <w:r>
              <w:rPr>
                <w:b/>
              </w:rPr>
              <w:t xml:space="preserve">Final Exam </w:t>
            </w:r>
          </w:p>
        </w:tc>
        <w:tc>
          <w:tcPr>
            <w:tcW w:w="5580" w:type="dxa"/>
            <w:tcBorders>
              <w:top w:val="single" w:sz="4" w:space="0" w:color="auto"/>
              <w:left w:val="single" w:sz="4" w:space="0" w:color="auto"/>
              <w:bottom w:val="single" w:sz="4" w:space="0" w:color="auto"/>
              <w:right w:val="single" w:sz="4" w:space="0" w:color="auto"/>
            </w:tcBorders>
          </w:tcPr>
          <w:p w:rsidR="001D55D7" w:rsidRDefault="001D55D7" w:rsidP="001D55D7">
            <w:pPr>
              <w:pStyle w:val="MB-bulletsintable13indent"/>
              <w:numPr>
                <w:ilvl w:val="0"/>
                <w:numId w:val="30"/>
              </w:numPr>
            </w:pPr>
            <w:r>
              <w:t xml:space="preserve">Final Exam –Prof’s video check: December 12-15. Exam grades may change </w:t>
            </w:r>
            <w:r w:rsidRPr="007F76D1">
              <w:rPr>
                <w:rStyle w:val="Strong"/>
              </w:rPr>
              <w:t>after</w:t>
            </w:r>
            <w:r>
              <w:t xml:space="preserve"> the video check. </w:t>
            </w:r>
            <w:r w:rsidRPr="008B5E20">
              <w:rPr>
                <w:rStyle w:val="Strong"/>
              </w:rPr>
              <w:t xml:space="preserve">History Department policy: </w:t>
            </w:r>
            <w:r w:rsidRPr="00475909">
              <w:rPr>
                <w:rStyle w:val="Strong"/>
              </w:rPr>
              <w:t>No</w:t>
            </w:r>
            <w:r>
              <w:t xml:space="preserve"> Final Exam – then an</w:t>
            </w:r>
            <w:r w:rsidRPr="00475909">
              <w:rPr>
                <w:rStyle w:val="Strong"/>
              </w:rPr>
              <w:t xml:space="preserve"> F</w:t>
            </w:r>
            <w:r>
              <w:t xml:space="preserve"> for the </w:t>
            </w:r>
            <w:r w:rsidRPr="007F76D1">
              <w:rPr>
                <w:rStyle w:val="Strong"/>
              </w:rPr>
              <w:t xml:space="preserve">whole course. </w:t>
            </w:r>
            <w:r>
              <w:rPr>
                <w:rStyle w:val="Strong"/>
              </w:rPr>
              <w:t>Please t</w:t>
            </w:r>
            <w:r w:rsidRPr="007F76D1">
              <w:rPr>
                <w:rStyle w:val="Strong"/>
              </w:rPr>
              <w:t>ake it!</w:t>
            </w:r>
          </w:p>
        </w:tc>
        <w:tc>
          <w:tcPr>
            <w:tcW w:w="2700" w:type="dxa"/>
            <w:tcBorders>
              <w:top w:val="single" w:sz="4" w:space="0" w:color="auto"/>
              <w:left w:val="single" w:sz="4" w:space="0" w:color="auto"/>
              <w:bottom w:val="single" w:sz="4" w:space="0" w:color="auto"/>
              <w:right w:val="single" w:sz="4" w:space="0" w:color="auto"/>
            </w:tcBorders>
          </w:tcPr>
          <w:p w:rsidR="001D55D7" w:rsidRDefault="001D55D7" w:rsidP="00C00B5F">
            <w:pPr>
              <w:pStyle w:val="MB-tableRows"/>
            </w:pPr>
            <w:r>
              <w:t xml:space="preserve">December 12 to </w:t>
            </w:r>
          </w:p>
          <w:p w:rsidR="001D55D7" w:rsidRDefault="001D55D7" w:rsidP="00C00B5F">
            <w:pPr>
              <w:pStyle w:val="MB-tableRows"/>
            </w:pPr>
            <w:r>
              <w:t xml:space="preserve">December 14 </w:t>
            </w:r>
            <w:r w:rsidRPr="00C7188C">
              <w:t>by 11:59 PM</w:t>
            </w:r>
          </w:p>
          <w:p w:rsidR="001D55D7" w:rsidRPr="00C7188C" w:rsidRDefault="001D55D7" w:rsidP="00C00B5F">
            <w:pPr>
              <w:pStyle w:val="MB-tableRows"/>
              <w:rPr>
                <w:b/>
              </w:rPr>
            </w:pPr>
          </w:p>
        </w:tc>
        <w:tc>
          <w:tcPr>
            <w:tcW w:w="720" w:type="dxa"/>
            <w:tcBorders>
              <w:top w:val="single" w:sz="4" w:space="0" w:color="auto"/>
              <w:left w:val="single" w:sz="4" w:space="0" w:color="auto"/>
              <w:bottom w:val="single" w:sz="4" w:space="0" w:color="auto"/>
              <w:right w:val="single" w:sz="4" w:space="0" w:color="auto"/>
            </w:tcBorders>
          </w:tcPr>
          <w:p w:rsidR="001D55D7" w:rsidRDefault="001D55D7" w:rsidP="00C00B5F">
            <w:pPr>
              <w:pStyle w:val="MB-tableRows"/>
            </w:pPr>
            <w:r>
              <w:t>100</w:t>
            </w:r>
          </w:p>
        </w:tc>
      </w:tr>
    </w:tbl>
    <w:p w:rsidR="001D55D7" w:rsidRPr="009D30EF" w:rsidRDefault="001D55D7" w:rsidP="001D55D7">
      <w:pPr>
        <w:jc w:val="center"/>
        <w:rPr>
          <w:rFonts w:eastAsiaTheme="majorEastAsia" w:cstheme="majorBidi"/>
          <w:b/>
          <w:color w:val="0070C0"/>
          <w:sz w:val="2"/>
          <w:szCs w:val="2"/>
          <w:u w:val="single"/>
        </w:rPr>
      </w:pPr>
      <w:r w:rsidRPr="001856DD">
        <w:rPr>
          <w:rFonts w:cs="Arial"/>
          <w:i/>
          <w:iCs/>
          <w:sz w:val="16"/>
          <w:szCs w:val="16"/>
        </w:rPr>
        <w:t>I reserve the right to modify the syllabus during the semester</w:t>
      </w:r>
      <w:r w:rsidRPr="001856DD">
        <w:rPr>
          <w:rFonts w:cs="Arial"/>
          <w:b/>
          <w:i/>
          <w:iCs/>
          <w:sz w:val="16"/>
          <w:szCs w:val="16"/>
        </w:rPr>
        <w:t>.</w:t>
      </w:r>
    </w:p>
    <w:p w:rsidR="006175C1" w:rsidRPr="001D55D7" w:rsidRDefault="006175C1" w:rsidP="006175C1">
      <w:pPr>
        <w:spacing w:after="120" w:line="300" w:lineRule="auto"/>
        <w:rPr>
          <w:b/>
        </w:rPr>
      </w:pPr>
    </w:p>
    <w:sectPr w:rsidR="006175C1" w:rsidRPr="001D55D7" w:rsidSect="007456FA">
      <w:footerReference w:type="defaul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785" w:rsidRDefault="004F3785" w:rsidP="000D076F">
      <w:pPr>
        <w:spacing w:after="0" w:line="240" w:lineRule="auto"/>
      </w:pPr>
      <w:r>
        <w:separator/>
      </w:r>
    </w:p>
  </w:endnote>
  <w:endnote w:type="continuationSeparator" w:id="0">
    <w:p w:rsidR="004F3785" w:rsidRDefault="004F3785"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DA" w:rsidRDefault="003D14DA">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4F378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785" w:rsidRDefault="004F3785" w:rsidP="000D076F">
      <w:pPr>
        <w:spacing w:after="0" w:line="240" w:lineRule="auto"/>
      </w:pPr>
      <w:r>
        <w:separator/>
      </w:r>
    </w:p>
  </w:footnote>
  <w:footnote w:type="continuationSeparator" w:id="0">
    <w:p w:rsidR="004F3785" w:rsidRDefault="004F3785"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E7"/>
    <w:multiLevelType w:val="hybridMultilevel"/>
    <w:tmpl w:val="53A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A6A0D"/>
    <w:multiLevelType w:val="hybridMultilevel"/>
    <w:tmpl w:val="77B2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66148"/>
    <w:multiLevelType w:val="hybridMultilevel"/>
    <w:tmpl w:val="A964D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5"/>
  </w:num>
  <w:num w:numId="3">
    <w:abstractNumId w:val="18"/>
  </w:num>
  <w:num w:numId="4">
    <w:abstractNumId w:val="6"/>
  </w:num>
  <w:num w:numId="5">
    <w:abstractNumId w:val="10"/>
  </w:num>
  <w:num w:numId="6">
    <w:abstractNumId w:val="21"/>
  </w:num>
  <w:num w:numId="7">
    <w:abstractNumId w:val="12"/>
  </w:num>
  <w:num w:numId="8">
    <w:abstractNumId w:val="19"/>
  </w:num>
  <w:num w:numId="9">
    <w:abstractNumId w:val="7"/>
  </w:num>
  <w:num w:numId="10">
    <w:abstractNumId w:val="2"/>
  </w:num>
  <w:num w:numId="11">
    <w:abstractNumId w:val="15"/>
  </w:num>
  <w:num w:numId="12">
    <w:abstractNumId w:val="27"/>
  </w:num>
  <w:num w:numId="13">
    <w:abstractNumId w:val="5"/>
  </w:num>
  <w:num w:numId="14">
    <w:abstractNumId w:val="4"/>
  </w:num>
  <w:num w:numId="15">
    <w:abstractNumId w:val="28"/>
  </w:num>
  <w:num w:numId="16">
    <w:abstractNumId w:val="20"/>
  </w:num>
  <w:num w:numId="17">
    <w:abstractNumId w:val="29"/>
  </w:num>
  <w:num w:numId="18">
    <w:abstractNumId w:val="8"/>
  </w:num>
  <w:num w:numId="19">
    <w:abstractNumId w:val="16"/>
  </w:num>
  <w:num w:numId="20">
    <w:abstractNumId w:val="24"/>
  </w:num>
  <w:num w:numId="21">
    <w:abstractNumId w:val="13"/>
  </w:num>
  <w:num w:numId="22">
    <w:abstractNumId w:val="26"/>
  </w:num>
  <w:num w:numId="23">
    <w:abstractNumId w:val="1"/>
  </w:num>
  <w:num w:numId="24">
    <w:abstractNumId w:val="9"/>
  </w:num>
  <w:num w:numId="25">
    <w:abstractNumId w:val="23"/>
  </w:num>
  <w:num w:numId="26">
    <w:abstractNumId w:val="14"/>
  </w:num>
  <w:num w:numId="27">
    <w:abstractNumId w:val="0"/>
  </w:num>
  <w:num w:numId="28">
    <w:abstractNumId w:val="3"/>
  </w:num>
  <w:num w:numId="29">
    <w:abstractNumId w:val="17"/>
  </w:num>
  <w:num w:numId="30">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374EF"/>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79C8"/>
    <w:rsid w:val="0007060E"/>
    <w:rsid w:val="000729A9"/>
    <w:rsid w:val="00080CF6"/>
    <w:rsid w:val="000830ED"/>
    <w:rsid w:val="00086418"/>
    <w:rsid w:val="00094C13"/>
    <w:rsid w:val="0009551F"/>
    <w:rsid w:val="00095D9A"/>
    <w:rsid w:val="00096A38"/>
    <w:rsid w:val="000A2F32"/>
    <w:rsid w:val="000A464D"/>
    <w:rsid w:val="000A7007"/>
    <w:rsid w:val="000A734F"/>
    <w:rsid w:val="000B26D3"/>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7EA"/>
    <w:rsid w:val="001721AF"/>
    <w:rsid w:val="0017311A"/>
    <w:rsid w:val="00173E7C"/>
    <w:rsid w:val="00182D5F"/>
    <w:rsid w:val="0018683A"/>
    <w:rsid w:val="001930BB"/>
    <w:rsid w:val="00196EA9"/>
    <w:rsid w:val="00197CC2"/>
    <w:rsid w:val="001A130E"/>
    <w:rsid w:val="001A3B9E"/>
    <w:rsid w:val="001A688C"/>
    <w:rsid w:val="001B7142"/>
    <w:rsid w:val="001C3AF6"/>
    <w:rsid w:val="001C5EA7"/>
    <w:rsid w:val="001C74BF"/>
    <w:rsid w:val="001D28B3"/>
    <w:rsid w:val="001D55D7"/>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560D"/>
    <w:rsid w:val="002B6CDE"/>
    <w:rsid w:val="002C1FD8"/>
    <w:rsid w:val="002C453B"/>
    <w:rsid w:val="002C7566"/>
    <w:rsid w:val="002D0941"/>
    <w:rsid w:val="002D3304"/>
    <w:rsid w:val="002D4285"/>
    <w:rsid w:val="002D4895"/>
    <w:rsid w:val="002D50E3"/>
    <w:rsid w:val="002D56C2"/>
    <w:rsid w:val="002E17DC"/>
    <w:rsid w:val="002E48CA"/>
    <w:rsid w:val="002E4F30"/>
    <w:rsid w:val="002F1A8F"/>
    <w:rsid w:val="002F25F8"/>
    <w:rsid w:val="002F34D7"/>
    <w:rsid w:val="002F5389"/>
    <w:rsid w:val="002F7858"/>
    <w:rsid w:val="002F78AB"/>
    <w:rsid w:val="003006C2"/>
    <w:rsid w:val="00303856"/>
    <w:rsid w:val="00303F84"/>
    <w:rsid w:val="00304017"/>
    <w:rsid w:val="003228CA"/>
    <w:rsid w:val="0032427C"/>
    <w:rsid w:val="00330960"/>
    <w:rsid w:val="00336F05"/>
    <w:rsid w:val="003372A6"/>
    <w:rsid w:val="00342B43"/>
    <w:rsid w:val="00343ACC"/>
    <w:rsid w:val="00350E8C"/>
    <w:rsid w:val="00351CB5"/>
    <w:rsid w:val="00354627"/>
    <w:rsid w:val="0035500D"/>
    <w:rsid w:val="003550CA"/>
    <w:rsid w:val="0035585E"/>
    <w:rsid w:val="00355F21"/>
    <w:rsid w:val="003600DA"/>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6BC2"/>
    <w:rsid w:val="003E1BC2"/>
    <w:rsid w:val="003E28F1"/>
    <w:rsid w:val="003E309F"/>
    <w:rsid w:val="003E33F6"/>
    <w:rsid w:val="003E47D3"/>
    <w:rsid w:val="003E6BD8"/>
    <w:rsid w:val="003E77A6"/>
    <w:rsid w:val="003F1E74"/>
    <w:rsid w:val="003F68A4"/>
    <w:rsid w:val="00401F38"/>
    <w:rsid w:val="0040212E"/>
    <w:rsid w:val="00404C72"/>
    <w:rsid w:val="00405D83"/>
    <w:rsid w:val="0040662F"/>
    <w:rsid w:val="004078FF"/>
    <w:rsid w:val="00411C71"/>
    <w:rsid w:val="00414BFA"/>
    <w:rsid w:val="00414CAB"/>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90E2E"/>
    <w:rsid w:val="004927B3"/>
    <w:rsid w:val="00494C3C"/>
    <w:rsid w:val="004A000F"/>
    <w:rsid w:val="004A151C"/>
    <w:rsid w:val="004A432A"/>
    <w:rsid w:val="004B0AE6"/>
    <w:rsid w:val="004B1D86"/>
    <w:rsid w:val="004B57CC"/>
    <w:rsid w:val="004B5FF9"/>
    <w:rsid w:val="004B6F7A"/>
    <w:rsid w:val="004C0C7D"/>
    <w:rsid w:val="004C0DE9"/>
    <w:rsid w:val="004C160D"/>
    <w:rsid w:val="004C222C"/>
    <w:rsid w:val="004C557F"/>
    <w:rsid w:val="004D202D"/>
    <w:rsid w:val="004D5686"/>
    <w:rsid w:val="004E19A0"/>
    <w:rsid w:val="004E45D7"/>
    <w:rsid w:val="004E4951"/>
    <w:rsid w:val="004E573A"/>
    <w:rsid w:val="004E6E5D"/>
    <w:rsid w:val="004F3785"/>
    <w:rsid w:val="004F41BF"/>
    <w:rsid w:val="004F7420"/>
    <w:rsid w:val="004F7BF1"/>
    <w:rsid w:val="004F7DF3"/>
    <w:rsid w:val="004F7FE2"/>
    <w:rsid w:val="00500540"/>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11DBE"/>
    <w:rsid w:val="006152B9"/>
    <w:rsid w:val="006166B3"/>
    <w:rsid w:val="006175C1"/>
    <w:rsid w:val="006204D3"/>
    <w:rsid w:val="0062092D"/>
    <w:rsid w:val="00622B9F"/>
    <w:rsid w:val="00625211"/>
    <w:rsid w:val="00626736"/>
    <w:rsid w:val="00634CE5"/>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7AE6"/>
    <w:rsid w:val="006A0FAA"/>
    <w:rsid w:val="006A33F3"/>
    <w:rsid w:val="006A7544"/>
    <w:rsid w:val="006B57FC"/>
    <w:rsid w:val="006B60B2"/>
    <w:rsid w:val="006C07E2"/>
    <w:rsid w:val="006C0F12"/>
    <w:rsid w:val="006D3B2E"/>
    <w:rsid w:val="006D597B"/>
    <w:rsid w:val="006D7B7D"/>
    <w:rsid w:val="006F10CE"/>
    <w:rsid w:val="006F1DC0"/>
    <w:rsid w:val="006F636B"/>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6EC"/>
    <w:rsid w:val="00766E87"/>
    <w:rsid w:val="00772E06"/>
    <w:rsid w:val="00773DBD"/>
    <w:rsid w:val="00773DF0"/>
    <w:rsid w:val="00773FFB"/>
    <w:rsid w:val="0078215B"/>
    <w:rsid w:val="007848D3"/>
    <w:rsid w:val="00784F65"/>
    <w:rsid w:val="00785699"/>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D26"/>
    <w:rsid w:val="007F590B"/>
    <w:rsid w:val="007F620D"/>
    <w:rsid w:val="007F77B3"/>
    <w:rsid w:val="008016E3"/>
    <w:rsid w:val="008029E4"/>
    <w:rsid w:val="00804A94"/>
    <w:rsid w:val="00806CEE"/>
    <w:rsid w:val="008070F7"/>
    <w:rsid w:val="0081010E"/>
    <w:rsid w:val="00816492"/>
    <w:rsid w:val="008174C8"/>
    <w:rsid w:val="00821A1E"/>
    <w:rsid w:val="00821B96"/>
    <w:rsid w:val="00831581"/>
    <w:rsid w:val="008332EF"/>
    <w:rsid w:val="00834107"/>
    <w:rsid w:val="00835289"/>
    <w:rsid w:val="00836668"/>
    <w:rsid w:val="00836AD0"/>
    <w:rsid w:val="0083702F"/>
    <w:rsid w:val="00841099"/>
    <w:rsid w:val="00842BB6"/>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71B3"/>
    <w:rsid w:val="00A23CCF"/>
    <w:rsid w:val="00A23F92"/>
    <w:rsid w:val="00A240BB"/>
    <w:rsid w:val="00A246BC"/>
    <w:rsid w:val="00A25A3C"/>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52A5"/>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470FF"/>
    <w:rsid w:val="00B50560"/>
    <w:rsid w:val="00B5167A"/>
    <w:rsid w:val="00B604CA"/>
    <w:rsid w:val="00B6255E"/>
    <w:rsid w:val="00B67B13"/>
    <w:rsid w:val="00B70BDE"/>
    <w:rsid w:val="00B71D03"/>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1DD7"/>
    <w:rsid w:val="00BB310C"/>
    <w:rsid w:val="00BB4040"/>
    <w:rsid w:val="00BB5E02"/>
    <w:rsid w:val="00BB6A83"/>
    <w:rsid w:val="00BC0A69"/>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61C"/>
    <w:rsid w:val="00C34804"/>
    <w:rsid w:val="00C3670B"/>
    <w:rsid w:val="00C36B04"/>
    <w:rsid w:val="00C37993"/>
    <w:rsid w:val="00C41339"/>
    <w:rsid w:val="00C43980"/>
    <w:rsid w:val="00C469DA"/>
    <w:rsid w:val="00C46AA2"/>
    <w:rsid w:val="00C515C1"/>
    <w:rsid w:val="00C51EBD"/>
    <w:rsid w:val="00C523C6"/>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459E"/>
    <w:rsid w:val="00DA52A0"/>
    <w:rsid w:val="00DA53EB"/>
    <w:rsid w:val="00DA648C"/>
    <w:rsid w:val="00DA6EA5"/>
    <w:rsid w:val="00DA7ADE"/>
    <w:rsid w:val="00DA7F77"/>
    <w:rsid w:val="00DB2ADB"/>
    <w:rsid w:val="00DB3CEC"/>
    <w:rsid w:val="00DC2A9E"/>
    <w:rsid w:val="00DC2E5A"/>
    <w:rsid w:val="00DC49DE"/>
    <w:rsid w:val="00DD0FD4"/>
    <w:rsid w:val="00DD1945"/>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2E16"/>
    <w:rsid w:val="00E75D41"/>
    <w:rsid w:val="00E76719"/>
    <w:rsid w:val="00E82038"/>
    <w:rsid w:val="00E836A7"/>
    <w:rsid w:val="00E84833"/>
    <w:rsid w:val="00E859B9"/>
    <w:rsid w:val="00E85E8B"/>
    <w:rsid w:val="00E90A22"/>
    <w:rsid w:val="00E93673"/>
    <w:rsid w:val="00E947A3"/>
    <w:rsid w:val="00E94A08"/>
    <w:rsid w:val="00E954F5"/>
    <w:rsid w:val="00E97668"/>
    <w:rsid w:val="00E97B96"/>
    <w:rsid w:val="00EA1ECD"/>
    <w:rsid w:val="00EB0014"/>
    <w:rsid w:val="00EB031B"/>
    <w:rsid w:val="00EB6884"/>
    <w:rsid w:val="00EB6E1C"/>
    <w:rsid w:val="00EC1D42"/>
    <w:rsid w:val="00EC3F8C"/>
    <w:rsid w:val="00EC4AF3"/>
    <w:rsid w:val="00EC7836"/>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42C8"/>
    <w:rsid w:val="00F17DCB"/>
    <w:rsid w:val="00F205A3"/>
    <w:rsid w:val="00F21077"/>
    <w:rsid w:val="00F2543F"/>
    <w:rsid w:val="00F25717"/>
    <w:rsid w:val="00F25A77"/>
    <w:rsid w:val="00F26497"/>
    <w:rsid w:val="00F27524"/>
    <w:rsid w:val="00F30DFF"/>
    <w:rsid w:val="00F31D84"/>
    <w:rsid w:val="00F3280A"/>
    <w:rsid w:val="00F33F41"/>
    <w:rsid w:val="00F361F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5AB2"/>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7483"/>
    <w:rsid w:val="00FC76E0"/>
    <w:rsid w:val="00FD0130"/>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rriam-webster.com/dictionary/rep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plagiariz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jc.edu/About-Us/administration/offices/student-services/disability-service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cjc.blackboard.com/" TargetMode="External"/><Relationship Id="rId4" Type="http://schemas.openxmlformats.org/officeDocument/2006/relationships/settings" Target="settings.xml"/><Relationship Id="rId9" Type="http://schemas.openxmlformats.org/officeDocument/2006/relationships/hyperlink" Target="https://wcjc.blackboard.com/webapps/blackboard/execute/launcher?type=Course&amp;id=_19902_1&amp;ur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
      <w:docPartPr>
        <w:name w:val="4FC6348B3EC0479EBE18767FC25A5AA4"/>
        <w:category>
          <w:name w:val="General"/>
          <w:gallery w:val="placeholder"/>
        </w:category>
        <w:types>
          <w:type w:val="bbPlcHdr"/>
        </w:types>
        <w:behaviors>
          <w:behavior w:val="content"/>
        </w:behaviors>
        <w:guid w:val="{189D1993-BDB0-4C81-AB0A-BD41221BBBB3}"/>
      </w:docPartPr>
      <w:docPartBody>
        <w:p w:rsidR="005553B1" w:rsidRDefault="00443A87" w:rsidP="00443A87">
          <w:pPr>
            <w:pStyle w:val="4FC6348B3EC0479EBE18767FC25A5AA4"/>
          </w:pPr>
          <w:r w:rsidRPr="007C14B9">
            <w:rPr>
              <w:rFonts w:ascii="Calibri" w:eastAsia="Times New Roman" w:hAnsi="Calibri" w:cs="Calibri"/>
              <w:color w:val="808080"/>
            </w:rPr>
            <w:t>Enter Grading Scale Here. For example, what constitutes an A, B, C, etc.</w:t>
          </w:r>
        </w:p>
      </w:docPartBody>
    </w:docPart>
    <w:docPart>
      <w:docPartPr>
        <w:name w:val="80B575112DF74130ADA95C26C85867BC"/>
        <w:category>
          <w:name w:val="General"/>
          <w:gallery w:val="placeholder"/>
        </w:category>
        <w:types>
          <w:type w:val="bbPlcHdr"/>
        </w:types>
        <w:behaviors>
          <w:behavior w:val="content"/>
        </w:behaviors>
        <w:guid w:val="{1FFE3DE9-8D25-42AE-9C2D-771D66915D1E}"/>
      </w:docPartPr>
      <w:docPartBody>
        <w:p w:rsidR="005553B1" w:rsidRDefault="00443A87" w:rsidP="00443A87">
          <w:pPr>
            <w:pStyle w:val="80B575112DF74130ADA95C26C85867BC"/>
          </w:pPr>
          <w:r w:rsidRPr="002E00A3">
            <w:rPr>
              <w:rStyle w:val="PlaceholderText"/>
              <w:rFonts w:cstheme="minorHAnsi"/>
            </w:rPr>
            <w:t>Enter Grading Scale Here. For example, what constitutes an A, B, C,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57DCE"/>
    <w:rsid w:val="00077EEF"/>
    <w:rsid w:val="000B5852"/>
    <w:rsid w:val="000B6169"/>
    <w:rsid w:val="000D2FD5"/>
    <w:rsid w:val="00127874"/>
    <w:rsid w:val="00144ED4"/>
    <w:rsid w:val="00150CC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83DA5"/>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6DC3"/>
    <w:rsid w:val="00890A15"/>
    <w:rsid w:val="008A26CD"/>
    <w:rsid w:val="008B193D"/>
    <w:rsid w:val="008C5335"/>
    <w:rsid w:val="008C7253"/>
    <w:rsid w:val="008D0067"/>
    <w:rsid w:val="008F14D4"/>
    <w:rsid w:val="00911680"/>
    <w:rsid w:val="00922866"/>
    <w:rsid w:val="00934CF3"/>
    <w:rsid w:val="00946638"/>
    <w:rsid w:val="009535DB"/>
    <w:rsid w:val="009718F4"/>
    <w:rsid w:val="00992DAF"/>
    <w:rsid w:val="009C7819"/>
    <w:rsid w:val="009D2C89"/>
    <w:rsid w:val="009D515B"/>
    <w:rsid w:val="009E12F0"/>
    <w:rsid w:val="009F1BA6"/>
    <w:rsid w:val="00A01428"/>
    <w:rsid w:val="00A0696C"/>
    <w:rsid w:val="00A21DF7"/>
    <w:rsid w:val="00A30778"/>
    <w:rsid w:val="00A40AD5"/>
    <w:rsid w:val="00A47ED1"/>
    <w:rsid w:val="00A537C1"/>
    <w:rsid w:val="00A9316F"/>
    <w:rsid w:val="00A93795"/>
    <w:rsid w:val="00AA0250"/>
    <w:rsid w:val="00AB38E6"/>
    <w:rsid w:val="00AC6638"/>
    <w:rsid w:val="00AC6CB3"/>
    <w:rsid w:val="00AF29DE"/>
    <w:rsid w:val="00AF3AE8"/>
    <w:rsid w:val="00B10A92"/>
    <w:rsid w:val="00B541A1"/>
    <w:rsid w:val="00B97B6F"/>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DD33CD"/>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3317A"/>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2D3D4-9F12-4C5F-9BEB-E2ABFC10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TotalTime>
  <Pages>12</Pages>
  <Words>5746</Words>
  <Characters>32755</Characters>
  <Application>Microsoft Office Word</Application>
  <DocSecurity>0</DocSecurity>
  <Lines>272</Lines>
  <Paragraphs>76</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Syllabus for History II for Distance Education</vt:lpstr>
      <vt:lpstr>/WCJC Student Syllabus</vt:lpstr>
      <vt:lpstr>    Online Courses</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How to Succeed on Learning Folders (All Content &amp; Graded Work) and with the List</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3 Unit Exams and the Goal of Exam Questions to Be Useful for the Course—and Your</vt:lpstr>
      <vt:lpstr>        Departmental Final Exam—F for the Course If Not Taken</vt:lpstr>
      <vt:lpstr>        Introduction to Respondus, to the Seriousness of Monitoring, and to WCJC’s Video</vt:lpstr>
      <vt:lpstr>        How Respondus Works in This Class </vt:lpstr>
      <vt:lpstr>        Written Assignments: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Attendance Policy and Covid-19</vt:lpstr>
      <vt:lpstr>        Online Classroom Behavior Policy/Classroom Civility:</vt:lpstr>
      <vt:lpstr>        Academic Honesty Policy:</vt:lpstr>
      <vt:lpstr>        Dropping a Course with a Grade of “W”:</vt:lpstr>
      <vt:lpstr>        Six Drop Rule: </vt:lpstr>
      <vt:lpstr>    Dates Set by WCJC That Are Not Covered in the List of Due Dates:</vt:lpstr>
      <vt:lpstr>    Getting Started in This Course – Course Overview and Orientation (August 31-Sept</vt:lpstr>
      <vt:lpstr>    Unit 1: From New World to New Empires–1500s to 1776 (September 6-October 3)</vt:lpstr>
      <vt:lpstr>    1st Part Writing: Evidence Quiz &amp; Your Paper (October 2-October 16)</vt:lpstr>
      <vt:lpstr>    Unit 2: From Making a Revolution to Making a Nation–1776 to 1830s (October 16– N</vt:lpstr>
      <vt:lpstr>    2nd Part Writing: Fact-Checking &amp; Plagiarism-Checking 2 Students’ Papers (Octobe</vt:lpstr>
      <vt:lpstr>    Unit 3: Transforming the Nation–1830s to 1877 (November 9-December 11) </vt:lpstr>
      <vt:lpstr>    3rd Part Writing: Evidence-Centered Reply to 2 Students’ Feedback (November 16-N</vt:lpstr>
      <vt:lpstr>    Respondus &amp; Final Exam (November 15–December 14)–Opens EARLY for Respondus Pract</vt:lpstr>
    </vt:vector>
  </TitlesOfParts>
  <Company>Wharton County Junior College</Company>
  <LinksUpToDate>false</LinksUpToDate>
  <CharactersWithSpaces>38425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3</cp:revision>
  <cp:lastPrinted>2019-10-22T16:38:00Z</cp:lastPrinted>
  <dcterms:created xsi:type="dcterms:W3CDTF">2020-09-03T05:25:00Z</dcterms:created>
  <dcterms:modified xsi:type="dcterms:W3CDTF">2020-09-03T05:27:00Z</dcterms:modified>
</cp:coreProperties>
</file>