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Default="00B84BB0" w:rsidP="00B84BB0">
      <w:pPr>
        <w:spacing w:line="480" w:lineRule="auto"/>
        <w:jc w:val="center"/>
        <w:rPr>
          <w:rFonts w:ascii="Calibri" w:hAnsi="Calibri"/>
          <w:sz w:val="22"/>
          <w:szCs w:val="22"/>
          <w:highlight w:val="yellow"/>
        </w:rPr>
      </w:pPr>
      <w:bookmarkStart w:id="0" w:name="_GoBack"/>
      <w:bookmarkEnd w:id="0"/>
      <w:r>
        <w:rPr>
          <w:rFonts w:ascii="Calibri" w:hAnsi="Calibri"/>
          <w:color w:val="000000"/>
          <w:sz w:val="22"/>
          <w:szCs w:val="22"/>
        </w:rPr>
        <w:t>C.J. Bibus - Teach the essentials of representation and taxation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The word </w:t>
      </w:r>
      <w:r w:rsidR="00A31892">
        <w:rPr>
          <w:rFonts w:ascii="Calibri" w:hAnsi="Calibri"/>
          <w:i/>
          <w:sz w:val="22"/>
          <w:szCs w:val="22"/>
        </w:rPr>
        <w:t xml:space="preserve">Begin </w:t>
      </w:r>
      <w:r w:rsidR="00A31892">
        <w:rPr>
          <w:rFonts w:ascii="Calibri" w:hAnsi="Calibri"/>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1C" w:rsidRDefault="0071581C">
      <w:r>
        <w:separator/>
      </w:r>
    </w:p>
  </w:endnote>
  <w:endnote w:type="continuationSeparator" w:id="0">
    <w:p w:rsidR="0071581C" w:rsidRDefault="007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1C" w:rsidRDefault="0071581C">
      <w:r>
        <w:separator/>
      </w:r>
    </w:p>
  </w:footnote>
  <w:footnote w:type="continuationSeparator" w:id="0">
    <w:p w:rsidR="0071581C" w:rsidRDefault="0071581C">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90.</w:t>
      </w:r>
      <w:r w:rsidR="00422C04">
        <w:rPr>
          <w:rFonts w:ascii="Calibri" w:hAnsi="Calibri"/>
          <w:color w:val="000000"/>
        </w:rPr>
        <w:t xml:space="preserve"> </w:t>
      </w:r>
      <w:r w:rsidR="00422C04" w:rsidRPr="00422C04">
        <w:rPr>
          <w:rFonts w:ascii="Calibri" w:hAnsi="Calibri"/>
          <w:color w:val="000000"/>
          <w:shd w:val="clear" w:color="auto" w:fill="FFFF00"/>
        </w:rPr>
        <w:t>&lt;G</w:t>
      </w:r>
      <w:r w:rsidR="00467FC9" w:rsidRPr="00422C04">
        <w:rPr>
          <w:rFonts w:ascii="Calibri" w:hAnsi="Calibri"/>
          <w:color w:val="000000"/>
          <w:shd w:val="clear" w:color="auto" w:fill="FFFF00"/>
        </w:rPr>
        <w:t>uys, these were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B84BB0" w:rsidRPr="00B84BB0">
        <w:rPr>
          <w:rFonts w:ascii="Calibri" w:hAnsi="Calibri"/>
          <w:color w:val="000000"/>
        </w:rPr>
        <w:t>Stamp Act,</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467FC9" w:rsidRPr="00467FC9">
        <w:rPr>
          <w:rFonts w:ascii="Calibri" w:hAnsi="Calibri"/>
          <w:color w:val="000000"/>
        </w:rPr>
        <w:t>Declaration of Independence</w:t>
      </w:r>
      <w:r w:rsidR="00467FC9">
        <w:rPr>
          <w:rFonts w:ascii="Calibri" w:hAnsi="Calibri"/>
          <w:color w:val="000000"/>
        </w:rPr>
        <w:t>, 2.</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105.</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467FC9" w:rsidRPr="00467FC9">
        <w:rPr>
          <w:rFonts w:ascii="Calibri" w:hAnsi="Calibri"/>
          <w:color w:val="000000"/>
        </w:rPr>
        <w:t>Constitution,</w:t>
      </w:r>
      <w:r w:rsidR="00467FC9">
        <w:rPr>
          <w:rFonts w:ascii="Calibri" w:hAnsi="Calibri"/>
          <w:color w:val="000000"/>
        </w:rPr>
        <w:t xml:space="preserve"> 17.</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467FC9">
        <w:rPr>
          <w:rFonts w:ascii="Calibri" w:hAnsi="Calibri"/>
        </w:rPr>
        <w:t>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422C04"/>
    <w:rsid w:val="00467FC9"/>
    <w:rsid w:val="0071581C"/>
    <w:rsid w:val="009E2DC4"/>
    <w:rsid w:val="00A31892"/>
    <w:rsid w:val="00AF0130"/>
    <w:rsid w:val="00B84BB0"/>
    <w:rsid w:val="00B92797"/>
    <w:rsid w:val="00F63373"/>
    <w:rsid w:val="00FC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D61C-D969-4890-B402-77AD3D11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priority</vt:lpstr>
    </vt:vector>
  </TitlesOfParts>
  <Company>Bibus Consulting</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Paper Could Look</dc:title>
  <dc:subject/>
  <dc:creator>CJ Bibus</dc:creator>
  <cp:keywords/>
  <dc:description/>
  <cp:lastModifiedBy>cjbibus</cp:lastModifiedBy>
  <cp:revision>2</cp:revision>
  <cp:lastPrinted>2019-10-01T00:43:00Z</cp:lastPrinted>
  <dcterms:created xsi:type="dcterms:W3CDTF">2019-10-19T09:32:00Z</dcterms:created>
  <dcterms:modified xsi:type="dcterms:W3CDTF">2019-10-19T09:32:00Z</dcterms:modified>
</cp:coreProperties>
</file>