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7975031"/>
    <w:p w:rsidR="00351722" w:rsidRDefault="00F71AD1">
      <w:pPr>
        <w:pStyle w:val="TOC1"/>
        <w:tabs>
          <w:tab w:val="right" w:leader="dot" w:pos="10790"/>
        </w:tabs>
        <w:rPr>
          <w:rFonts w:eastAsiaTheme="minorEastAsia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6403361" w:history="1">
        <w:r w:rsidR="00351722" w:rsidRPr="00077EA2">
          <w:rPr>
            <w:rStyle w:val="Hyperlink"/>
            <w:noProof/>
          </w:rPr>
          <w:t>2</w:t>
        </w:r>
        <w:r w:rsidR="00351722" w:rsidRPr="00077EA2">
          <w:rPr>
            <w:rStyle w:val="Hyperlink"/>
            <w:noProof/>
            <w:vertAlign w:val="superscript"/>
          </w:rPr>
          <w:t>nd</w:t>
        </w:r>
        <w:r w:rsidR="00351722" w:rsidRPr="00077EA2">
          <w:rPr>
            <w:rStyle w:val="Hyperlink"/>
            <w:noProof/>
          </w:rPr>
          <w:t xml:space="preserve"> Part Writing: Fact-and Plagiarism-Checking </w:t>
        </w:r>
        <w:r w:rsidR="00351722" w:rsidRPr="00077EA2">
          <w:rPr>
            <w:rStyle w:val="Hyperlink"/>
            <w:b/>
            <w:noProof/>
          </w:rPr>
          <w:t>2 Students’ Papers</w:t>
        </w:r>
        <w:r w:rsidR="00351722">
          <w:rPr>
            <w:noProof/>
            <w:webHidden/>
          </w:rPr>
          <w:tab/>
        </w:r>
        <w:r w:rsidR="00351722">
          <w:rPr>
            <w:noProof/>
            <w:webHidden/>
          </w:rPr>
          <w:fldChar w:fldCharType="begin"/>
        </w:r>
        <w:r w:rsidR="00351722">
          <w:rPr>
            <w:noProof/>
            <w:webHidden/>
          </w:rPr>
          <w:instrText xml:space="preserve"> PAGEREF _Toc56403361 \h </w:instrText>
        </w:r>
        <w:r w:rsidR="00351722">
          <w:rPr>
            <w:noProof/>
            <w:webHidden/>
          </w:rPr>
        </w:r>
        <w:r w:rsidR="00351722">
          <w:rPr>
            <w:noProof/>
            <w:webHidden/>
          </w:rPr>
          <w:fldChar w:fldCharType="separate"/>
        </w:r>
        <w:r w:rsidR="00351722">
          <w:rPr>
            <w:noProof/>
            <w:webHidden/>
          </w:rPr>
          <w:t>1</w:t>
        </w:r>
        <w:r w:rsidR="00351722">
          <w:rPr>
            <w:noProof/>
            <w:webHidden/>
          </w:rPr>
          <w:fldChar w:fldCharType="end"/>
        </w:r>
      </w:hyperlink>
    </w:p>
    <w:p w:rsidR="00351722" w:rsidRDefault="00351722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6403362" w:history="1">
        <w:r w:rsidRPr="00077EA2">
          <w:rPr>
            <w:rStyle w:val="Hyperlink"/>
            <w:noProof/>
          </w:rPr>
          <w:t>TIP: You Need Be Accurate But Hurry So Someone Else Doesn’t Act Before You.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_Toc56403362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51722" w:rsidRDefault="00351722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6403363" w:history="1">
        <w:r w:rsidRPr="00077EA2">
          <w:rPr>
            <w:rStyle w:val="Hyperlink"/>
            <w:noProof/>
          </w:rPr>
          <w:t>How To’s: A Way That Works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_Toc56403363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51722" w:rsidRDefault="00351722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6403364" w:history="1">
        <w:r w:rsidRPr="00077EA2">
          <w:rPr>
            <w:rStyle w:val="Hyperlink"/>
            <w:noProof/>
          </w:rPr>
          <w:t>What Do the Words Checking, Fact-Checking, and Plagiarism-Checking Mean?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_Toc56403364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51722" w:rsidRDefault="00351722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6403365" w:history="1">
        <w:r w:rsidRPr="00077EA2">
          <w:rPr>
            <w:rStyle w:val="Hyperlink"/>
            <w:noProof/>
          </w:rPr>
          <w:t>How Comparing Side-by-Side Is the Key to Checking Facts or Plagiarism/”Half-Copy” Plagiarism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_Toc56403365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51722" w:rsidRDefault="00351722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6403366" w:history="1">
        <w:r w:rsidRPr="00077EA2">
          <w:rPr>
            <w:rStyle w:val="Hyperlink"/>
            <w:b/>
            <w:bCs/>
            <w:noProof/>
          </w:rPr>
          <w:t>What IF’s to Help You Recognize Problems—and the Exact Words to Post (Easier/Faster)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_Toc56403366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51722" w:rsidRDefault="00351722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6403367" w:history="1">
        <w:r w:rsidRPr="00077EA2">
          <w:rPr>
            <w:rStyle w:val="Hyperlink"/>
            <w:noProof/>
          </w:rPr>
          <w:t xml:space="preserve">What Do You Put in Your Subject Line for </w:t>
        </w:r>
        <w:r w:rsidRPr="00077EA2">
          <w:rPr>
            <w:rStyle w:val="Hyperlink"/>
            <w:b/>
            <w:bCs/>
            <w:noProof/>
          </w:rPr>
          <w:t xml:space="preserve">Your Fact-Checking/Plagiarism-Checking </w:t>
        </w:r>
        <w:r w:rsidR="00100700">
          <w:rPr>
            <w:rStyle w:val="Hyperlink"/>
            <w:b/>
            <w:bCs/>
            <w:noProof/>
          </w:rPr>
          <w:t>Your Post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_Toc56403367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51722" w:rsidRDefault="00351722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6403368" w:history="1">
        <w:r w:rsidRPr="00077EA2">
          <w:rPr>
            <w:rStyle w:val="Hyperlink"/>
            <w:noProof/>
          </w:rPr>
          <w:t>How to Enter How You Should Improve at the Specific Spot of the Problem You Figured 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_Toc56403368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51722" w:rsidRDefault="00351722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6403369" w:history="1">
        <w:r w:rsidRPr="00077EA2">
          <w:rPr>
            <w:rStyle w:val="Hyperlink"/>
            <w:noProof/>
          </w:rPr>
          <w:t>How to Enter Feedback at the Specific Spot in the Paper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_Toc56403369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51722" w:rsidRDefault="00351722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6403370" w:history="1">
        <w:r w:rsidRPr="00077EA2">
          <w:rPr>
            <w:rStyle w:val="Hyperlink"/>
            <w:noProof/>
          </w:rPr>
          <w:t>Example of How That Spacing Looks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_Toc56403370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51722" w:rsidRDefault="00351722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6403371" w:history="1">
        <w:r w:rsidRPr="00077EA2">
          <w:rPr>
            <w:rStyle w:val="Hyperlink"/>
            <w:noProof/>
          </w:rPr>
          <w:t>Pages from the 1</w:t>
        </w:r>
        <w:r w:rsidRPr="00077EA2">
          <w:rPr>
            <w:rStyle w:val="Hyperlink"/>
            <w:noProof/>
            <w:vertAlign w:val="superscript"/>
          </w:rPr>
          <w:t>st</w:t>
        </w:r>
        <w:r w:rsidRPr="00077EA2">
          <w:rPr>
            <w:rStyle w:val="Hyperlink"/>
            <w:noProof/>
          </w:rPr>
          <w:t xml:space="preserve"> Part Writing Instructions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_Toc56403371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51722" w:rsidRDefault="00351722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6403372" w:history="1">
        <w:r w:rsidRPr="00077EA2">
          <w:rPr>
            <w:rStyle w:val="Hyperlink"/>
            <w:noProof/>
          </w:rPr>
          <w:t>What Are Essential Requirements for Parts of Your Post from the Question to the Subject Line?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_Toc56403372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51722" w:rsidRDefault="00351722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6403373" w:history="1">
        <w:r w:rsidRPr="00077EA2">
          <w:rPr>
            <w:rStyle w:val="Hyperlink"/>
            <w:noProof/>
          </w:rPr>
          <w:t xml:space="preserve">Required Sources: Primary and Secondary Sources (Both Textbook Pages and Video Sections) for </w:t>
        </w:r>
        <w:r w:rsidRPr="00077EA2">
          <w:rPr>
            <w:rStyle w:val="Hyperlink"/>
            <w:b/>
            <w:noProof/>
          </w:rPr>
          <w:t>Each</w:t>
        </w:r>
        <w:r w:rsidRPr="00077EA2">
          <w:rPr>
            <w:rStyle w:val="Hyperlink"/>
            <w:noProof/>
          </w:rPr>
          <w:t xml:space="preserve"> Primary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_Toc56403373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51722" w:rsidRDefault="00351722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6403374" w:history="1">
        <w:r w:rsidRPr="00077EA2">
          <w:rPr>
            <w:rStyle w:val="Hyperlink"/>
            <w:noProof/>
          </w:rPr>
          <w:t xml:space="preserve">What Are Requirements for Citation for </w:t>
        </w:r>
        <w:r w:rsidR="005B0829">
          <w:rPr>
            <w:rStyle w:val="Hyperlink"/>
            <w:noProof/>
          </w:rPr>
          <w:t>the paper</w:t>
        </w:r>
        <w:r w:rsidRPr="00077EA2">
          <w:rPr>
            <w:rStyle w:val="Hyperlink"/>
            <w:noProof/>
          </w:rPr>
          <w:t xml:space="preserve"> That You Post?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_Toc56403374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96F1E" w:rsidRPr="00F446E1" w:rsidRDefault="00F71AD1" w:rsidP="00351722">
      <w:pPr>
        <w:pStyle w:val="Heading1"/>
      </w:pPr>
      <w:r>
        <w:fldChar w:fldCharType="end"/>
      </w:r>
      <w:bookmarkStart w:id="1" w:name="_Toc56403361"/>
      <w:r w:rsidR="00ED21D5" w:rsidRPr="00F446E1">
        <w:t>2</w:t>
      </w:r>
      <w:r w:rsidR="00C75D74" w:rsidRPr="00C75D74">
        <w:rPr>
          <w:vertAlign w:val="superscript"/>
        </w:rPr>
        <w:t>nd</w:t>
      </w:r>
      <w:r w:rsidR="00C75D74">
        <w:t xml:space="preserve"> Part Writing</w:t>
      </w:r>
      <w:r w:rsidR="00ED21D5" w:rsidRPr="00F446E1">
        <w:t xml:space="preserve">: </w:t>
      </w:r>
      <w:r w:rsidR="00510C18" w:rsidRPr="00F446E1">
        <w:t>Fact-</w:t>
      </w:r>
      <w:r w:rsidR="00304190" w:rsidRPr="00F446E1">
        <w:t xml:space="preserve">and </w:t>
      </w:r>
      <w:r w:rsidR="00304190" w:rsidRPr="00351722">
        <w:t>Plagiarism</w:t>
      </w:r>
      <w:r w:rsidR="00304190" w:rsidRPr="00F446E1">
        <w:t>-</w:t>
      </w:r>
      <w:r w:rsidR="00510C18" w:rsidRPr="00F446E1">
        <w:t>Check</w:t>
      </w:r>
      <w:r w:rsidR="00304190" w:rsidRPr="00F446E1">
        <w:t>ing</w:t>
      </w:r>
      <w:r w:rsidR="00DB3CBE" w:rsidRPr="00F446E1">
        <w:t xml:space="preserve"> </w:t>
      </w:r>
      <w:r w:rsidR="00CD0F7A">
        <w:rPr>
          <w:b/>
        </w:rPr>
        <w:t>2 Students’ Papers</w:t>
      </w:r>
      <w:bookmarkEnd w:id="1"/>
      <w:r w:rsidR="00CD0F7A">
        <w:rPr>
          <w:b/>
        </w:rPr>
        <w:t xml:space="preserve"> </w:t>
      </w:r>
      <w:r w:rsidR="00DB3CBE" w:rsidRPr="00F446E1">
        <w:t xml:space="preserve"> </w:t>
      </w:r>
      <w:bookmarkEnd w:id="0"/>
    </w:p>
    <w:p w:rsidR="00351722" w:rsidRDefault="00351722" w:rsidP="00351722">
      <w:pPr>
        <w:pStyle w:val="Heading2"/>
      </w:pPr>
      <w:bookmarkStart w:id="2" w:name="_Toc52043231"/>
      <w:bookmarkStart w:id="3" w:name="_Toc56403362"/>
      <w:r w:rsidRPr="00100700">
        <w:rPr>
          <w:highlight w:val="cyan"/>
        </w:rPr>
        <w:t>TIP</w:t>
      </w:r>
      <w:r>
        <w:t>: You Need Be Accurate But Hurry So Someone Else Doesn’t Act Before You.</w:t>
      </w:r>
      <w:bookmarkEnd w:id="3"/>
      <w:r>
        <w:t xml:space="preserve"> </w:t>
      </w:r>
    </w:p>
    <w:p w:rsidR="00351722" w:rsidRPr="008D7CDA" w:rsidRDefault="00100700" w:rsidP="00100700">
      <w:pPr>
        <w:shd w:val="clear" w:color="auto" w:fill="FFFFFF" w:themeFill="background1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 xml:space="preserve">If you need help, ask your prof and no one else. I want only the best for </w:t>
      </w:r>
      <w:r w:rsidRPr="00505ECF">
        <w:rPr>
          <w:rStyle w:val="Strong"/>
        </w:rPr>
        <w:t>each</w:t>
      </w:r>
      <w:r>
        <w:rPr>
          <w:rFonts w:eastAsia="Times New Roman" w:cs="Times New Roman"/>
          <w:lang w:val="en"/>
        </w:rPr>
        <w:t xml:space="preserve"> of you.</w:t>
      </w:r>
      <w:r>
        <w:rPr>
          <w:rFonts w:eastAsia="Times New Roman" w:cs="Times New Roman"/>
          <w:lang w:val="en"/>
        </w:rPr>
        <w:t xml:space="preserve"> </w:t>
      </w:r>
      <w:r w:rsidR="00351722" w:rsidRPr="008D7CDA">
        <w:rPr>
          <w:rFonts w:eastAsia="Times New Roman" w:cs="Times New Roman"/>
          <w:lang w:val="en"/>
        </w:rPr>
        <w:t xml:space="preserve">There is a maximum of </w:t>
      </w:r>
      <w:r w:rsidR="00351722">
        <w:rPr>
          <w:rFonts w:eastAsia="Times New Roman" w:cs="Times New Roman"/>
          <w:lang w:val="en"/>
        </w:rPr>
        <w:t>two (</w:t>
      </w:r>
      <w:r w:rsidR="00351722" w:rsidRPr="008D7CDA">
        <w:rPr>
          <w:rFonts w:eastAsia="Times New Roman" w:cs="Times New Roman"/>
          <w:lang w:val="en"/>
        </w:rPr>
        <w:t>2</w:t>
      </w:r>
      <w:r w:rsidR="00351722">
        <w:rPr>
          <w:rFonts w:eastAsia="Times New Roman" w:cs="Times New Roman"/>
          <w:lang w:val="en"/>
        </w:rPr>
        <w:t>)</w:t>
      </w:r>
      <w:r w:rsidR="00351722">
        <w:rPr>
          <w:rFonts w:eastAsia="Times New Roman" w:cs="Times New Roman"/>
          <w:lang w:val="en"/>
        </w:rPr>
        <w:t xml:space="preserve"> checkers</w:t>
      </w:r>
      <w:r w:rsidR="00351722" w:rsidRPr="008D7CDA">
        <w:rPr>
          <w:rFonts w:eastAsia="Times New Roman" w:cs="Times New Roman"/>
          <w:lang w:val="en"/>
        </w:rPr>
        <w:t xml:space="preserve"> p</w:t>
      </w:r>
      <w:r w:rsidR="00351722">
        <w:rPr>
          <w:rFonts w:eastAsia="Times New Roman" w:cs="Times New Roman"/>
          <w:lang w:val="en"/>
        </w:rPr>
        <w:t>er paper. I will only grade the 1</w:t>
      </w:r>
      <w:r w:rsidR="00351722" w:rsidRPr="008D7CDA">
        <w:rPr>
          <w:rFonts w:eastAsia="Times New Roman" w:cs="Times New Roman"/>
          <w:vertAlign w:val="superscript"/>
          <w:lang w:val="en"/>
        </w:rPr>
        <w:t>st</w:t>
      </w:r>
      <w:r w:rsidR="00351722">
        <w:rPr>
          <w:rFonts w:eastAsia="Times New Roman" w:cs="Times New Roman"/>
          <w:lang w:val="en"/>
        </w:rPr>
        <w:t xml:space="preserve"> two</w:t>
      </w:r>
      <w:r w:rsidR="00351722" w:rsidRPr="008D7CDA">
        <w:rPr>
          <w:rFonts w:eastAsia="Times New Roman" w:cs="Times New Roman"/>
          <w:lang w:val="en"/>
        </w:rPr>
        <w:t>.</w:t>
      </w:r>
      <w:r w:rsidR="00351722">
        <w:rPr>
          <w:rFonts w:eastAsia="Times New Roman" w:cs="Times New Roman"/>
          <w:lang w:val="en"/>
        </w:rPr>
        <w:t xml:space="preserve"> Make sure you read how to post. Make sure you use the EXACT words provided in the What IF section.</w:t>
      </w:r>
      <w:r w:rsidR="00351722">
        <w:rPr>
          <w:rFonts w:eastAsia="Times New Roman" w:cs="Times New Roman"/>
          <w:lang w:val="en"/>
        </w:rPr>
        <w:t xml:space="preserve"> Reminder: the sources and textbook pages are in the 1</w:t>
      </w:r>
      <w:r w:rsidR="00351722" w:rsidRPr="00351722">
        <w:rPr>
          <w:rFonts w:eastAsia="Times New Roman" w:cs="Times New Roman"/>
          <w:vertAlign w:val="superscript"/>
          <w:lang w:val="en"/>
        </w:rPr>
        <w:t>st</w:t>
      </w:r>
      <w:r w:rsidR="00351722">
        <w:rPr>
          <w:rFonts w:eastAsia="Times New Roman" w:cs="Times New Roman"/>
          <w:lang w:val="en"/>
        </w:rPr>
        <w:t xml:space="preserve"> Part Writing folder. </w:t>
      </w:r>
    </w:p>
    <w:p w:rsidR="00510C18" w:rsidRDefault="00825E7C" w:rsidP="00CD0F7A">
      <w:pPr>
        <w:pStyle w:val="Heading2"/>
        <w:shd w:val="clear" w:color="auto" w:fill="FFFFFF" w:themeFill="background1"/>
      </w:pPr>
      <w:bookmarkStart w:id="4" w:name="_Toc56403363"/>
      <w:r>
        <w:t xml:space="preserve">How </w:t>
      </w:r>
      <w:r w:rsidR="00351722">
        <w:t>To’s: A Way That Works</w:t>
      </w:r>
      <w:bookmarkEnd w:id="2"/>
      <w:bookmarkEnd w:id="4"/>
    </w:p>
    <w:p w:rsidR="00875B76" w:rsidRDefault="00875B76" w:rsidP="00CD0F7A">
      <w:pPr>
        <w:pStyle w:val="ListParagraph"/>
        <w:numPr>
          <w:ilvl w:val="0"/>
          <w:numId w:val="39"/>
        </w:numPr>
        <w:shd w:val="clear" w:color="auto" w:fill="FFFFFF" w:themeFill="background1"/>
      </w:pPr>
      <w:r w:rsidRPr="00875B76">
        <w:rPr>
          <w:b/>
          <w:highlight w:val="cyan"/>
        </w:rPr>
        <w:t>Tip</w:t>
      </w:r>
      <w:r w:rsidRPr="00875B76">
        <w:rPr>
          <w:highlight w:val="cyan"/>
        </w:rPr>
        <w:t>:</w:t>
      </w:r>
      <w:r w:rsidR="00505ECF">
        <w:t xml:space="preserve"> </w:t>
      </w:r>
      <w:r w:rsidR="00825E7C">
        <w:t xml:space="preserve">If you have a printer, </w:t>
      </w:r>
      <w:r w:rsidR="00100700">
        <w:t>m</w:t>
      </w:r>
      <w:r>
        <w:t xml:space="preserve">ake a print of </w:t>
      </w:r>
      <w:r w:rsidR="00351722">
        <w:t>the post</w:t>
      </w:r>
      <w:r>
        <w:t xml:space="preserve"> so you can write on </w:t>
      </w:r>
      <w:r w:rsidR="00505ECF">
        <w:t>it</w:t>
      </w:r>
      <w:r w:rsidR="00EC647C">
        <w:t xml:space="preserve"> </w:t>
      </w:r>
      <w:r w:rsidRPr="003F7D07">
        <w:rPr>
          <w:rStyle w:val="Strong"/>
        </w:rPr>
        <w:t>as</w:t>
      </w:r>
      <w:r>
        <w:t xml:space="preserve"> you figure things out.</w:t>
      </w:r>
    </w:p>
    <w:p w:rsidR="00F35B4B" w:rsidRDefault="00875B76" w:rsidP="00CD0F7A">
      <w:pPr>
        <w:pStyle w:val="ListParagraph"/>
        <w:numPr>
          <w:ilvl w:val="0"/>
          <w:numId w:val="39"/>
        </w:numPr>
        <w:shd w:val="clear" w:color="auto" w:fill="FFFFFF" w:themeFill="background1"/>
      </w:pPr>
      <w:r>
        <w:t>U</w:t>
      </w:r>
      <w:r w:rsidR="006A7CE4">
        <w:t>s</w:t>
      </w:r>
      <w:r w:rsidR="00F35B4B">
        <w:t xml:space="preserve">e these instructions </w:t>
      </w:r>
      <w:r w:rsidR="00351722">
        <w:t xml:space="preserve">below </w:t>
      </w:r>
      <w:r w:rsidR="003A2204">
        <w:t xml:space="preserve">for Fact-Checking and Plagiarism-Checking </w:t>
      </w:r>
      <w:r w:rsidR="00F35B4B">
        <w:t xml:space="preserve">to </w:t>
      </w:r>
      <w:r w:rsidR="00F35B4B" w:rsidRPr="00EC647C">
        <w:rPr>
          <w:rStyle w:val="Strong"/>
        </w:rPr>
        <w:t>compare</w:t>
      </w:r>
      <w:r w:rsidR="00EC647C" w:rsidRPr="00EC647C">
        <w:rPr>
          <w:rStyle w:val="Strong"/>
        </w:rPr>
        <w:t xml:space="preserve"> side by side</w:t>
      </w:r>
      <w:r w:rsidR="00F35B4B">
        <w:t>:</w:t>
      </w:r>
    </w:p>
    <w:p w:rsidR="00F35B4B" w:rsidRDefault="00C01B61" w:rsidP="00D22455">
      <w:pPr>
        <w:pStyle w:val="ListParagraph"/>
        <w:numPr>
          <w:ilvl w:val="0"/>
          <w:numId w:val="36"/>
        </w:numPr>
        <w:shd w:val="clear" w:color="auto" w:fill="FFFFFF" w:themeFill="background1"/>
      </w:pPr>
      <w:r>
        <w:t xml:space="preserve">What </w:t>
      </w:r>
      <w:r w:rsidR="00825E7C">
        <w:t xml:space="preserve">the person </w:t>
      </w:r>
      <w:r>
        <w:t>posted in the 1</w:t>
      </w:r>
      <w:r w:rsidR="00F35B4B" w:rsidRPr="00351722">
        <w:rPr>
          <w:vertAlign w:val="superscript"/>
        </w:rPr>
        <w:t>st</w:t>
      </w:r>
      <w:r w:rsidR="00F35B4B">
        <w:t xml:space="preserve"> Part Writing</w:t>
      </w:r>
      <w:r w:rsidR="00351722">
        <w:t xml:space="preserve"> </w:t>
      </w:r>
      <w:r w:rsidR="00F35B4B" w:rsidRPr="00875B76">
        <w:rPr>
          <w:rStyle w:val="Strong"/>
        </w:rPr>
        <w:t>With</w:t>
      </w:r>
      <w:r w:rsidR="00F35B4B">
        <w:t xml:space="preserve"> the sources you </w:t>
      </w:r>
      <w:r w:rsidR="00825E7C">
        <w:t xml:space="preserve">all </w:t>
      </w:r>
      <w:r>
        <w:t xml:space="preserve">were </w:t>
      </w:r>
      <w:r w:rsidRPr="00875B76">
        <w:rPr>
          <w:rStyle w:val="Strong"/>
        </w:rPr>
        <w:t xml:space="preserve">supposed </w:t>
      </w:r>
      <w:r>
        <w:t>to use</w:t>
      </w:r>
      <w:r w:rsidRPr="00C01B61">
        <w:t xml:space="preserve"> </w:t>
      </w:r>
    </w:p>
    <w:p w:rsidR="00C01B61" w:rsidRDefault="00EC647C" w:rsidP="00CD0F7A">
      <w:pPr>
        <w:pStyle w:val="ListParagraph"/>
        <w:numPr>
          <w:ilvl w:val="0"/>
          <w:numId w:val="36"/>
        </w:numPr>
        <w:shd w:val="clear" w:color="auto" w:fill="FFFFFF" w:themeFill="background1"/>
      </w:pPr>
      <w:r>
        <w:rPr>
          <w:rStyle w:val="Strong"/>
        </w:rPr>
        <w:t>Using</w:t>
      </w:r>
      <w:r w:rsidR="00C01B61">
        <w:t xml:space="preserve"> the </w:t>
      </w:r>
      <w:r w:rsidR="00C01B61" w:rsidRPr="00875B76">
        <w:rPr>
          <w:rStyle w:val="Strong"/>
        </w:rPr>
        <w:t xml:space="preserve">directions </w:t>
      </w:r>
      <w:r w:rsidR="00C01B61">
        <w:t>provided in the 1</w:t>
      </w:r>
      <w:r w:rsidR="00C01B61" w:rsidRPr="00F35B4B">
        <w:rPr>
          <w:vertAlign w:val="superscript"/>
        </w:rPr>
        <w:t>st</w:t>
      </w:r>
      <w:r w:rsidR="00875B76">
        <w:t xml:space="preserve"> Part Writing (included at the bottom</w:t>
      </w:r>
      <w:r w:rsidR="003F7D07">
        <w:t xml:space="preserve"> of this link</w:t>
      </w:r>
      <w:r w:rsidR="00875B76">
        <w:t>)</w:t>
      </w:r>
    </w:p>
    <w:p w:rsidR="00875B76" w:rsidRDefault="00875B76" w:rsidP="00CD0F7A">
      <w:pPr>
        <w:pStyle w:val="ListParagraph"/>
        <w:numPr>
          <w:ilvl w:val="0"/>
          <w:numId w:val="39"/>
        </w:numPr>
        <w:shd w:val="clear" w:color="auto" w:fill="FFFFFF" w:themeFill="background1"/>
      </w:pPr>
      <w:r>
        <w:t xml:space="preserve">After you </w:t>
      </w:r>
      <w:r w:rsidRPr="003A2204">
        <w:rPr>
          <w:rStyle w:val="Strong"/>
        </w:rPr>
        <w:t xml:space="preserve">compare </w:t>
      </w:r>
      <w:r w:rsidR="00825E7C">
        <w:rPr>
          <w:rStyle w:val="Strong"/>
        </w:rPr>
        <w:t>a</w:t>
      </w:r>
      <w:r w:rsidRPr="003A2204">
        <w:rPr>
          <w:rStyle w:val="Strong"/>
        </w:rPr>
        <w:t xml:space="preserve"> paper</w:t>
      </w:r>
      <w:r>
        <w:t xml:space="preserve"> </w:t>
      </w:r>
      <w:r w:rsidRPr="00875B76">
        <w:rPr>
          <w:rStyle w:val="Strong"/>
        </w:rPr>
        <w:t>side by side</w:t>
      </w:r>
      <w:r>
        <w:t xml:space="preserve"> with the sources you </w:t>
      </w:r>
      <w:r w:rsidR="00825E7C">
        <w:t xml:space="preserve">all </w:t>
      </w:r>
      <w:r>
        <w:t xml:space="preserve">were supposed to use, then use the </w:t>
      </w:r>
      <w:r>
        <w:rPr>
          <w:rStyle w:val="Strong"/>
        </w:rPr>
        <w:t>What</w:t>
      </w:r>
      <w:r w:rsidRPr="00875B76">
        <w:rPr>
          <w:rStyle w:val="Strong"/>
        </w:rPr>
        <w:t xml:space="preserve"> IF’s</w:t>
      </w:r>
      <w:r>
        <w:t xml:space="preserve"> </w:t>
      </w:r>
      <w:r w:rsidR="00EC647C" w:rsidRPr="00FD5E96">
        <w:rPr>
          <w:b/>
        </w:rPr>
        <w:t xml:space="preserve">below </w:t>
      </w:r>
      <w:r>
        <w:t>to figure out:</w:t>
      </w:r>
    </w:p>
    <w:p w:rsidR="00875B76" w:rsidRDefault="00875B76" w:rsidP="00CD0F7A">
      <w:pPr>
        <w:pStyle w:val="ListParagraph"/>
        <w:numPr>
          <w:ilvl w:val="1"/>
          <w:numId w:val="39"/>
        </w:numPr>
        <w:shd w:val="clear" w:color="auto" w:fill="FFFFFF" w:themeFill="background1"/>
      </w:pPr>
      <w:r>
        <w:t xml:space="preserve">What </w:t>
      </w:r>
      <w:r w:rsidR="00351722">
        <w:t>they (and perhaps y</w:t>
      </w:r>
      <w:r>
        <w:t>ou</w:t>
      </w:r>
      <w:r w:rsidR="00351722">
        <w:t>)</w:t>
      </w:r>
      <w:r>
        <w:t xml:space="preserve"> did (including if it was wrong)</w:t>
      </w:r>
    </w:p>
    <w:p w:rsidR="00875B76" w:rsidRDefault="00875B76" w:rsidP="00CD0F7A">
      <w:pPr>
        <w:pStyle w:val="ListParagraph"/>
        <w:numPr>
          <w:ilvl w:val="1"/>
          <w:numId w:val="39"/>
        </w:numPr>
        <w:shd w:val="clear" w:color="auto" w:fill="FFFFFF" w:themeFill="background1"/>
      </w:pPr>
      <w:r>
        <w:t xml:space="preserve">What words to </w:t>
      </w:r>
      <w:r w:rsidR="00FD5E96">
        <w:t xml:space="preserve">insert within </w:t>
      </w:r>
      <w:r w:rsidR="00351722">
        <w:t xml:space="preserve">your post </w:t>
      </w:r>
      <w:r w:rsidR="00FD5E96">
        <w:t xml:space="preserve">to show your prof </w:t>
      </w:r>
      <w:r w:rsidR="00351722">
        <w:t xml:space="preserve">and fellow checkers </w:t>
      </w:r>
      <w:r>
        <w:t>that you</w:t>
      </w:r>
      <w:r w:rsidRPr="00351722">
        <w:rPr>
          <w:b/>
        </w:rPr>
        <w:t xml:space="preserve"> </w:t>
      </w:r>
      <w:r w:rsidR="00FD5E96" w:rsidRPr="00351722">
        <w:rPr>
          <w:b/>
        </w:rPr>
        <w:t>now</w:t>
      </w:r>
      <w:r w:rsidR="00FD5E96">
        <w:t xml:space="preserve"> </w:t>
      </w:r>
      <w:r>
        <w:t>understand – It</w:t>
      </w:r>
      <w:r w:rsidR="00C13B2A">
        <w:t xml:space="preserve"> i</w:t>
      </w:r>
      <w:r>
        <w:t>s copy and paste, not high tech.</w:t>
      </w:r>
    </w:p>
    <w:p w:rsidR="003F7D07" w:rsidRDefault="003F7D07" w:rsidP="00CD0F7A">
      <w:pPr>
        <w:pStyle w:val="ListParagraph"/>
        <w:numPr>
          <w:ilvl w:val="0"/>
          <w:numId w:val="39"/>
        </w:numPr>
        <w:shd w:val="clear" w:color="auto" w:fill="FFFFFF" w:themeFill="background1"/>
      </w:pPr>
      <w:r>
        <w:t>Once you figure</w:t>
      </w:r>
      <w:r w:rsidR="00351722">
        <w:t xml:space="preserve"> this </w:t>
      </w:r>
      <w:r>
        <w:t xml:space="preserve">out, use the instructions below to create the post with </w:t>
      </w:r>
      <w:r w:rsidR="008D7CDA">
        <w:t xml:space="preserve">the student’s 1st </w:t>
      </w:r>
      <w:r>
        <w:t>Part Writing and to insert the words from the What IF’s below.</w:t>
      </w:r>
    </w:p>
    <w:p w:rsidR="002C400C" w:rsidRDefault="002C400C" w:rsidP="00CD0F7A">
      <w:pPr>
        <w:pStyle w:val="ListParagraph"/>
        <w:numPr>
          <w:ilvl w:val="0"/>
          <w:numId w:val="39"/>
        </w:numPr>
        <w:shd w:val="clear" w:color="auto" w:fill="FFFFFF" w:themeFill="background1"/>
      </w:pPr>
      <w:r>
        <w:t>Be sure you post before the due date listed in the</w:t>
      </w:r>
      <w:r w:rsidR="00351722">
        <w:t xml:space="preserve"> revised</w:t>
      </w:r>
      <w:r>
        <w:t xml:space="preserve"> List of Due Dates</w:t>
      </w:r>
      <w:r w:rsidR="00351722">
        <w:t>.</w:t>
      </w:r>
    </w:p>
    <w:p w:rsidR="0001465B" w:rsidRPr="00F446E1" w:rsidRDefault="0059316C" w:rsidP="006700D2">
      <w:pPr>
        <w:pStyle w:val="Heading2"/>
      </w:pPr>
      <w:bookmarkStart w:id="5" w:name="_Toc52043232"/>
      <w:bookmarkStart w:id="6" w:name="_Toc56403364"/>
      <w:r w:rsidRPr="00F446E1">
        <w:t xml:space="preserve">What Do the Words </w:t>
      </w:r>
      <w:r w:rsidR="0001465B" w:rsidRPr="00F446E1">
        <w:t>Checkin</w:t>
      </w:r>
      <w:r w:rsidRPr="00F446E1">
        <w:t>g, Fact-Checking, and Plagiarism-Checking Mean?</w:t>
      </w:r>
      <w:bookmarkEnd w:id="5"/>
      <w:bookmarkEnd w:id="6"/>
    </w:p>
    <w:p w:rsidR="0059316C" w:rsidRPr="00F446E1" w:rsidRDefault="00C21EE0" w:rsidP="00B35A79">
      <w:pPr>
        <w:pStyle w:val="Heading4"/>
      </w:pPr>
      <w:r w:rsidRPr="00F446E1">
        <w:t>What Does the Word Checking</w:t>
      </w:r>
      <w:r w:rsidR="00CC1DFF" w:rsidRPr="00F446E1">
        <w:t xml:space="preserve"> Mean?</w:t>
      </w:r>
    </w:p>
    <w:p w:rsidR="0001465B" w:rsidRPr="00F446E1" w:rsidRDefault="00852640" w:rsidP="0001465B">
      <w:pPr>
        <w:rPr>
          <w:rFonts w:eastAsia="Times New Roman" w:cs="Times New Roman"/>
          <w:lang w:val="en"/>
        </w:rPr>
      </w:pPr>
      <w:hyperlink r:id="rId8" w:history="1">
        <w:r w:rsidR="0001465B" w:rsidRPr="00F446E1">
          <w:rPr>
            <w:rStyle w:val="Hyperlink"/>
            <w:rFonts w:eastAsia="Times New Roman" w:cs="Times New Roman"/>
            <w:color w:val="0000FF"/>
            <w:lang w:val="en"/>
          </w:rPr>
          <w:t>Merriam-Webster Online</w:t>
        </w:r>
      </w:hyperlink>
      <w:r w:rsidR="0001465B" w:rsidRPr="00F446E1">
        <w:rPr>
          <w:rFonts w:eastAsia="Times New Roman" w:cs="Times New Roman"/>
          <w:lang w:val="en"/>
        </w:rPr>
        <w:t xml:space="preserve"> defines checking as “to compare with a source, original, or authority.”</w:t>
      </w:r>
    </w:p>
    <w:p w:rsidR="00C84A7E" w:rsidRPr="00F446E1" w:rsidRDefault="003A55D9" w:rsidP="0001465B">
      <w:pPr>
        <w:rPr>
          <w:rFonts w:eastAsia="Times New Roman" w:cs="Times New Roman"/>
          <w:lang w:val="en"/>
        </w:rPr>
      </w:pPr>
      <w:r w:rsidRPr="003A55D9">
        <w:rPr>
          <w:rFonts w:eastAsia="Times New Roman" w:cs="Times New Roman"/>
          <w:b/>
          <w:highlight w:val="cyan"/>
          <w:lang w:val="en"/>
        </w:rPr>
        <w:t>Tip for Your Future:</w:t>
      </w:r>
      <w:r>
        <w:rPr>
          <w:rFonts w:eastAsia="Times New Roman" w:cs="Times New Roman"/>
          <w:lang w:val="en"/>
        </w:rPr>
        <w:t xml:space="preserve"> </w:t>
      </w:r>
      <w:r w:rsidR="00100700">
        <w:rPr>
          <w:rFonts w:eastAsia="Times New Roman" w:cs="Times New Roman"/>
          <w:lang w:val="en"/>
        </w:rPr>
        <w:t>To be accurate</w:t>
      </w:r>
      <w:r w:rsidR="002C400C">
        <w:rPr>
          <w:rFonts w:eastAsia="Times New Roman" w:cs="Times New Roman"/>
          <w:lang w:val="en"/>
        </w:rPr>
        <w:t xml:space="preserve">, </w:t>
      </w:r>
      <w:r w:rsidR="0059316C" w:rsidRPr="00F446E1">
        <w:rPr>
          <w:rFonts w:eastAsia="Times New Roman" w:cs="Times New Roman"/>
          <w:lang w:val="en"/>
        </w:rPr>
        <w:t xml:space="preserve">compare your </w:t>
      </w:r>
      <w:r w:rsidR="0059316C" w:rsidRPr="00F446E1">
        <w:rPr>
          <w:rStyle w:val="Strong"/>
        </w:rPr>
        <w:t>developing</w:t>
      </w:r>
      <w:r w:rsidR="0059316C" w:rsidRPr="00F446E1">
        <w:rPr>
          <w:rFonts w:eastAsia="Times New Roman" w:cs="Times New Roman"/>
          <w:lang w:val="en"/>
        </w:rPr>
        <w:t xml:space="preserve"> writing</w:t>
      </w:r>
      <w:r w:rsidR="00A0746D" w:rsidRPr="00F446E1">
        <w:rPr>
          <w:rFonts w:eastAsia="Times New Roman" w:cs="Times New Roman"/>
          <w:lang w:val="en"/>
        </w:rPr>
        <w:t xml:space="preserve"> </w:t>
      </w:r>
      <w:r w:rsidR="00A0746D" w:rsidRPr="00F446E1">
        <w:rPr>
          <w:rStyle w:val="Strong"/>
        </w:rPr>
        <w:t>side by side</w:t>
      </w:r>
      <w:r w:rsidR="0059316C" w:rsidRPr="00F446E1">
        <w:rPr>
          <w:rFonts w:eastAsia="Times New Roman" w:cs="Times New Roman"/>
          <w:lang w:val="en"/>
        </w:rPr>
        <w:t xml:space="preserve"> with each source</w:t>
      </w:r>
      <w:r w:rsidR="00C84A7E" w:rsidRPr="00F446E1">
        <w:rPr>
          <w:rFonts w:eastAsia="Times New Roman" w:cs="Times New Roman"/>
          <w:lang w:val="en"/>
        </w:rPr>
        <w:t xml:space="preserve"> </w:t>
      </w:r>
      <w:r w:rsidR="0059316C" w:rsidRPr="00F446E1">
        <w:rPr>
          <w:rFonts w:eastAsia="Times New Roman" w:cs="Times New Roman"/>
          <w:lang w:val="en"/>
        </w:rPr>
        <w:t>multiple times:</w:t>
      </w:r>
    </w:p>
    <w:p w:rsidR="00C84A7E" w:rsidRPr="00F446E1" w:rsidRDefault="00C84A7E" w:rsidP="00C84A7E">
      <w:pPr>
        <w:pStyle w:val="ListParagraph"/>
        <w:numPr>
          <w:ilvl w:val="0"/>
          <w:numId w:val="29"/>
        </w:numPr>
        <w:rPr>
          <w:rFonts w:eastAsia="Times New Roman" w:cs="Times New Roman"/>
          <w:lang w:val="en"/>
        </w:rPr>
      </w:pPr>
      <w:r w:rsidRPr="00F446E1">
        <w:rPr>
          <w:rFonts w:eastAsia="Times New Roman" w:cs="Times New Roman"/>
          <w:b/>
          <w:lang w:val="en"/>
        </w:rPr>
        <w:t>Before</w:t>
      </w:r>
      <w:r w:rsidRPr="00F446E1">
        <w:rPr>
          <w:rFonts w:eastAsia="Times New Roman" w:cs="Times New Roman"/>
          <w:lang w:val="en"/>
        </w:rPr>
        <w:t xml:space="preserve"> you write</w:t>
      </w:r>
    </w:p>
    <w:p w:rsidR="00A0746D" w:rsidRPr="00F446E1" w:rsidRDefault="00C84A7E" w:rsidP="00C84A7E">
      <w:pPr>
        <w:pStyle w:val="ListParagraph"/>
        <w:numPr>
          <w:ilvl w:val="0"/>
          <w:numId w:val="29"/>
        </w:numPr>
        <w:rPr>
          <w:rFonts w:eastAsia="Times New Roman" w:cs="Times New Roman"/>
          <w:lang w:val="en"/>
        </w:rPr>
      </w:pPr>
      <w:r w:rsidRPr="00F446E1">
        <w:rPr>
          <w:rFonts w:eastAsia="Times New Roman" w:cs="Times New Roman"/>
          <w:b/>
          <w:lang w:val="en"/>
        </w:rPr>
        <w:t>As</w:t>
      </w:r>
      <w:r w:rsidRPr="00F446E1">
        <w:rPr>
          <w:rFonts w:eastAsia="Times New Roman" w:cs="Times New Roman"/>
          <w:lang w:val="en"/>
        </w:rPr>
        <w:t xml:space="preserve"> you write</w:t>
      </w:r>
    </w:p>
    <w:p w:rsidR="0059316C" w:rsidRPr="00F446E1" w:rsidRDefault="00C84A7E" w:rsidP="00C25FE0">
      <w:pPr>
        <w:pStyle w:val="ListParagraph"/>
        <w:numPr>
          <w:ilvl w:val="0"/>
          <w:numId w:val="29"/>
        </w:numPr>
        <w:rPr>
          <w:rFonts w:eastAsia="Times New Roman" w:cs="Times New Roman"/>
          <w:lang w:val="en"/>
        </w:rPr>
      </w:pPr>
      <w:r w:rsidRPr="00F446E1">
        <w:rPr>
          <w:rStyle w:val="Strong"/>
        </w:rPr>
        <w:t>As</w:t>
      </w:r>
      <w:r w:rsidRPr="00F446E1">
        <w:rPr>
          <w:rFonts w:eastAsia="Times New Roman" w:cs="Times New Roman"/>
          <w:lang w:val="en"/>
        </w:rPr>
        <w:t xml:space="preserve"> you </w:t>
      </w:r>
      <w:r w:rsidRPr="00F446E1">
        <w:rPr>
          <w:rStyle w:val="Strong"/>
        </w:rPr>
        <w:t xml:space="preserve">proof </w:t>
      </w:r>
      <w:r w:rsidR="0059316C" w:rsidRPr="00F446E1">
        <w:rPr>
          <w:rFonts w:eastAsia="Times New Roman" w:cs="Times New Roman"/>
          <w:lang w:val="en"/>
        </w:rPr>
        <w:t xml:space="preserve">and correct </w:t>
      </w:r>
      <w:r w:rsidRPr="00F446E1">
        <w:rPr>
          <w:rFonts w:eastAsia="Times New Roman" w:cs="Times New Roman"/>
          <w:lang w:val="en"/>
        </w:rPr>
        <w:t xml:space="preserve">one last time </w:t>
      </w:r>
      <w:r w:rsidRPr="00F446E1">
        <w:rPr>
          <w:rStyle w:val="Strong"/>
        </w:rPr>
        <w:t>before</w:t>
      </w:r>
      <w:r w:rsidR="0059316C" w:rsidRPr="00F446E1">
        <w:rPr>
          <w:rStyle w:val="Strong"/>
        </w:rPr>
        <w:t xml:space="preserve"> you </w:t>
      </w:r>
      <w:r w:rsidR="00B26E13" w:rsidRPr="00F446E1">
        <w:rPr>
          <w:rStyle w:val="Strong"/>
        </w:rPr>
        <w:t xml:space="preserve">submit </w:t>
      </w:r>
      <w:r w:rsidR="00B26E13" w:rsidRPr="00F446E1">
        <w:rPr>
          <w:rFonts w:eastAsia="Times New Roman" w:cs="Times New Roman"/>
          <w:lang w:val="en"/>
        </w:rPr>
        <w:t>-</w:t>
      </w:r>
      <w:r w:rsidR="0059316C" w:rsidRPr="00F446E1">
        <w:rPr>
          <w:rFonts w:eastAsia="Times New Roman" w:cs="Times New Roman"/>
          <w:lang w:val="en"/>
        </w:rPr>
        <w:t xml:space="preserve"> </w:t>
      </w:r>
      <w:hyperlink r:id="rId9" w:history="1">
        <w:r w:rsidR="0059316C" w:rsidRPr="00F446E1">
          <w:rPr>
            <w:rStyle w:val="Hyperlink"/>
            <w:rFonts w:eastAsia="Times New Roman" w:cs="Times New Roman"/>
            <w:color w:val="0000FF"/>
            <w:lang w:val="en"/>
          </w:rPr>
          <w:t>Merriam-Webster Online</w:t>
        </w:r>
      </w:hyperlink>
      <w:r w:rsidR="0059316C" w:rsidRPr="00F446E1">
        <w:rPr>
          <w:rFonts w:eastAsia="Times New Roman" w:cs="Times New Roman"/>
          <w:lang w:val="en"/>
        </w:rPr>
        <w:t xml:space="preserve"> defines to </w:t>
      </w:r>
      <w:r w:rsidR="0059316C" w:rsidRPr="00F446E1">
        <w:rPr>
          <w:rStyle w:val="Strong"/>
        </w:rPr>
        <w:t>proof</w:t>
      </w:r>
      <w:r w:rsidR="0059316C" w:rsidRPr="00F446E1">
        <w:rPr>
          <w:rFonts w:eastAsia="Times New Roman" w:cs="Times New Roman"/>
          <w:lang w:val="en"/>
        </w:rPr>
        <w:t xml:space="preserve"> as “to read and mark corrections in.”</w:t>
      </w:r>
    </w:p>
    <w:p w:rsidR="00140784" w:rsidRPr="00F446E1" w:rsidRDefault="00140784" w:rsidP="00C21EE0">
      <w:pPr>
        <w:pStyle w:val="Heading4"/>
        <w:rPr>
          <w:rFonts w:asciiTheme="minorHAnsi" w:hAnsiTheme="minorHAnsi"/>
        </w:rPr>
      </w:pPr>
      <w:r w:rsidRPr="00F446E1">
        <w:rPr>
          <w:rFonts w:asciiTheme="minorHAnsi" w:hAnsiTheme="minorHAnsi"/>
        </w:rPr>
        <w:lastRenderedPageBreak/>
        <w:t xml:space="preserve">What Is Fact-Checking? </w:t>
      </w:r>
    </w:p>
    <w:p w:rsidR="00140784" w:rsidRPr="00F446E1" w:rsidRDefault="00852640" w:rsidP="00140784">
      <w:pPr>
        <w:rPr>
          <w:rFonts w:eastAsia="Times New Roman" w:cs="Times New Roman"/>
          <w:lang w:val="en"/>
        </w:rPr>
      </w:pPr>
      <w:hyperlink r:id="rId10" w:history="1">
        <w:r w:rsidR="00140784" w:rsidRPr="00F446E1">
          <w:rPr>
            <w:rStyle w:val="Hyperlink"/>
            <w:rFonts w:eastAsia="Times New Roman" w:cs="Times New Roman"/>
            <w:color w:val="0000FF"/>
            <w:lang w:val="en"/>
          </w:rPr>
          <w:t>Merriam-Webster Online</w:t>
        </w:r>
      </w:hyperlink>
      <w:r w:rsidR="00140784" w:rsidRPr="00F446E1">
        <w:rPr>
          <w:rFonts w:eastAsia="Times New Roman" w:cs="Times New Roman"/>
          <w:lang w:val="en"/>
        </w:rPr>
        <w:t xml:space="preserve"> defines fact-checking as “to verify the factual accuracy of.” The first known of use of the word was in 1973—the year that Watergate began.</w:t>
      </w:r>
    </w:p>
    <w:p w:rsidR="000F5D3D" w:rsidRPr="00F446E1" w:rsidRDefault="000F5D3D" w:rsidP="00140784">
      <w:pPr>
        <w:rPr>
          <w:rFonts w:eastAsia="Times New Roman" w:cs="Times New Roman"/>
          <w:lang w:val="en"/>
        </w:rPr>
      </w:pPr>
      <w:r w:rsidRPr="00F446E1">
        <w:rPr>
          <w:rFonts w:eastAsia="Times New Roman" w:cs="Times New Roman"/>
          <w:lang w:val="en"/>
        </w:rPr>
        <w:t>How do you verify a fact? You compare what people say or write with a reliable and v</w:t>
      </w:r>
      <w:r w:rsidR="00080CC7">
        <w:rPr>
          <w:rFonts w:eastAsia="Times New Roman" w:cs="Times New Roman"/>
          <w:lang w:val="en"/>
        </w:rPr>
        <w:t>erifiable source</w:t>
      </w:r>
      <w:r w:rsidRPr="00F446E1">
        <w:rPr>
          <w:rFonts w:eastAsia="Times New Roman" w:cs="Times New Roman"/>
          <w:lang w:val="en"/>
        </w:rPr>
        <w:t xml:space="preserve">. </w:t>
      </w:r>
      <w:r w:rsidR="003A55D9">
        <w:rPr>
          <w:rFonts w:eastAsia="Times New Roman" w:cs="Times New Roman"/>
          <w:lang w:val="en"/>
        </w:rPr>
        <w:t>The fastest way</w:t>
      </w:r>
      <w:r w:rsidRPr="00F446E1">
        <w:rPr>
          <w:rFonts w:eastAsia="Times New Roman" w:cs="Times New Roman"/>
          <w:lang w:val="en"/>
        </w:rPr>
        <w:t xml:space="preserve"> you compare </w:t>
      </w:r>
      <w:r w:rsidRPr="00F446E1">
        <w:rPr>
          <w:rFonts w:eastAsia="Times New Roman" w:cs="Times New Roman"/>
          <w:highlight w:val="yellow"/>
          <w:lang w:val="en"/>
        </w:rPr>
        <w:t>side by side:</w:t>
      </w:r>
    </w:p>
    <w:p w:rsidR="000F5D3D" w:rsidRPr="00F446E1" w:rsidRDefault="000F5D3D" w:rsidP="000F5D3D">
      <w:pPr>
        <w:pStyle w:val="ListParagraph"/>
        <w:numPr>
          <w:ilvl w:val="0"/>
          <w:numId w:val="28"/>
        </w:numPr>
        <w:rPr>
          <w:rFonts w:eastAsia="Times New Roman" w:cs="Times New Roman"/>
          <w:lang w:val="en"/>
        </w:rPr>
      </w:pPr>
      <w:r w:rsidRPr="00F446E1">
        <w:rPr>
          <w:rFonts w:eastAsia="Times New Roman" w:cs="Times New Roman"/>
          <w:lang w:val="en"/>
        </w:rPr>
        <w:t xml:space="preserve">What </w:t>
      </w:r>
      <w:r w:rsidR="00CC1DFF" w:rsidRPr="00F446E1">
        <w:rPr>
          <w:rFonts w:eastAsia="Times New Roman" w:cs="Times New Roman"/>
          <w:lang w:val="en"/>
        </w:rPr>
        <w:t xml:space="preserve">you </w:t>
      </w:r>
      <w:r w:rsidRPr="00F446E1">
        <w:rPr>
          <w:rStyle w:val="Strong"/>
        </w:rPr>
        <w:t xml:space="preserve">cited </w:t>
      </w:r>
      <w:r w:rsidRPr="00F446E1">
        <w:rPr>
          <w:rFonts w:eastAsia="Times New Roman" w:cs="Times New Roman"/>
          <w:lang w:val="en"/>
        </w:rPr>
        <w:t xml:space="preserve">as being from </w:t>
      </w:r>
      <w:r w:rsidRPr="00F446E1">
        <w:rPr>
          <w:rStyle w:val="Strong"/>
        </w:rPr>
        <w:t>a specific</w:t>
      </w:r>
      <w:r w:rsidRPr="00F446E1">
        <w:rPr>
          <w:rFonts w:eastAsia="Times New Roman" w:cs="Times New Roman"/>
          <w:lang w:val="en"/>
        </w:rPr>
        <w:t xml:space="preserve"> page of one of our sources </w:t>
      </w:r>
    </w:p>
    <w:p w:rsidR="000F5D3D" w:rsidRPr="00F446E1" w:rsidRDefault="000F5D3D" w:rsidP="000F5D3D">
      <w:pPr>
        <w:pStyle w:val="ListParagraph"/>
        <w:numPr>
          <w:ilvl w:val="0"/>
          <w:numId w:val="28"/>
        </w:numPr>
        <w:rPr>
          <w:rFonts w:eastAsia="Times New Roman" w:cs="Times New Roman"/>
          <w:lang w:val="en"/>
        </w:rPr>
      </w:pPr>
      <w:r w:rsidRPr="00F446E1">
        <w:rPr>
          <w:rFonts w:eastAsia="Times New Roman" w:cs="Times New Roman"/>
          <w:lang w:val="en"/>
        </w:rPr>
        <w:t>What the source said on</w:t>
      </w:r>
      <w:r w:rsidRPr="00F446E1">
        <w:rPr>
          <w:rStyle w:val="Strong"/>
        </w:rPr>
        <w:t xml:space="preserve"> that</w:t>
      </w:r>
      <w:r w:rsidRPr="00F446E1">
        <w:rPr>
          <w:rFonts w:eastAsia="Times New Roman" w:cs="Times New Roman"/>
          <w:lang w:val="en"/>
        </w:rPr>
        <w:t xml:space="preserve"> page</w:t>
      </w:r>
    </w:p>
    <w:p w:rsidR="006E0860" w:rsidRPr="00F446E1" w:rsidRDefault="00DE1542" w:rsidP="00C21EE0">
      <w:pPr>
        <w:pStyle w:val="Heading4"/>
        <w:rPr>
          <w:rFonts w:asciiTheme="minorHAnsi" w:eastAsia="Times New Roman" w:hAnsiTheme="minorHAnsi" w:cs="Times New Roman"/>
          <w:lang w:val="en"/>
        </w:rPr>
      </w:pPr>
      <w:r w:rsidRPr="00F446E1">
        <w:rPr>
          <w:rFonts w:asciiTheme="minorHAnsi" w:hAnsiTheme="minorHAnsi"/>
        </w:rPr>
        <w:t>What Does the Word to Plagiarize mean</w:t>
      </w:r>
      <w:r w:rsidR="00024570" w:rsidRPr="00F446E1">
        <w:rPr>
          <w:rFonts w:asciiTheme="minorHAnsi" w:eastAsia="Times New Roman" w:hAnsiTheme="minorHAnsi" w:cs="Times New Roman"/>
          <w:lang w:val="en"/>
        </w:rPr>
        <w:t>?</w:t>
      </w:r>
    </w:p>
    <w:p w:rsidR="00DE1542" w:rsidRPr="00F446E1" w:rsidRDefault="00852640" w:rsidP="00DE1542">
      <w:pPr>
        <w:shd w:val="clear" w:color="auto" w:fill="FFFFFF"/>
        <w:spacing w:line="330" w:lineRule="atLeast"/>
        <w:textAlignment w:val="baseline"/>
        <w:rPr>
          <w:rFonts w:eastAsia="Times New Roman" w:cs="Times New Roman"/>
          <w:lang w:val="en"/>
        </w:rPr>
      </w:pPr>
      <w:hyperlink r:id="rId11" w:history="1">
        <w:r w:rsidR="00DE1542" w:rsidRPr="00F446E1">
          <w:rPr>
            <w:rStyle w:val="Hyperlink"/>
            <w:rFonts w:eastAsia="Times New Roman" w:cs="Times New Roman"/>
            <w:color w:val="0000FF"/>
            <w:lang w:val="en"/>
          </w:rPr>
          <w:t>Merriam-Webster Online</w:t>
        </w:r>
      </w:hyperlink>
      <w:r w:rsidR="00DE1542" w:rsidRPr="00F446E1">
        <w:rPr>
          <w:rFonts w:eastAsia="Times New Roman" w:cs="Times New Roman"/>
          <w:lang w:val="en"/>
        </w:rPr>
        <w:t xml:space="preserve"> defines to plagiarize as “to steal and pass off (the ideas or words of another) as one's own: use (another's production) without crediting the source.” </w:t>
      </w:r>
      <w:r w:rsidR="0001465B" w:rsidRPr="00F446E1">
        <w:rPr>
          <w:rFonts w:eastAsia="Times New Roman" w:cs="Times New Roman"/>
          <w:lang w:val="en"/>
        </w:rPr>
        <w:t xml:space="preserve">This folder contains a direct link to the </w:t>
      </w:r>
      <w:r w:rsidR="00DE1542" w:rsidRPr="00F446E1">
        <w:rPr>
          <w:rFonts w:eastAsia="Times New Roman" w:cs="Times New Roman"/>
          <w:lang w:val="en"/>
        </w:rPr>
        <w:t xml:space="preserve">Evidence Quiz </w:t>
      </w:r>
      <w:r w:rsidR="0001465B" w:rsidRPr="00F446E1">
        <w:rPr>
          <w:rFonts w:eastAsia="Times New Roman" w:cs="Times New Roman"/>
          <w:lang w:val="en"/>
        </w:rPr>
        <w:t xml:space="preserve">folder which </w:t>
      </w:r>
      <w:r w:rsidR="00DE1542" w:rsidRPr="00F446E1">
        <w:rPr>
          <w:rFonts w:eastAsia="Times New Roman" w:cs="Times New Roman"/>
          <w:lang w:val="en"/>
        </w:rPr>
        <w:t>provides examples of:</w:t>
      </w:r>
    </w:p>
    <w:p w:rsidR="002440B7" w:rsidRDefault="00DE1542" w:rsidP="00DE1542">
      <w:pPr>
        <w:pStyle w:val="ListParagraph"/>
        <w:numPr>
          <w:ilvl w:val="0"/>
          <w:numId w:val="27"/>
        </w:numPr>
        <w:shd w:val="clear" w:color="auto" w:fill="FFFFFF"/>
        <w:spacing w:line="330" w:lineRule="atLeast"/>
        <w:textAlignment w:val="baseline"/>
        <w:rPr>
          <w:rFonts w:eastAsia="Times New Roman" w:cs="Times New Roman"/>
          <w:lang w:val="en"/>
        </w:rPr>
      </w:pPr>
      <w:r w:rsidRPr="00FE53E2">
        <w:rPr>
          <w:rStyle w:val="Strong"/>
        </w:rPr>
        <w:t>Plagiarism</w:t>
      </w:r>
      <w:r w:rsidR="0001465B" w:rsidRPr="00F446E1">
        <w:rPr>
          <w:rFonts w:eastAsia="Times New Roman" w:cs="Times New Roman"/>
          <w:lang w:val="en"/>
        </w:rPr>
        <w:t xml:space="preserve"> </w:t>
      </w:r>
      <w:r w:rsidR="003234F9">
        <w:rPr>
          <w:rFonts w:eastAsia="Times New Roman" w:cs="Times New Roman"/>
          <w:lang w:val="en"/>
        </w:rPr>
        <w:t xml:space="preserve">– </w:t>
      </w:r>
      <w:r w:rsidR="00FE53E2">
        <w:rPr>
          <w:rFonts w:eastAsia="Times New Roman" w:cs="Times New Roman"/>
          <w:lang w:val="en"/>
        </w:rPr>
        <w:t xml:space="preserve">This is </w:t>
      </w:r>
      <w:r w:rsidR="003234F9">
        <w:rPr>
          <w:rFonts w:eastAsia="Times New Roman" w:cs="Times New Roman"/>
          <w:lang w:val="en"/>
        </w:rPr>
        <w:t xml:space="preserve">presenting words so that the reader thinks you are the creator of those words. </w:t>
      </w:r>
      <w:r w:rsidR="003234F9" w:rsidRPr="003234F9">
        <w:rPr>
          <w:rFonts w:eastAsia="Times New Roman" w:cs="Times New Roman"/>
          <w:b/>
          <w:shd w:val="clear" w:color="auto" w:fill="FFC000"/>
          <w:lang w:val="en"/>
        </w:rPr>
        <w:t>Caution:</w:t>
      </w:r>
      <w:r w:rsidR="003234F9">
        <w:rPr>
          <w:rFonts w:eastAsia="Times New Roman" w:cs="Times New Roman"/>
          <w:lang w:val="en"/>
        </w:rPr>
        <w:t xml:space="preserve"> </w:t>
      </w:r>
      <w:r w:rsidR="00FE53E2">
        <w:rPr>
          <w:rFonts w:eastAsia="Times New Roman" w:cs="Times New Roman"/>
          <w:lang w:val="en"/>
        </w:rPr>
        <w:t xml:space="preserve">not putting </w:t>
      </w:r>
      <w:r w:rsidR="003234F9">
        <w:rPr>
          <w:rFonts w:eastAsia="Times New Roman" w:cs="Times New Roman"/>
          <w:lang w:val="en"/>
        </w:rPr>
        <w:t xml:space="preserve">quotation marks (“”) around </w:t>
      </w:r>
      <w:r w:rsidR="00FE53E2">
        <w:rPr>
          <w:rFonts w:eastAsia="Times New Roman" w:cs="Times New Roman"/>
          <w:lang w:val="en"/>
        </w:rPr>
        <w:t xml:space="preserve">a quotation (that is, </w:t>
      </w:r>
      <w:r w:rsidR="003234F9">
        <w:rPr>
          <w:rFonts w:eastAsia="Times New Roman" w:cs="Times New Roman"/>
          <w:lang w:val="en"/>
        </w:rPr>
        <w:t>the words the author wrote</w:t>
      </w:r>
      <w:r w:rsidR="00FE53E2">
        <w:rPr>
          <w:rFonts w:eastAsia="Times New Roman" w:cs="Times New Roman"/>
          <w:lang w:val="en"/>
        </w:rPr>
        <w:t>)</w:t>
      </w:r>
      <w:r w:rsidR="003234F9">
        <w:rPr>
          <w:rFonts w:eastAsia="Times New Roman" w:cs="Times New Roman"/>
          <w:lang w:val="en"/>
        </w:rPr>
        <w:t>,</w:t>
      </w:r>
      <w:r w:rsidR="00FE53E2">
        <w:rPr>
          <w:rFonts w:eastAsia="Times New Roman" w:cs="Times New Roman"/>
          <w:lang w:val="en"/>
        </w:rPr>
        <w:t xml:space="preserve"> is plagiarism. To be blunt, that’s why “” are called quotation marks.</w:t>
      </w:r>
      <w:r w:rsidR="003A55D9">
        <w:rPr>
          <w:rFonts w:eastAsia="Times New Roman" w:cs="Times New Roman"/>
          <w:lang w:val="en"/>
        </w:rPr>
        <w:t xml:space="preserve"> </w:t>
      </w:r>
    </w:p>
    <w:p w:rsidR="002440B7" w:rsidRPr="002440B7" w:rsidRDefault="002440B7" w:rsidP="002440B7">
      <w:pPr>
        <w:pStyle w:val="ListParagraph"/>
        <w:shd w:val="clear" w:color="auto" w:fill="FFFFFF"/>
        <w:spacing w:line="330" w:lineRule="atLeast"/>
        <w:textAlignment w:val="baseline"/>
        <w:rPr>
          <w:rFonts w:eastAsia="Times New Roman" w:cs="Times New Roman"/>
          <w:lang w:val="en"/>
        </w:rPr>
      </w:pPr>
    </w:p>
    <w:p w:rsidR="002440B7" w:rsidRDefault="003A55D9" w:rsidP="002440B7">
      <w:pPr>
        <w:pStyle w:val="ListParagraph"/>
        <w:shd w:val="clear" w:color="auto" w:fill="FFFFFF"/>
        <w:spacing w:line="330" w:lineRule="atLeast"/>
        <w:textAlignment w:val="baseline"/>
        <w:rPr>
          <w:rFonts w:eastAsia="Times New Roman" w:cs="Times New Roman"/>
          <w:lang w:val="en"/>
        </w:rPr>
      </w:pPr>
      <w:r w:rsidRPr="003A55D9">
        <w:rPr>
          <w:rFonts w:eastAsia="Times New Roman" w:cs="Times New Roman"/>
          <w:shd w:val="clear" w:color="auto" w:fill="FFC000"/>
          <w:lang w:val="en"/>
        </w:rPr>
        <w:t>ATTENTION:</w:t>
      </w:r>
      <w:r>
        <w:rPr>
          <w:rFonts w:eastAsia="Times New Roman" w:cs="Times New Roman"/>
          <w:lang w:val="en"/>
        </w:rPr>
        <w:t xml:space="preserve"> If you cited (gave the source and page number at the end of </w:t>
      </w:r>
      <w:r w:rsidR="002440B7">
        <w:rPr>
          <w:rFonts w:eastAsia="Times New Roman" w:cs="Times New Roman"/>
          <w:lang w:val="en"/>
        </w:rPr>
        <w:t>the fact</w:t>
      </w:r>
      <w:r>
        <w:rPr>
          <w:rFonts w:eastAsia="Times New Roman" w:cs="Times New Roman"/>
          <w:lang w:val="en"/>
        </w:rPr>
        <w:t xml:space="preserve">), </w:t>
      </w:r>
      <w:r w:rsidRPr="002440B7">
        <w:rPr>
          <w:rStyle w:val="Strong"/>
        </w:rPr>
        <w:t xml:space="preserve">but </w:t>
      </w:r>
      <w:r>
        <w:rPr>
          <w:rFonts w:eastAsia="Times New Roman" w:cs="Times New Roman"/>
          <w:lang w:val="en"/>
        </w:rPr>
        <w:t xml:space="preserve">you did </w:t>
      </w:r>
      <w:r w:rsidRPr="003A55D9">
        <w:rPr>
          <w:rStyle w:val="Strong"/>
        </w:rPr>
        <w:t xml:space="preserve">not </w:t>
      </w:r>
      <w:r>
        <w:rPr>
          <w:rFonts w:eastAsia="Times New Roman" w:cs="Times New Roman"/>
          <w:lang w:val="en"/>
        </w:rPr>
        <w:t xml:space="preserve">put a </w:t>
      </w:r>
      <w:r w:rsidRPr="00100700">
        <w:rPr>
          <w:rFonts w:eastAsia="Times New Roman" w:cs="Times New Roman"/>
          <w:sz w:val="32"/>
          <w:szCs w:val="32"/>
          <w:lang w:val="en"/>
        </w:rPr>
        <w:t>“</w:t>
      </w:r>
      <w:r>
        <w:rPr>
          <w:rFonts w:eastAsia="Times New Roman" w:cs="Times New Roman"/>
          <w:lang w:val="en"/>
        </w:rPr>
        <w:t xml:space="preserve"> at the beginning </w:t>
      </w:r>
      <w:r w:rsidRPr="003A55D9">
        <w:rPr>
          <w:rStyle w:val="Strong"/>
        </w:rPr>
        <w:t xml:space="preserve">and </w:t>
      </w:r>
      <w:r>
        <w:rPr>
          <w:rFonts w:eastAsia="Times New Roman" w:cs="Times New Roman"/>
          <w:lang w:val="en"/>
        </w:rPr>
        <w:t xml:space="preserve">a </w:t>
      </w:r>
      <w:r w:rsidRPr="00100700">
        <w:rPr>
          <w:rFonts w:eastAsia="Times New Roman" w:cs="Times New Roman"/>
          <w:sz w:val="32"/>
          <w:szCs w:val="32"/>
          <w:lang w:val="en"/>
        </w:rPr>
        <w:t>“</w:t>
      </w:r>
      <w:r>
        <w:rPr>
          <w:rFonts w:eastAsia="Times New Roman" w:cs="Times New Roman"/>
          <w:lang w:val="en"/>
        </w:rPr>
        <w:t xml:space="preserve"> at the end, </w:t>
      </w:r>
      <w:r w:rsidRPr="003A55D9">
        <w:rPr>
          <w:rFonts w:eastAsia="Times New Roman" w:cs="Times New Roman"/>
          <w:shd w:val="clear" w:color="auto" w:fill="FFC000"/>
          <w:lang w:val="en"/>
        </w:rPr>
        <w:t>yo</w:t>
      </w:r>
      <w:r w:rsidR="00100700">
        <w:rPr>
          <w:rFonts w:eastAsia="Times New Roman" w:cs="Times New Roman"/>
          <w:shd w:val="clear" w:color="auto" w:fill="FFC000"/>
          <w:lang w:val="en"/>
        </w:rPr>
        <w:t>u (or the student)</w:t>
      </w:r>
      <w:r w:rsidRPr="003A55D9">
        <w:rPr>
          <w:rFonts w:eastAsia="Times New Roman" w:cs="Times New Roman"/>
          <w:shd w:val="clear" w:color="auto" w:fill="FFC000"/>
          <w:lang w:val="en"/>
        </w:rPr>
        <w:t xml:space="preserve"> plagiarized</w:t>
      </w:r>
      <w:r>
        <w:rPr>
          <w:rFonts w:eastAsia="Times New Roman" w:cs="Times New Roman"/>
          <w:lang w:val="en"/>
        </w:rPr>
        <w:t xml:space="preserve">. </w:t>
      </w:r>
    </w:p>
    <w:p w:rsidR="00DE1542" w:rsidRPr="00F446E1" w:rsidRDefault="00DE1542" w:rsidP="002440B7">
      <w:pPr>
        <w:pStyle w:val="ListParagraph"/>
        <w:shd w:val="clear" w:color="auto" w:fill="FFFFFF"/>
        <w:spacing w:line="330" w:lineRule="atLeast"/>
        <w:textAlignment w:val="baseline"/>
        <w:rPr>
          <w:rFonts w:eastAsia="Times New Roman" w:cs="Times New Roman"/>
          <w:lang w:val="en"/>
        </w:rPr>
      </w:pPr>
    </w:p>
    <w:p w:rsidR="002440B7" w:rsidRDefault="00DE1542" w:rsidP="002440B7">
      <w:pPr>
        <w:pStyle w:val="ListParagraph"/>
        <w:numPr>
          <w:ilvl w:val="0"/>
          <w:numId w:val="27"/>
        </w:numPr>
        <w:shd w:val="clear" w:color="auto" w:fill="FFFFFF"/>
        <w:spacing w:line="330" w:lineRule="atLeast"/>
        <w:textAlignment w:val="baseline"/>
        <w:rPr>
          <w:rFonts w:eastAsia="Times New Roman" w:cs="Times New Roman"/>
          <w:lang w:val="en"/>
        </w:rPr>
      </w:pPr>
      <w:r w:rsidRPr="00FE53E2">
        <w:rPr>
          <w:rStyle w:val="Strong"/>
        </w:rPr>
        <w:t>“Half-copy” plagiarism</w:t>
      </w:r>
      <w:r w:rsidRPr="00F446E1">
        <w:rPr>
          <w:rFonts w:eastAsia="Times New Roman" w:cs="Times New Roman"/>
          <w:lang w:val="en"/>
        </w:rPr>
        <w:t xml:space="preserve"> (also called “patchwriting”)</w:t>
      </w:r>
      <w:r w:rsidR="0001465B" w:rsidRPr="00F446E1">
        <w:rPr>
          <w:rFonts w:eastAsia="Times New Roman" w:cs="Times New Roman"/>
          <w:lang w:val="en"/>
        </w:rPr>
        <w:t xml:space="preserve"> –</w:t>
      </w:r>
      <w:r w:rsidR="00E74177" w:rsidRPr="00F446E1">
        <w:rPr>
          <w:rFonts w:eastAsia="Times New Roman" w:cs="Times New Roman"/>
          <w:lang w:val="en"/>
        </w:rPr>
        <w:t xml:space="preserve"> To quote </w:t>
      </w:r>
      <w:r w:rsidR="00CC1DFF" w:rsidRPr="00F446E1">
        <w:rPr>
          <w:rFonts w:eastAsia="Times New Roman" w:cs="Times New Roman"/>
          <w:lang w:val="en"/>
        </w:rPr>
        <w:t xml:space="preserve">the example provided </w:t>
      </w:r>
      <w:r w:rsidR="00E74177" w:rsidRPr="00F446E1">
        <w:rPr>
          <w:rFonts w:eastAsia="Times New Roman" w:cs="Times New Roman"/>
          <w:lang w:val="en"/>
        </w:rPr>
        <w:t xml:space="preserve">in the Evidence folder </w:t>
      </w:r>
      <w:r w:rsidR="00CC1DFF" w:rsidRPr="00F446E1">
        <w:rPr>
          <w:rFonts w:eastAsia="Times New Roman" w:cs="Times New Roman"/>
          <w:lang w:val="en"/>
        </w:rPr>
        <w:t xml:space="preserve">page 746 “When you summarize or paraphrase, it is not enough to name the source; you must restate the source’s </w:t>
      </w:r>
      <w:r w:rsidR="00CC1DFF" w:rsidRPr="00F446E1">
        <w:rPr>
          <w:rStyle w:val="Strong"/>
        </w:rPr>
        <w:t xml:space="preserve">meaning </w:t>
      </w:r>
      <w:r w:rsidR="00CC1DFF" w:rsidRPr="00F446E1">
        <w:rPr>
          <w:rFonts w:eastAsia="Times New Roman" w:cs="Times New Roman"/>
          <w:lang w:val="en"/>
        </w:rPr>
        <w:t>using your own language…</w:t>
      </w:r>
      <w:r w:rsidR="00E74177" w:rsidRPr="00F446E1">
        <w:rPr>
          <w:rFonts w:eastAsia="Times New Roman" w:cs="Times New Roman"/>
          <w:lang w:val="en"/>
        </w:rPr>
        <w:t xml:space="preserve">. </w:t>
      </w:r>
      <w:r w:rsidR="00E74177" w:rsidRPr="00F446E1">
        <w:rPr>
          <w:rStyle w:val="Strong"/>
        </w:rPr>
        <w:t xml:space="preserve">You </w:t>
      </w:r>
      <w:r w:rsidR="00CC1DFF" w:rsidRPr="00F446E1">
        <w:rPr>
          <w:rStyle w:val="Strong"/>
        </w:rPr>
        <w:t>commit plagiarism</w:t>
      </w:r>
      <w:r w:rsidR="00CC1DFF" w:rsidRPr="00F446E1">
        <w:rPr>
          <w:rFonts w:eastAsia="Times New Roman" w:cs="Times New Roman"/>
          <w:lang w:val="en"/>
        </w:rPr>
        <w:t xml:space="preserve"> if you patchwrite—half-copy the author’s sentences, either by </w:t>
      </w:r>
      <w:r w:rsidR="00CC1DFF" w:rsidRPr="00F446E1">
        <w:rPr>
          <w:rStyle w:val="Strong"/>
        </w:rPr>
        <w:t xml:space="preserve">mixing the author’s phrases with your own without using </w:t>
      </w:r>
      <w:r w:rsidR="00E74177" w:rsidRPr="00F446E1">
        <w:rPr>
          <w:rStyle w:val="Strong"/>
        </w:rPr>
        <w:t>quotation marks</w:t>
      </w:r>
      <w:r w:rsidR="00E74177" w:rsidRPr="00F446E1">
        <w:rPr>
          <w:rFonts w:eastAsia="Times New Roman" w:cs="Times New Roman"/>
          <w:lang w:val="en"/>
        </w:rPr>
        <w:t xml:space="preserve"> or by </w:t>
      </w:r>
      <w:r w:rsidR="00E74177" w:rsidRPr="00F446E1">
        <w:rPr>
          <w:rStyle w:val="Strong"/>
        </w:rPr>
        <w:t>plugging your own synonyms</w:t>
      </w:r>
      <w:r w:rsidR="00E74177" w:rsidRPr="00F446E1">
        <w:rPr>
          <w:rFonts w:eastAsia="Times New Roman" w:cs="Times New Roman"/>
          <w:lang w:val="en"/>
        </w:rPr>
        <w:t xml:space="preserve"> into the </w:t>
      </w:r>
      <w:r w:rsidR="00E74177" w:rsidRPr="00F446E1">
        <w:rPr>
          <w:rStyle w:val="Strong"/>
        </w:rPr>
        <w:t>author’s sentence structure</w:t>
      </w:r>
      <w:r w:rsidR="00E74177" w:rsidRPr="00F446E1">
        <w:rPr>
          <w:rFonts w:eastAsia="Times New Roman" w:cs="Times New Roman"/>
          <w:lang w:val="en"/>
        </w:rPr>
        <w:t>.”</w:t>
      </w:r>
      <w:r w:rsidR="002440B7" w:rsidRPr="002440B7">
        <w:rPr>
          <w:rFonts w:eastAsia="Times New Roman" w:cs="Times New Roman"/>
          <w:lang w:val="en"/>
        </w:rPr>
        <w:t xml:space="preserve"> </w:t>
      </w:r>
    </w:p>
    <w:p w:rsidR="002440B7" w:rsidRPr="002440B7" w:rsidRDefault="002440B7" w:rsidP="002440B7">
      <w:pPr>
        <w:pStyle w:val="ListParagraph"/>
        <w:shd w:val="clear" w:color="auto" w:fill="FFFFFF"/>
        <w:spacing w:line="330" w:lineRule="atLeast"/>
        <w:textAlignment w:val="baseline"/>
        <w:rPr>
          <w:rFonts w:eastAsia="Times New Roman" w:cs="Times New Roman"/>
          <w:lang w:val="en"/>
        </w:rPr>
      </w:pPr>
    </w:p>
    <w:p w:rsidR="002440B7" w:rsidRDefault="002440B7" w:rsidP="002440B7">
      <w:pPr>
        <w:pStyle w:val="ListParagraph"/>
        <w:shd w:val="clear" w:color="auto" w:fill="FFFFFF"/>
        <w:spacing w:line="330" w:lineRule="atLeast"/>
        <w:textAlignment w:val="baseline"/>
        <w:rPr>
          <w:rFonts w:eastAsia="Times New Roman" w:cs="Times New Roman"/>
          <w:lang w:val="en"/>
        </w:rPr>
      </w:pPr>
      <w:r w:rsidRPr="003A55D9">
        <w:rPr>
          <w:rFonts w:eastAsia="Times New Roman" w:cs="Times New Roman"/>
          <w:shd w:val="clear" w:color="auto" w:fill="FFC000"/>
          <w:lang w:val="en"/>
        </w:rPr>
        <w:t>ATTENTION:</w:t>
      </w:r>
      <w:r>
        <w:rPr>
          <w:rFonts w:eastAsia="Times New Roman" w:cs="Times New Roman"/>
          <w:lang w:val="en"/>
        </w:rPr>
        <w:t xml:space="preserve"> If you</w:t>
      </w:r>
      <w:r>
        <w:rPr>
          <w:rFonts w:eastAsia="Times New Roman" w:cs="Times New Roman"/>
          <w:lang w:val="en"/>
        </w:rPr>
        <w:t xml:space="preserve"> did this in your prior classes, they may not have cared. You need to start trying</w:t>
      </w:r>
      <w:r w:rsidRPr="002440B7">
        <w:rPr>
          <w:rStyle w:val="Strong"/>
        </w:rPr>
        <w:t xml:space="preserve"> now</w:t>
      </w:r>
      <w:r>
        <w:rPr>
          <w:rFonts w:eastAsia="Times New Roman" w:cs="Times New Roman"/>
          <w:lang w:val="en"/>
        </w:rPr>
        <w:t xml:space="preserve"> to do this. Why? </w:t>
      </w:r>
    </w:p>
    <w:p w:rsidR="002440B7" w:rsidRDefault="002440B7" w:rsidP="002440B7">
      <w:pPr>
        <w:pStyle w:val="ListParagraph"/>
        <w:shd w:val="clear" w:color="auto" w:fill="FFFFFF"/>
        <w:spacing w:line="330" w:lineRule="atLeast"/>
        <w:textAlignment w:val="baseline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 xml:space="preserve">A) The 2 forms of plagiarism make people stupid. They think about real things that are not accurate. Reality bites. </w:t>
      </w:r>
      <w:r w:rsidR="00AA6AC8">
        <w:rPr>
          <w:rFonts w:eastAsia="Times New Roman" w:cs="Times New Roman"/>
          <w:lang w:val="en"/>
        </w:rPr>
        <w:t>It is an old phrase but it useful</w:t>
      </w:r>
      <w:r>
        <w:rPr>
          <w:rFonts w:eastAsia="Times New Roman" w:cs="Times New Roman"/>
          <w:lang w:val="en"/>
        </w:rPr>
        <w:t>.</w:t>
      </w:r>
    </w:p>
    <w:p w:rsidR="002440B7" w:rsidRDefault="002440B7" w:rsidP="002440B7">
      <w:pPr>
        <w:pStyle w:val="ListParagraph"/>
        <w:shd w:val="clear" w:color="auto" w:fill="FFFFFF"/>
        <w:spacing w:line="330" w:lineRule="atLeast"/>
        <w:textAlignment w:val="baseline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 xml:space="preserve">B) </w:t>
      </w:r>
      <w:r w:rsidR="00AA6AC8">
        <w:rPr>
          <w:rFonts w:eastAsia="Times New Roman" w:cs="Times New Roman"/>
          <w:lang w:val="en"/>
        </w:rPr>
        <w:t>Unless you work in marketing, a</w:t>
      </w:r>
      <w:r>
        <w:rPr>
          <w:rFonts w:eastAsia="Times New Roman" w:cs="Times New Roman"/>
          <w:lang w:val="en"/>
        </w:rPr>
        <w:t xml:space="preserve"> boss will probably not notice </w:t>
      </w:r>
      <w:r w:rsidR="00AA6AC8">
        <w:rPr>
          <w:rFonts w:eastAsia="Times New Roman" w:cs="Times New Roman"/>
          <w:lang w:val="en"/>
        </w:rPr>
        <w:t xml:space="preserve">that you plagiarize </w:t>
      </w:r>
      <w:r>
        <w:rPr>
          <w:rFonts w:eastAsia="Times New Roman" w:cs="Times New Roman"/>
          <w:lang w:val="en"/>
        </w:rPr>
        <w:t xml:space="preserve">unless you get stupid. </w:t>
      </w:r>
    </w:p>
    <w:p w:rsidR="002440B7" w:rsidRPr="00100700" w:rsidRDefault="002440B7" w:rsidP="00100700">
      <w:pPr>
        <w:pStyle w:val="ListParagraph"/>
        <w:shd w:val="clear" w:color="auto" w:fill="FFFFFF"/>
        <w:spacing w:line="330" w:lineRule="atLeast"/>
        <w:textAlignment w:val="baseline"/>
        <w:rPr>
          <w:rStyle w:val="dttext"/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>C) A better prof will notice and a reference from a better prof is—well—</w:t>
      </w:r>
      <w:r w:rsidRPr="002440B7">
        <w:rPr>
          <w:rFonts w:eastAsia="Times New Roman" w:cs="Times New Roman"/>
          <w:lang w:val="en"/>
        </w:rPr>
        <w:t xml:space="preserve">better for your future. </w:t>
      </w:r>
    </w:p>
    <w:p w:rsidR="00140784" w:rsidRPr="00F446E1" w:rsidRDefault="00140784" w:rsidP="006700D2">
      <w:pPr>
        <w:pStyle w:val="Heading2"/>
      </w:pPr>
      <w:bookmarkStart w:id="7" w:name="_Toc52043233"/>
      <w:bookmarkStart w:id="8" w:name="_Toc56403365"/>
      <w:r w:rsidRPr="00F446E1">
        <w:t xml:space="preserve">How </w:t>
      </w:r>
      <w:r w:rsidR="00247836" w:rsidRPr="00F446E1">
        <w:t>Comparing Side</w:t>
      </w:r>
      <w:r w:rsidR="00F41591" w:rsidRPr="00F446E1">
        <w:t>-by-Side Is the Key</w:t>
      </w:r>
      <w:r w:rsidR="00D746A0">
        <w:t xml:space="preserve"> to</w:t>
      </w:r>
      <w:r w:rsidR="00247836" w:rsidRPr="00F446E1">
        <w:t xml:space="preserve"> </w:t>
      </w:r>
      <w:r w:rsidR="006700D2">
        <w:t xml:space="preserve">Checking </w:t>
      </w:r>
      <w:r w:rsidR="00247836" w:rsidRPr="00F446E1">
        <w:t>Facts or Plagiarism/”Half-Copy” Plagiarism</w:t>
      </w:r>
      <w:bookmarkEnd w:id="7"/>
      <w:bookmarkEnd w:id="8"/>
      <w:r w:rsidRPr="00F446E1">
        <w:t xml:space="preserve"> </w:t>
      </w:r>
    </w:p>
    <w:p w:rsidR="00F61678" w:rsidRPr="00F446E1" w:rsidRDefault="00AA6AC8" w:rsidP="00575AAB">
      <w:r>
        <w:t>To repeat, u</w:t>
      </w:r>
      <w:r w:rsidR="00247836" w:rsidRPr="00F446E1">
        <w:t>pper level prof</w:t>
      </w:r>
      <w:r w:rsidR="00D524AD">
        <w:t>s</w:t>
      </w:r>
      <w:r w:rsidR="00247836" w:rsidRPr="00F446E1">
        <w:t xml:space="preserve"> who can write a reference for you </w:t>
      </w:r>
      <w:r w:rsidR="00575AAB" w:rsidRPr="00F446E1">
        <w:t>will know</w:t>
      </w:r>
      <w:r w:rsidR="004016F6" w:rsidRPr="00F446E1">
        <w:t xml:space="preserve"> </w:t>
      </w:r>
      <w:r w:rsidR="008E003B" w:rsidRPr="00F446E1">
        <w:t>if you are fact</w:t>
      </w:r>
      <w:r w:rsidR="002C400C">
        <w:t>ually inaccurate</w:t>
      </w:r>
      <w:r w:rsidR="008E003B" w:rsidRPr="00F446E1">
        <w:t xml:space="preserve"> </w:t>
      </w:r>
      <w:r w:rsidR="00947F68">
        <w:t xml:space="preserve">or </w:t>
      </w:r>
      <w:r w:rsidR="00947F68" w:rsidRPr="00F446E1">
        <w:t xml:space="preserve">plagiarizing </w:t>
      </w:r>
      <w:r w:rsidR="00575AAB" w:rsidRPr="00F446E1">
        <w:t xml:space="preserve">without </w:t>
      </w:r>
      <w:r w:rsidR="008E003B" w:rsidRPr="00F446E1">
        <w:t>comparing side-by-side</w:t>
      </w:r>
      <w:r w:rsidR="00575AAB" w:rsidRPr="00F446E1">
        <w:t>.</w:t>
      </w:r>
      <w:r w:rsidR="00AA3C3E" w:rsidRPr="00F446E1">
        <w:t xml:space="preserve"> (</w:t>
      </w:r>
      <w:r w:rsidR="00AA3C3E" w:rsidRPr="00B35A79">
        <w:rPr>
          <w:rStyle w:val="Strong"/>
          <w:highlight w:val="cyan"/>
        </w:rPr>
        <w:t>Tip:</w:t>
      </w:r>
      <w:r w:rsidR="00AA3C3E" w:rsidRPr="00F446E1">
        <w:t xml:space="preserve"> if you want to know why </w:t>
      </w:r>
      <w:r w:rsidR="00AA3C3E" w:rsidRPr="00593E67">
        <w:rPr>
          <w:rStyle w:val="Strong"/>
        </w:rPr>
        <w:t>they</w:t>
      </w:r>
      <w:r w:rsidR="00AA3C3E" w:rsidRPr="00F446E1">
        <w:t xml:space="preserve"> may not tell</w:t>
      </w:r>
      <w:r w:rsidR="00AA3C3E" w:rsidRPr="00F446E1">
        <w:rPr>
          <w:rStyle w:val="Strong"/>
        </w:rPr>
        <w:t xml:space="preserve"> you</w:t>
      </w:r>
      <w:r w:rsidR="00AA3C3E" w:rsidRPr="00F446E1">
        <w:t xml:space="preserve"> about </w:t>
      </w:r>
      <w:r w:rsidR="00AA3C3E" w:rsidRPr="00D524AD">
        <w:rPr>
          <w:rStyle w:val="Strong"/>
        </w:rPr>
        <w:t>your</w:t>
      </w:r>
      <w:r w:rsidR="00AA3C3E" w:rsidRPr="00F446E1">
        <w:t xml:space="preserve"> problem</w:t>
      </w:r>
      <w:r>
        <w:t xml:space="preserve"> and</w:t>
      </w:r>
      <w:r w:rsidR="00593E67">
        <w:t xml:space="preserve"> I do</w:t>
      </w:r>
      <w:r w:rsidR="00AA3C3E" w:rsidRPr="00F446E1">
        <w:t>, ask.)</w:t>
      </w:r>
      <w:r w:rsidR="00247836" w:rsidRPr="00F446E1">
        <w:t xml:space="preserve"> </w:t>
      </w:r>
    </w:p>
    <w:p w:rsidR="008E003B" w:rsidRPr="00F446E1" w:rsidRDefault="008E003B" w:rsidP="00575AAB">
      <w:r w:rsidRPr="00F446E1">
        <w:t>For some lower-level courses, accuracy</w:t>
      </w:r>
      <w:r w:rsidR="00AA3C3E" w:rsidRPr="00F446E1">
        <w:t xml:space="preserve"> may not be</w:t>
      </w:r>
      <w:r w:rsidRPr="00F446E1">
        <w:t xml:space="preserve"> an issue</w:t>
      </w:r>
      <w:r w:rsidR="00AA3C3E" w:rsidRPr="00F446E1">
        <w:t xml:space="preserve"> in grading</w:t>
      </w:r>
      <w:r w:rsidRPr="00F446E1">
        <w:t xml:space="preserve">. </w:t>
      </w:r>
      <w:r w:rsidR="00AA3C3E" w:rsidRPr="00F446E1">
        <w:t>On the other hand, h</w:t>
      </w:r>
      <w:r w:rsidRPr="00F446E1">
        <w:t>istory teachers have no choice</w:t>
      </w:r>
      <w:r w:rsidR="00AA3C3E" w:rsidRPr="00F446E1">
        <w:t xml:space="preserve"> but to examine for factual accuracy</w:t>
      </w:r>
      <w:r w:rsidR="00F61678" w:rsidRPr="00F446E1">
        <w:t xml:space="preserve"> since students are required to </w:t>
      </w:r>
      <w:r w:rsidR="00F61678" w:rsidRPr="00F446E1">
        <w:rPr>
          <w:b/>
        </w:rPr>
        <w:t>use</w:t>
      </w:r>
      <w:r w:rsidR="00F61678" w:rsidRPr="00F446E1">
        <w:t xml:space="preserve"> primaries</w:t>
      </w:r>
      <w:r w:rsidR="00AA3C3E" w:rsidRPr="00F446E1">
        <w:t xml:space="preserve">. </w:t>
      </w:r>
      <w:r w:rsidR="00F61678" w:rsidRPr="00F446E1">
        <w:rPr>
          <w:rStyle w:val="Strong"/>
        </w:rPr>
        <w:t>Reminders:</w:t>
      </w:r>
      <w:r w:rsidR="00F61678" w:rsidRPr="00F446E1">
        <w:t xml:space="preserve"> </w:t>
      </w:r>
      <w:r w:rsidR="00496D38" w:rsidRPr="00F446E1">
        <w:t xml:space="preserve">This class makes it where your </w:t>
      </w:r>
      <w:r w:rsidRPr="00F446E1">
        <w:t xml:space="preserve">grade is on how you are by the end, not on how </w:t>
      </w:r>
      <w:r w:rsidR="00496D38" w:rsidRPr="00F446E1">
        <w:t>you started</w:t>
      </w:r>
      <w:r w:rsidR="00080CC7">
        <w:t xml:space="preserve"> with the 1st Part Writing</w:t>
      </w:r>
      <w:r w:rsidR="00496D38" w:rsidRPr="00F446E1">
        <w:t xml:space="preserve">. It </w:t>
      </w:r>
      <w:r w:rsidRPr="00F446E1">
        <w:t>watch</w:t>
      </w:r>
      <w:r w:rsidR="00496D38" w:rsidRPr="00F446E1">
        <w:t>es</w:t>
      </w:r>
      <w:r w:rsidRPr="00F446E1">
        <w:t xml:space="preserve"> for plagiarism/”half-copy” plagiarism because those </w:t>
      </w:r>
      <w:r w:rsidRPr="00F446E1">
        <w:rPr>
          <w:rStyle w:val="Strong"/>
        </w:rPr>
        <w:t xml:space="preserve">bad </w:t>
      </w:r>
      <w:r w:rsidRPr="00F446E1">
        <w:t xml:space="preserve">habits keep </w:t>
      </w:r>
      <w:r w:rsidRPr="00F446E1">
        <w:rPr>
          <w:rStyle w:val="Strong"/>
        </w:rPr>
        <w:t xml:space="preserve">smart </w:t>
      </w:r>
      <w:r w:rsidRPr="00F446E1">
        <w:t xml:space="preserve">people </w:t>
      </w:r>
      <w:r w:rsidRPr="00F446E1">
        <w:rPr>
          <w:rStyle w:val="Strong"/>
        </w:rPr>
        <w:t>from being smart</w:t>
      </w:r>
      <w:r w:rsidRPr="00F446E1">
        <w:t>.</w:t>
      </w:r>
    </w:p>
    <w:p w:rsidR="00D7138C" w:rsidRPr="00F446E1" w:rsidRDefault="00AD2D0C" w:rsidP="00575AAB">
      <w:r w:rsidRPr="00F446E1">
        <w:rPr>
          <w:rStyle w:val="Strong"/>
        </w:rPr>
        <w:t>You are to compare the so</w:t>
      </w:r>
      <w:r w:rsidR="00575AAB" w:rsidRPr="00F446E1">
        <w:rPr>
          <w:rStyle w:val="Strong"/>
        </w:rPr>
        <w:t>urce—whether textbook or video or online source--and the paper side by side</w:t>
      </w:r>
      <w:r w:rsidR="00575AAB" w:rsidRPr="00F446E1">
        <w:t xml:space="preserve">.  </w:t>
      </w:r>
      <w:r w:rsidR="00575AAB" w:rsidRPr="00F446E1">
        <w:rPr>
          <w:rStyle w:val="Strong"/>
          <w:highlight w:val="cyan"/>
        </w:rPr>
        <w:t>Tip:</w:t>
      </w:r>
      <w:r w:rsidR="00575AAB" w:rsidRPr="00F446E1">
        <w:t xml:space="preserve"> I</w:t>
      </w:r>
      <w:r w:rsidR="00D7138C" w:rsidRPr="00F446E1">
        <w:t>f you</w:t>
      </w:r>
      <w:r w:rsidR="00575AAB" w:rsidRPr="00F446E1">
        <w:t xml:space="preserve"> did</w:t>
      </w:r>
      <w:r w:rsidR="00575AAB" w:rsidRPr="00F446E1">
        <w:rPr>
          <w:rStyle w:val="Strong"/>
        </w:rPr>
        <w:t xml:space="preserve"> not</w:t>
      </w:r>
      <w:r w:rsidR="00575AAB" w:rsidRPr="00F446E1">
        <w:t xml:space="preserve"> read when you </w:t>
      </w:r>
      <w:r w:rsidR="004016F6" w:rsidRPr="00F446E1">
        <w:t>wrote</w:t>
      </w:r>
      <w:r w:rsidR="002C400C">
        <w:t xml:space="preserve"> before</w:t>
      </w:r>
      <w:r w:rsidR="00D7138C" w:rsidRPr="00F446E1">
        <w:t xml:space="preserve">, this will be </w:t>
      </w:r>
      <w:r w:rsidR="00575AAB" w:rsidRPr="00F446E1">
        <w:t xml:space="preserve">a lot </w:t>
      </w:r>
      <w:r w:rsidR="00D7138C" w:rsidRPr="00F446E1">
        <w:t>harder</w:t>
      </w:r>
      <w:r w:rsidR="002C400C">
        <w:t xml:space="preserve"> so r</w:t>
      </w:r>
      <w:r w:rsidR="004016F6" w:rsidRPr="00F446E1">
        <w:t xml:space="preserve">ead </w:t>
      </w:r>
      <w:r w:rsidR="004016F6" w:rsidRPr="00F446E1">
        <w:rPr>
          <w:rStyle w:val="Strong"/>
        </w:rPr>
        <w:t>now</w:t>
      </w:r>
      <w:r w:rsidR="004016F6" w:rsidRPr="00F446E1">
        <w:t xml:space="preserve"> so you</w:t>
      </w:r>
      <w:r w:rsidR="00AF0625" w:rsidRPr="00F446E1">
        <w:t xml:space="preserve"> can </w:t>
      </w:r>
      <w:r w:rsidR="002C400C">
        <w:t>make higher points</w:t>
      </w:r>
      <w:r w:rsidR="00D7138C" w:rsidRPr="00F446E1">
        <w:t>.</w:t>
      </w:r>
    </w:p>
    <w:p w:rsidR="004016F6" w:rsidRPr="00F446E1" w:rsidRDefault="00825E7C" w:rsidP="00B156DE">
      <w:pPr>
        <w:pStyle w:val="ListParagraph"/>
        <w:numPr>
          <w:ilvl w:val="0"/>
          <w:numId w:val="31"/>
        </w:numPr>
        <w:spacing w:after="0" w:line="240" w:lineRule="auto"/>
      </w:pPr>
      <w:r>
        <w:t>When</w:t>
      </w:r>
      <w:r w:rsidR="004016F6" w:rsidRPr="00F446E1">
        <w:t xml:space="preserve"> you are looking at </w:t>
      </w:r>
      <w:r w:rsidR="00CD0F7A" w:rsidRPr="00825E7C">
        <w:rPr>
          <w:rStyle w:val="Strong"/>
          <w:b w:val="0"/>
        </w:rPr>
        <w:t>the papers</w:t>
      </w:r>
      <w:r>
        <w:rPr>
          <w:rStyle w:val="Strong"/>
        </w:rPr>
        <w:t xml:space="preserve">, </w:t>
      </w:r>
      <w:r w:rsidR="004016F6" w:rsidRPr="00F446E1">
        <w:t xml:space="preserve">check </w:t>
      </w:r>
      <w:r w:rsidR="004016F6" w:rsidRPr="00F446E1">
        <w:rPr>
          <w:rStyle w:val="Strong"/>
        </w:rPr>
        <w:t>everything.</w:t>
      </w:r>
      <w:r w:rsidR="00100700">
        <w:rPr>
          <w:rStyle w:val="Strong"/>
        </w:rPr>
        <w:br/>
      </w:r>
      <w:r w:rsidR="00100700">
        <w:rPr>
          <w:rStyle w:val="Strong"/>
        </w:rPr>
        <w:br/>
      </w:r>
    </w:p>
    <w:p w:rsidR="00D7138C" w:rsidRPr="00F446E1" w:rsidRDefault="00D7138C" w:rsidP="00B156DE">
      <w:pPr>
        <w:pStyle w:val="ListParagraph"/>
        <w:numPr>
          <w:ilvl w:val="0"/>
          <w:numId w:val="31"/>
        </w:numPr>
        <w:spacing w:after="0" w:line="240" w:lineRule="auto"/>
      </w:pPr>
      <w:r w:rsidRPr="00F446E1">
        <w:t xml:space="preserve">You </w:t>
      </w:r>
      <w:r w:rsidRPr="00F446E1">
        <w:rPr>
          <w:rStyle w:val="Strong"/>
        </w:rPr>
        <w:t>get smarter faste</w:t>
      </w:r>
      <w:r w:rsidRPr="00F446E1">
        <w:t xml:space="preserve">r about problems </w:t>
      </w:r>
      <w:r w:rsidR="00575AAB" w:rsidRPr="00F446E1">
        <w:t xml:space="preserve">of thinking </w:t>
      </w:r>
      <w:r w:rsidRPr="00F446E1">
        <w:t xml:space="preserve">if you throw </w:t>
      </w:r>
      <w:r w:rsidRPr="00F446E1">
        <w:rPr>
          <w:b/>
        </w:rPr>
        <w:t>all of your senses</w:t>
      </w:r>
      <w:r w:rsidRPr="00F446E1">
        <w:t xml:space="preserve"> against them.</w:t>
      </w:r>
      <w:r w:rsidR="002C400C">
        <w:t xml:space="preserve"> </w:t>
      </w:r>
      <w:r w:rsidR="002C400C" w:rsidRPr="002C400C">
        <w:rPr>
          <w:b/>
        </w:rPr>
        <w:t>Examples:</w:t>
      </w:r>
    </w:p>
    <w:p w:rsidR="00D7138C" w:rsidRPr="00F446E1" w:rsidRDefault="00D7138C" w:rsidP="00B156DE">
      <w:pPr>
        <w:pStyle w:val="ListParagraph"/>
        <w:numPr>
          <w:ilvl w:val="1"/>
          <w:numId w:val="32"/>
        </w:numPr>
        <w:spacing w:after="0" w:line="240" w:lineRule="auto"/>
      </w:pPr>
      <w:r w:rsidRPr="00F446E1">
        <w:t xml:space="preserve">Place one </w:t>
      </w:r>
      <w:r w:rsidRPr="00F446E1">
        <w:rPr>
          <w:b/>
          <w:i/>
          <w:shd w:val="clear" w:color="auto" w:fill="00CCFF"/>
        </w:rPr>
        <w:t>finger on the fact</w:t>
      </w:r>
      <w:r w:rsidR="00C40AB6" w:rsidRPr="00F446E1">
        <w:t xml:space="preserve"> in the</w:t>
      </w:r>
      <w:r w:rsidRPr="00F446E1">
        <w:t xml:space="preserve"> source and another </w:t>
      </w:r>
      <w:r w:rsidRPr="00F446E1">
        <w:rPr>
          <w:b/>
          <w:i/>
          <w:shd w:val="clear" w:color="auto" w:fill="00CCFF"/>
        </w:rPr>
        <w:t>fing</w:t>
      </w:r>
      <w:r w:rsidR="00C40AB6" w:rsidRPr="00F446E1">
        <w:rPr>
          <w:b/>
          <w:i/>
          <w:shd w:val="clear" w:color="auto" w:fill="00CCFF"/>
        </w:rPr>
        <w:t>e</w:t>
      </w:r>
      <w:r w:rsidRPr="00F446E1">
        <w:rPr>
          <w:b/>
          <w:i/>
          <w:shd w:val="clear" w:color="auto" w:fill="00CCFF"/>
        </w:rPr>
        <w:t xml:space="preserve">r on </w:t>
      </w:r>
      <w:r w:rsidR="000D532C" w:rsidRPr="00F446E1">
        <w:rPr>
          <w:b/>
          <w:i/>
          <w:shd w:val="clear" w:color="auto" w:fill="00CCFF"/>
        </w:rPr>
        <w:t xml:space="preserve">what </w:t>
      </w:r>
      <w:r w:rsidR="002C400C">
        <w:t>you</w:t>
      </w:r>
      <w:r w:rsidRPr="00F446E1">
        <w:t xml:space="preserve"> wrote.</w:t>
      </w:r>
      <w:r w:rsidR="002C400C" w:rsidRPr="002C400C">
        <w:t xml:space="preserve"> </w:t>
      </w:r>
      <w:r w:rsidR="002C400C" w:rsidRPr="00F446E1">
        <w:t xml:space="preserve">If you </w:t>
      </w:r>
      <w:r w:rsidR="002C400C" w:rsidRPr="00F446E1">
        <w:rPr>
          <w:rStyle w:val="Strong"/>
        </w:rPr>
        <w:t>cannot</w:t>
      </w:r>
      <w:r w:rsidR="002C400C" w:rsidRPr="00F446E1">
        <w:t xml:space="preserve"> touch </w:t>
      </w:r>
      <w:r w:rsidR="00947F68">
        <w:t>a</w:t>
      </w:r>
      <w:r w:rsidR="002C400C" w:rsidRPr="00F446E1">
        <w:t xml:space="preserve"> fact (if it is </w:t>
      </w:r>
      <w:r w:rsidR="002C400C" w:rsidRPr="00F446E1">
        <w:rPr>
          <w:b/>
        </w:rPr>
        <w:t>not</w:t>
      </w:r>
      <w:r w:rsidR="002C400C">
        <w:t xml:space="preserve"> on the page), then you </w:t>
      </w:r>
      <w:r w:rsidR="002C400C" w:rsidRPr="00F446E1">
        <w:t xml:space="preserve">should </w:t>
      </w:r>
      <w:r w:rsidR="002C400C" w:rsidRPr="00F446E1">
        <w:rPr>
          <w:rStyle w:val="Strong"/>
        </w:rPr>
        <w:t>not</w:t>
      </w:r>
      <w:r w:rsidR="002C400C" w:rsidRPr="00F446E1">
        <w:t xml:space="preserve"> have written it</w:t>
      </w:r>
      <w:r w:rsidR="002C400C">
        <w:t>.</w:t>
      </w:r>
    </w:p>
    <w:p w:rsidR="00496D38" w:rsidRPr="00F446E1" w:rsidRDefault="00D7138C" w:rsidP="00B156DE">
      <w:pPr>
        <w:pStyle w:val="ListParagraph"/>
        <w:numPr>
          <w:ilvl w:val="1"/>
          <w:numId w:val="32"/>
        </w:numPr>
        <w:spacing w:after="0" w:line="240" w:lineRule="auto"/>
      </w:pPr>
      <w:r w:rsidRPr="00F446E1">
        <w:t xml:space="preserve">Read it </w:t>
      </w:r>
      <w:r w:rsidRPr="00AA6AC8">
        <w:rPr>
          <w:rStyle w:val="Strong"/>
        </w:rPr>
        <w:t>aloud</w:t>
      </w:r>
      <w:r w:rsidRPr="00F446E1">
        <w:t xml:space="preserve"> word by word. </w:t>
      </w:r>
      <w:r w:rsidR="00AA6AC8">
        <w:t>(Guys, if you did not get these gifts—and I did not—then do things that help you read accurately what you must read. Aloud works!)</w:t>
      </w:r>
    </w:p>
    <w:tbl>
      <w:tblPr>
        <w:tblW w:w="10795" w:type="dxa"/>
        <w:tblLayout w:type="fixed"/>
        <w:tblLook w:val="04A0" w:firstRow="1" w:lastRow="0" w:firstColumn="1" w:lastColumn="0" w:noHBand="0" w:noVBand="1"/>
      </w:tblPr>
      <w:tblGrid>
        <w:gridCol w:w="1255"/>
        <w:gridCol w:w="1980"/>
        <w:gridCol w:w="2183"/>
        <w:gridCol w:w="342"/>
        <w:gridCol w:w="3420"/>
        <w:gridCol w:w="1615"/>
      </w:tblGrid>
      <w:tr w:rsidR="00F446E1" w:rsidRPr="00F446E1" w:rsidTr="00080CC7">
        <w:trPr>
          <w:tblHeader/>
        </w:trPr>
        <w:tc>
          <w:tcPr>
            <w:tcW w:w="10795" w:type="dxa"/>
            <w:gridSpan w:val="6"/>
            <w:tcBorders>
              <w:top w:val="nil"/>
              <w:bottom w:val="nil"/>
            </w:tcBorders>
          </w:tcPr>
          <w:p w:rsidR="00F446E1" w:rsidRPr="00F446E1" w:rsidRDefault="00F446E1" w:rsidP="00F446E1">
            <w:r w:rsidRPr="00F446E1">
              <w:t>Compare the image of a book on the left with the image of a paper citing that book on the right.</w:t>
            </w:r>
          </w:p>
        </w:tc>
      </w:tr>
      <w:tr w:rsidR="00496D38" w:rsidRPr="00F446E1" w:rsidTr="00080CC7">
        <w:tc>
          <w:tcPr>
            <w:tcW w:w="1255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496D38" w:rsidRPr="00F446E1" w:rsidRDefault="00496D38" w:rsidP="00C25FE0">
            <w:pPr>
              <w:rPr>
                <w:b/>
              </w:rPr>
            </w:pPr>
            <w:r w:rsidRPr="00F446E1">
              <w:rPr>
                <w:b/>
              </w:rPr>
              <w:t xml:space="preserve">Look at the </w:t>
            </w:r>
            <w:r w:rsidRPr="00F446E1">
              <w:rPr>
                <w:rStyle w:val="Strong"/>
                <w:b w:val="0"/>
              </w:rPr>
              <w:t xml:space="preserve">source </w:t>
            </w:r>
            <w:r w:rsidRPr="00F446E1">
              <w:rPr>
                <w:b/>
              </w:rPr>
              <w:t xml:space="preserve">cited </w:t>
            </w:r>
          </w:p>
          <w:p w:rsidR="00496D38" w:rsidRPr="00F446E1" w:rsidRDefault="00496D38" w:rsidP="00C25FE0">
            <w:pPr>
              <w:ind w:left="720"/>
              <w:jc w:val="right"/>
              <w:rPr>
                <w:b/>
                <w:color w:val="0000FF"/>
              </w:rPr>
            </w:pPr>
            <w:r w:rsidRPr="00F446E1">
              <w:rPr>
                <w:b/>
                <w:color w:val="0000FF"/>
              </w:rPr>
              <w:sym w:font="Webdings" w:char="F034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7E6E6" w:themeFill="background2"/>
          </w:tcPr>
          <w:p w:rsidR="00496D38" w:rsidRPr="00F446E1" w:rsidRDefault="00496D38" w:rsidP="00C25FE0">
            <w:pPr>
              <w:rPr>
                <w:b/>
              </w:rPr>
            </w:pPr>
            <w:r w:rsidRPr="00F446E1">
              <w:rPr>
                <w:b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</w:tcPr>
          <w:p w:rsidR="00496D38" w:rsidRPr="00F446E1" w:rsidRDefault="00496D38" w:rsidP="00496D38">
            <w:r w:rsidRPr="00F446E1">
              <w:rPr>
                <w:rFonts w:cs="Arial"/>
              </w:rPr>
              <w:t xml:space="preserve">Words, word, words, words, </w:t>
            </w:r>
            <w:r w:rsidR="00B26E13" w:rsidRPr="00F446E1">
              <w:rPr>
                <w:rFonts w:cs="Arial"/>
              </w:rPr>
              <w:t>words. Word</w:t>
            </w:r>
            <w:r w:rsidRPr="00F446E1">
              <w:rPr>
                <w:rFonts w:cs="Arial"/>
              </w:rPr>
              <w:t xml:space="preserve">, words. Words, word, words, </w:t>
            </w:r>
            <w:r w:rsidR="00B26E13" w:rsidRPr="00F446E1">
              <w:rPr>
                <w:rFonts w:cs="Arial"/>
              </w:rPr>
              <w:t>words. Word</w:t>
            </w:r>
            <w:r w:rsidRPr="00F446E1">
              <w:rPr>
                <w:rFonts w:cs="Arial"/>
              </w:rPr>
              <w:t xml:space="preserve">, words </w:t>
            </w:r>
            <w:r w:rsidRPr="00F446E1">
              <w:t>  </w:t>
            </w:r>
            <w:r w:rsidRPr="00F446E1">
              <w:rPr>
                <w:i/>
                <w:shd w:val="clear" w:color="auto" w:fill="00CCFF"/>
              </w:rPr>
              <w:t xml:space="preserve">Look for the fact. </w:t>
            </w:r>
            <w:r w:rsidRPr="00F446E1">
              <w:rPr>
                <w:rFonts w:cs="Arial"/>
              </w:rPr>
              <w:t xml:space="preserve">Words, word, words, words, </w:t>
            </w:r>
            <w:r w:rsidR="00B26E13" w:rsidRPr="00F446E1">
              <w:rPr>
                <w:rFonts w:cs="Arial"/>
              </w:rPr>
              <w:t>words, words</w:t>
            </w:r>
            <w:r w:rsidRPr="00F446E1">
              <w:rPr>
                <w:rFonts w:cs="Arial"/>
              </w:rPr>
              <w:t>.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6D38" w:rsidRPr="00F446E1" w:rsidRDefault="00496D38" w:rsidP="00C25FE0">
            <w:pPr>
              <w:rPr>
                <w:b/>
              </w:rPr>
            </w:pPr>
            <w:r w:rsidRPr="00F446E1">
              <w:rPr>
                <w:b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D38" w:rsidRPr="00F446E1" w:rsidRDefault="00496D38" w:rsidP="00C25FE0">
            <w:pPr>
              <w:rPr>
                <w:rFonts w:cs="Arial"/>
              </w:rPr>
            </w:pPr>
            <w:r w:rsidRPr="00F446E1">
              <w:rPr>
                <w:rFonts w:cs="Arial"/>
              </w:rPr>
              <w:t>Words, word, words, words, words. (Johnson court text, 1)</w:t>
            </w:r>
          </w:p>
          <w:p w:rsidR="00496D38" w:rsidRPr="00F446E1" w:rsidRDefault="00496D38" w:rsidP="00C25FE0">
            <w:pPr>
              <w:rPr>
                <w:rFonts w:cs="Arial"/>
              </w:rPr>
            </w:pPr>
            <w:r w:rsidRPr="00F446E1">
              <w:rPr>
                <w:rFonts w:cs="Arial"/>
              </w:rPr>
              <w:t xml:space="preserve">Words, word, words, words, </w:t>
            </w:r>
            <w:r w:rsidR="00B26E13" w:rsidRPr="00F446E1">
              <w:rPr>
                <w:rFonts w:cs="Arial"/>
              </w:rPr>
              <w:t>words. Word</w:t>
            </w:r>
            <w:r w:rsidRPr="00F446E1">
              <w:rPr>
                <w:rFonts w:cs="Arial"/>
              </w:rPr>
              <w:t>, words, words. (</w:t>
            </w:r>
            <w:r w:rsidRPr="00F446E1">
              <w:rPr>
                <w:rFonts w:cs="Arial"/>
                <w:i/>
              </w:rPr>
              <w:t>Pageant</w:t>
            </w:r>
            <w:r w:rsidRPr="00F446E1">
              <w:rPr>
                <w:rFonts w:cs="Arial"/>
              </w:rPr>
              <w:t xml:space="preserve">, </w:t>
            </w:r>
            <w:r w:rsidRPr="00F446E1">
              <w:rPr>
                <w:b/>
                <w:shd w:val="clear" w:color="auto" w:fill="FFFF00"/>
              </w:rPr>
              <w:t>53</w:t>
            </w:r>
            <w:r w:rsidRPr="00F446E1">
              <w:rPr>
                <w:rFonts w:cs="Arial"/>
              </w:rPr>
              <w:t>)</w:t>
            </w:r>
          </w:p>
          <w:p w:rsidR="00496D38" w:rsidRPr="00F446E1" w:rsidRDefault="00496D38" w:rsidP="00C25FE0">
            <w:pPr>
              <w:rPr>
                <w:rFonts w:cs="Arial"/>
                <w:b/>
              </w:rPr>
            </w:pPr>
            <w:r w:rsidRPr="00F446E1">
              <w:rPr>
                <w:rFonts w:cs="Arial"/>
              </w:rPr>
              <w:t>Words, word, words, words, words. Words, words, words. (Laws, Yellow Highlights, 2.)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496D38" w:rsidRPr="00F446E1" w:rsidRDefault="00496D38" w:rsidP="00C25FE0">
            <w:pPr>
              <w:rPr>
                <w:b/>
              </w:rPr>
            </w:pPr>
            <w:r w:rsidRPr="00F446E1">
              <w:rPr>
                <w:b/>
              </w:rPr>
              <w:t xml:space="preserve">Look at the student’s </w:t>
            </w:r>
            <w:r w:rsidRPr="00F446E1">
              <w:rPr>
                <w:rStyle w:val="Strong"/>
                <w:b w:val="0"/>
              </w:rPr>
              <w:t>paper (</w:t>
            </w:r>
            <w:r w:rsidRPr="00F446E1">
              <w:rPr>
                <w:b/>
              </w:rPr>
              <w:t>or yours)</w:t>
            </w:r>
          </w:p>
          <w:p w:rsidR="00496D38" w:rsidRPr="00F446E1" w:rsidRDefault="00496D38" w:rsidP="00C25FE0">
            <w:pPr>
              <w:rPr>
                <w:b/>
              </w:rPr>
            </w:pPr>
            <w:r w:rsidRPr="00F446E1">
              <w:rPr>
                <w:b/>
                <w:color w:val="0000FF"/>
              </w:rPr>
              <w:sym w:font="Webdings" w:char="F033"/>
            </w:r>
          </w:p>
        </w:tc>
      </w:tr>
      <w:tr w:rsidR="00496D38" w:rsidRPr="00F446E1" w:rsidTr="00080CC7">
        <w:tc>
          <w:tcPr>
            <w:tcW w:w="1255" w:type="dxa"/>
            <w:tcBorders>
              <w:top w:val="nil"/>
              <w:bottom w:val="nil"/>
              <w:right w:val="single" w:sz="4" w:space="0" w:color="auto"/>
            </w:tcBorders>
          </w:tcPr>
          <w:p w:rsidR="00496D38" w:rsidRPr="00F446E1" w:rsidRDefault="00496D38" w:rsidP="00C25FE0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96D38" w:rsidRPr="00F446E1" w:rsidRDefault="00496D38" w:rsidP="00C25FE0">
            <w:pPr>
              <w:rPr>
                <w:b/>
              </w:rPr>
            </w:pPr>
            <w:r w:rsidRPr="00F446E1">
              <w:rPr>
                <w:b/>
              </w:rPr>
              <w:t>52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96D38" w:rsidRPr="00F446E1" w:rsidRDefault="00496D38" w:rsidP="00C25FE0">
            <w:pPr>
              <w:jc w:val="right"/>
              <w:rPr>
                <w:b/>
              </w:rPr>
            </w:pPr>
            <w:r w:rsidRPr="00F446E1">
              <w:rPr>
                <w:b/>
                <w:shd w:val="clear" w:color="auto" w:fill="FFFF00"/>
              </w:rPr>
              <w:t>53</w:t>
            </w:r>
            <w:r w:rsidR="00F446E1" w:rsidRPr="00F446E1">
              <w:rPr>
                <w:b/>
                <w:shd w:val="clear" w:color="auto" w:fill="CCFFFF"/>
              </w:rPr>
              <w:t xml:space="preserve"> 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496D38" w:rsidRPr="00F446E1" w:rsidRDefault="00496D38" w:rsidP="00C25FE0">
            <w:pPr>
              <w:rPr>
                <w:b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D38" w:rsidRPr="00F446E1" w:rsidRDefault="00496D38" w:rsidP="00C25FE0">
            <w:pPr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</w:tcBorders>
          </w:tcPr>
          <w:p w:rsidR="00496D38" w:rsidRPr="00F446E1" w:rsidRDefault="00496D38" w:rsidP="00C25FE0">
            <w:pPr>
              <w:rPr>
                <w:b/>
              </w:rPr>
            </w:pPr>
          </w:p>
        </w:tc>
      </w:tr>
    </w:tbl>
    <w:p w:rsidR="00947F68" w:rsidRDefault="00947F68" w:rsidP="00947F68">
      <w:pPr>
        <w:spacing w:after="0" w:line="240" w:lineRule="auto"/>
      </w:pPr>
    </w:p>
    <w:p w:rsidR="00825E7C" w:rsidRDefault="00947F68" w:rsidP="00825E7C">
      <w:pPr>
        <w:spacing w:after="0" w:line="240" w:lineRule="auto"/>
        <w:rPr>
          <w:rFonts w:eastAsiaTheme="minorEastAsia"/>
          <w:noProof/>
        </w:rPr>
      </w:pPr>
      <w:r w:rsidRPr="00F446E1">
        <w:t xml:space="preserve">As you go forward in life, realize your reputation for doing </w:t>
      </w:r>
      <w:r w:rsidRPr="00947F68">
        <w:rPr>
          <w:b/>
          <w:bCs/>
        </w:rPr>
        <w:t xml:space="preserve">useful </w:t>
      </w:r>
      <w:r w:rsidRPr="00947F68">
        <w:rPr>
          <w:b/>
        </w:rPr>
        <w:t>work</w:t>
      </w:r>
      <w:r w:rsidRPr="00F446E1">
        <w:t xml:space="preserve"> is </w:t>
      </w:r>
      <w:r>
        <w:t xml:space="preserve">always </w:t>
      </w:r>
      <w:r w:rsidRPr="00F446E1">
        <w:t>at stake (whether with an upper-level pr</w:t>
      </w:r>
      <w:r>
        <w:t>of who can write a reference,</w:t>
      </w:r>
      <w:r w:rsidRPr="00F446E1">
        <w:t xml:space="preserve"> with the team </w:t>
      </w:r>
      <w:r>
        <w:t xml:space="preserve">you are on for your company, </w:t>
      </w:r>
      <w:r w:rsidRPr="00F446E1">
        <w:t>with your boss</w:t>
      </w:r>
      <w:r>
        <w:t xml:space="preserve"> or your customers</w:t>
      </w:r>
      <w:r w:rsidRPr="00F446E1">
        <w:t xml:space="preserve">). </w:t>
      </w:r>
      <w:r w:rsidRPr="00B35A79">
        <w:rPr>
          <w:b/>
          <w:highlight w:val="cyan"/>
        </w:rPr>
        <w:t>Tip:</w:t>
      </w:r>
      <w:r w:rsidRPr="00F446E1">
        <w:t xml:space="preserve"> </w:t>
      </w:r>
      <w:r>
        <w:t xml:space="preserve">this is just life. It is </w:t>
      </w:r>
      <w:r w:rsidRPr="00F446E1">
        <w:t xml:space="preserve">this </w:t>
      </w:r>
      <w:r w:rsidRPr="00F446E1">
        <w:rPr>
          <w:rStyle w:val="Strong"/>
        </w:rPr>
        <w:t>hard</w:t>
      </w:r>
      <w:r w:rsidRPr="00F446E1">
        <w:t xml:space="preserve">, grunt-level </w:t>
      </w:r>
      <w:r w:rsidRPr="00B35A79">
        <w:rPr>
          <w:b/>
        </w:rPr>
        <w:t>work</w:t>
      </w:r>
      <w:r>
        <w:t xml:space="preserve"> that</w:t>
      </w:r>
      <w:r w:rsidRPr="00F446E1">
        <w:t xml:space="preserve"> you </w:t>
      </w:r>
      <w:r w:rsidRPr="00F446E1">
        <w:rPr>
          <w:rStyle w:val="Strong"/>
        </w:rPr>
        <w:t>do if you want to understand something well enough to get paid</w:t>
      </w:r>
      <w:r>
        <w:rPr>
          <w:rStyle w:val="Strong"/>
        </w:rPr>
        <w:t xml:space="preserve"> at a job that is interesting</w:t>
      </w:r>
      <w:r w:rsidRPr="00F446E1">
        <w:rPr>
          <w:rStyle w:val="Strong"/>
        </w:rPr>
        <w:t xml:space="preserve"> and to make life decisions based on reality.</w:t>
      </w:r>
      <w:r w:rsidRPr="00F446E1">
        <w:t xml:space="preserve"> </w:t>
      </w:r>
      <w:bookmarkStart w:id="9" w:name="_Toc52043234"/>
    </w:p>
    <w:p w:rsidR="006700D2" w:rsidRDefault="00825E7C" w:rsidP="006700D2">
      <w:pPr>
        <w:pStyle w:val="Heading2"/>
        <w:rPr>
          <w:rFonts w:eastAsia="Times New Roman"/>
          <w:lang w:val="en"/>
        </w:rPr>
      </w:pPr>
      <w:bookmarkStart w:id="10" w:name="_Toc56403366"/>
      <w:r>
        <w:rPr>
          <w:rStyle w:val="Strong"/>
        </w:rPr>
        <w:t>What IF’s to Help You Recognize Problems—and the E</w:t>
      </w:r>
      <w:r w:rsidR="008D7CDA">
        <w:rPr>
          <w:rStyle w:val="Strong"/>
        </w:rPr>
        <w:t xml:space="preserve">xact Words </w:t>
      </w:r>
      <w:r>
        <w:rPr>
          <w:rStyle w:val="Strong"/>
        </w:rPr>
        <w:t>to</w:t>
      </w:r>
      <w:r w:rsidR="008D7CDA">
        <w:rPr>
          <w:rStyle w:val="Strong"/>
        </w:rPr>
        <w:t xml:space="preserve"> Post </w:t>
      </w:r>
      <w:bookmarkEnd w:id="9"/>
      <w:r>
        <w:rPr>
          <w:rStyle w:val="Strong"/>
        </w:rPr>
        <w:t>(Easier/Faster)</w:t>
      </w:r>
      <w:bookmarkEnd w:id="10"/>
    </w:p>
    <w:p w:rsidR="00496D38" w:rsidRPr="00F446E1" w:rsidRDefault="006700D2" w:rsidP="00825E7C">
      <w:pPr>
        <w:pStyle w:val="ListParagraph"/>
        <w:numPr>
          <w:ilvl w:val="1"/>
          <w:numId w:val="21"/>
        </w:numPr>
        <w:rPr>
          <w:lang w:val="en"/>
        </w:rPr>
      </w:pPr>
      <w:r>
        <w:rPr>
          <w:lang w:val="en"/>
        </w:rPr>
        <w:t xml:space="preserve">Have </w:t>
      </w:r>
      <w:r w:rsidR="00825E7C">
        <w:rPr>
          <w:lang w:val="en"/>
        </w:rPr>
        <w:t>the</w:t>
      </w:r>
      <w:r>
        <w:rPr>
          <w:lang w:val="en"/>
        </w:rPr>
        <w:t xml:space="preserve"> paper out and your sources visible. Look at the directions for </w:t>
      </w:r>
      <w:r w:rsidR="00825E7C">
        <w:rPr>
          <w:lang w:val="en"/>
        </w:rPr>
        <w:t>the</w:t>
      </w:r>
      <w:r>
        <w:rPr>
          <w:lang w:val="en"/>
        </w:rPr>
        <w:t xml:space="preserve"> 1</w:t>
      </w:r>
      <w:r w:rsidRPr="006700D2">
        <w:rPr>
          <w:vertAlign w:val="superscript"/>
          <w:lang w:val="en"/>
        </w:rPr>
        <w:t>st</w:t>
      </w:r>
      <w:r>
        <w:rPr>
          <w:lang w:val="en"/>
        </w:rPr>
        <w:t xml:space="preserve"> Part Writing</w:t>
      </w:r>
      <w:r w:rsidR="00E8523A">
        <w:rPr>
          <w:lang w:val="en"/>
        </w:rPr>
        <w:t>.</w:t>
      </w:r>
      <w:r>
        <w:rPr>
          <w:lang w:val="en"/>
        </w:rPr>
        <w:t xml:space="preserve"> Decide the correct</w:t>
      </w:r>
      <w:r w:rsidR="00AA6AC8">
        <w:rPr>
          <w:lang w:val="en"/>
        </w:rPr>
        <w:t xml:space="preserve"> answer(s) about the </w:t>
      </w:r>
      <w:r w:rsidR="00AA6AC8" w:rsidRPr="008D7CDA">
        <w:rPr>
          <w:b/>
          <w:lang w:val="en"/>
        </w:rPr>
        <w:t>student’</w:t>
      </w:r>
      <w:r w:rsidR="00AA6AC8">
        <w:rPr>
          <w:lang w:val="en"/>
        </w:rPr>
        <w:t>s</w:t>
      </w:r>
      <w:r>
        <w:rPr>
          <w:lang w:val="en"/>
        </w:rPr>
        <w:t xml:space="preserve"> 1</w:t>
      </w:r>
      <w:r w:rsidRPr="006700D2">
        <w:rPr>
          <w:vertAlign w:val="superscript"/>
          <w:lang w:val="en"/>
        </w:rPr>
        <w:t>st</w:t>
      </w:r>
      <w:r>
        <w:rPr>
          <w:lang w:val="en"/>
        </w:rPr>
        <w:t xml:space="preserve"> Part Writing. </w:t>
      </w:r>
      <w:r w:rsidR="003A7B62">
        <w:rPr>
          <w:lang w:val="en"/>
        </w:rPr>
        <w:t xml:space="preserve">Note: </w:t>
      </w:r>
      <w:r w:rsidR="008D7CDA">
        <w:rPr>
          <w:lang w:val="en"/>
        </w:rPr>
        <w:t>The</w:t>
      </w:r>
      <w:r w:rsidR="008D7CDA" w:rsidRPr="003A7B62">
        <w:rPr>
          <w:shd w:val="clear" w:color="auto" w:fill="FFFF00"/>
          <w:lang w:val="en"/>
        </w:rPr>
        <w:t xml:space="preserve"> yellow</w:t>
      </w:r>
      <w:r w:rsidR="008D7CDA">
        <w:rPr>
          <w:lang w:val="en"/>
        </w:rPr>
        <w:t xml:space="preserve"> helps you see the exact word</w:t>
      </w:r>
      <w:r w:rsidR="003A7B62">
        <w:rPr>
          <w:lang w:val="en"/>
        </w:rPr>
        <w:t>s. Copy and paste</w:t>
      </w:r>
      <w:r w:rsidR="00825E7C">
        <w:rPr>
          <w:lang w:val="en"/>
        </w:rPr>
        <w:t xml:space="preserve"> is fine</w:t>
      </w:r>
      <w:r w:rsidR="003A7B62">
        <w:rPr>
          <w:lang w:val="en"/>
        </w:rPr>
        <w:t>!</w:t>
      </w:r>
      <w:r w:rsidR="00825E7C">
        <w:rPr>
          <w:lang w:val="en"/>
        </w:rPr>
        <w:br/>
      </w:r>
      <w:r w:rsidR="00D820C9" w:rsidRPr="00F446E1">
        <w:rPr>
          <w:rStyle w:val="Strong"/>
        </w:rPr>
        <w:t>What If</w:t>
      </w:r>
      <w:r w:rsidR="00D820C9" w:rsidRPr="00F446E1">
        <w:rPr>
          <w:lang w:val="en"/>
        </w:rPr>
        <w:t xml:space="preserve"> the paper </w:t>
      </w:r>
      <w:r w:rsidR="00496D38" w:rsidRPr="00F446E1">
        <w:rPr>
          <w:lang w:val="en"/>
        </w:rPr>
        <w:t>d</w:t>
      </w:r>
      <w:r w:rsidR="00D820C9" w:rsidRPr="00F446E1">
        <w:rPr>
          <w:lang w:val="en"/>
        </w:rPr>
        <w:t xml:space="preserve">id </w:t>
      </w:r>
      <w:r w:rsidR="00D820C9" w:rsidRPr="00C2143F">
        <w:rPr>
          <w:b/>
          <w:lang w:val="en"/>
        </w:rPr>
        <w:t>not</w:t>
      </w:r>
      <w:r w:rsidR="00D820C9" w:rsidRPr="00F446E1">
        <w:rPr>
          <w:lang w:val="en"/>
        </w:rPr>
        <w:t xml:space="preserve"> use 1 or more </w:t>
      </w:r>
      <w:r w:rsidR="00E8523A">
        <w:rPr>
          <w:lang w:val="en"/>
        </w:rPr>
        <w:t xml:space="preserve">of </w:t>
      </w:r>
      <w:r w:rsidR="00D820C9" w:rsidRPr="00F446E1">
        <w:rPr>
          <w:lang w:val="en"/>
        </w:rPr>
        <w:t>the required sources</w:t>
      </w:r>
      <w:r w:rsidR="00505ECF">
        <w:rPr>
          <w:lang w:val="en"/>
        </w:rPr>
        <w:t xml:space="preserve"> (primaries, videos, textbook pages), what correction</w:t>
      </w:r>
      <w:r w:rsidR="00947F68">
        <w:rPr>
          <w:lang w:val="en"/>
        </w:rPr>
        <w:t xml:space="preserve"> </w:t>
      </w:r>
      <w:r w:rsidR="00505ECF">
        <w:rPr>
          <w:lang w:val="en"/>
        </w:rPr>
        <w:t>do</w:t>
      </w:r>
      <w:r w:rsidR="00AA6AC8">
        <w:rPr>
          <w:lang w:val="en"/>
        </w:rPr>
        <w:t xml:space="preserve"> you type </w:t>
      </w:r>
      <w:r w:rsidR="00D820C9" w:rsidRPr="00F446E1">
        <w:rPr>
          <w:lang w:val="en"/>
        </w:rPr>
        <w:t>:</w:t>
      </w:r>
    </w:p>
    <w:p w:rsidR="00D820C9" w:rsidRPr="00F446E1" w:rsidRDefault="00080CC7" w:rsidP="00C25FE0">
      <w:pPr>
        <w:pStyle w:val="ListParagraph"/>
        <w:numPr>
          <w:ilvl w:val="2"/>
          <w:numId w:val="21"/>
        </w:numPr>
        <w:rPr>
          <w:lang w:val="en"/>
        </w:rPr>
      </w:pPr>
      <w:r w:rsidRPr="00080CC7">
        <w:rPr>
          <w:rStyle w:val="Strong"/>
        </w:rPr>
        <w:t>EITHER</w:t>
      </w:r>
      <w:r>
        <w:rPr>
          <w:lang w:val="en"/>
        </w:rPr>
        <w:t xml:space="preserve"> </w:t>
      </w:r>
      <w:r w:rsidR="00D820C9" w:rsidRPr="00947F68">
        <w:rPr>
          <w:shd w:val="clear" w:color="auto" w:fill="FFFF00"/>
          <w:lang w:val="en"/>
        </w:rPr>
        <w:t>No Primaries</w:t>
      </w:r>
      <w:r w:rsidR="00F61678" w:rsidRPr="00F446E1">
        <w:rPr>
          <w:lang w:val="en"/>
        </w:rPr>
        <w:t xml:space="preserve"> </w:t>
      </w:r>
      <w:r w:rsidR="006700D2">
        <w:rPr>
          <w:lang w:val="en"/>
        </w:rPr>
        <w:t xml:space="preserve">     </w:t>
      </w:r>
      <w:r w:rsidR="00F61678" w:rsidRPr="00F446E1">
        <w:rPr>
          <w:rStyle w:val="Strong"/>
          <w:lang w:val="en"/>
        </w:rPr>
        <w:t>OR</w:t>
      </w:r>
      <w:r w:rsidR="00F61678" w:rsidRPr="00F446E1">
        <w:rPr>
          <w:lang w:val="en"/>
        </w:rPr>
        <w:t xml:space="preserve"> </w:t>
      </w:r>
      <w:r w:rsidR="006700D2" w:rsidRPr="00F446E1">
        <w:rPr>
          <w:lang w:val="en"/>
        </w:rPr>
        <w:t xml:space="preserve"> </w:t>
      </w:r>
      <w:r w:rsidR="006700D2">
        <w:rPr>
          <w:lang w:val="en"/>
        </w:rPr>
        <w:t xml:space="preserve">     </w:t>
      </w:r>
      <w:r w:rsidR="006700D2" w:rsidRPr="00947F68">
        <w:rPr>
          <w:shd w:val="clear" w:color="auto" w:fill="FFFF00"/>
          <w:lang w:val="en"/>
        </w:rPr>
        <w:t>Did Not H</w:t>
      </w:r>
      <w:r w:rsidRPr="00947F68">
        <w:rPr>
          <w:shd w:val="clear" w:color="auto" w:fill="FFFF00"/>
          <w:lang w:val="en"/>
        </w:rPr>
        <w:t>ave Both</w:t>
      </w:r>
      <w:r w:rsidR="00F61678" w:rsidRPr="00947F68">
        <w:rPr>
          <w:shd w:val="clear" w:color="auto" w:fill="FFFF00"/>
          <w:lang w:val="en"/>
        </w:rPr>
        <w:t xml:space="preserve"> Primaries Cited</w:t>
      </w:r>
    </w:p>
    <w:p w:rsidR="00D820C9" w:rsidRPr="00F446E1" w:rsidRDefault="00080CC7" w:rsidP="00D820C9">
      <w:pPr>
        <w:pStyle w:val="ListParagraph"/>
        <w:numPr>
          <w:ilvl w:val="2"/>
          <w:numId w:val="21"/>
        </w:numPr>
        <w:rPr>
          <w:lang w:val="en"/>
        </w:rPr>
      </w:pPr>
      <w:r w:rsidRPr="00080CC7">
        <w:rPr>
          <w:rStyle w:val="Strong"/>
        </w:rPr>
        <w:t>EITHER</w:t>
      </w:r>
      <w:r>
        <w:rPr>
          <w:lang w:val="en"/>
        </w:rPr>
        <w:t xml:space="preserve"> </w:t>
      </w:r>
      <w:r w:rsidR="00D820C9" w:rsidRPr="00947F68">
        <w:rPr>
          <w:shd w:val="clear" w:color="auto" w:fill="FFFF00"/>
          <w:lang w:val="en"/>
        </w:rPr>
        <w:t>No Video Citations</w:t>
      </w:r>
      <w:r w:rsidR="00F61678" w:rsidRPr="00F446E1">
        <w:rPr>
          <w:lang w:val="en"/>
        </w:rPr>
        <w:t xml:space="preserve"> </w:t>
      </w:r>
      <w:r w:rsidR="006700D2" w:rsidRPr="00F446E1">
        <w:rPr>
          <w:lang w:val="en"/>
        </w:rPr>
        <w:t xml:space="preserve"> </w:t>
      </w:r>
      <w:r w:rsidR="006700D2">
        <w:rPr>
          <w:lang w:val="en"/>
        </w:rPr>
        <w:t xml:space="preserve">     </w:t>
      </w:r>
      <w:r w:rsidR="00F61678" w:rsidRPr="00F446E1">
        <w:rPr>
          <w:rStyle w:val="Strong"/>
        </w:rPr>
        <w:t>OR</w:t>
      </w:r>
      <w:r w:rsidR="00F61678" w:rsidRPr="00F446E1">
        <w:rPr>
          <w:lang w:val="en"/>
        </w:rPr>
        <w:t xml:space="preserve"> </w:t>
      </w:r>
      <w:r w:rsidR="006700D2" w:rsidRPr="00F446E1">
        <w:rPr>
          <w:lang w:val="en"/>
        </w:rPr>
        <w:t xml:space="preserve"> </w:t>
      </w:r>
      <w:r w:rsidR="006700D2">
        <w:rPr>
          <w:lang w:val="en"/>
        </w:rPr>
        <w:t xml:space="preserve">     </w:t>
      </w:r>
      <w:r w:rsidR="0051189A" w:rsidRPr="00947F68">
        <w:rPr>
          <w:shd w:val="clear" w:color="auto" w:fill="FFFF00"/>
          <w:lang w:val="en"/>
        </w:rPr>
        <w:t>Did</w:t>
      </w:r>
      <w:r w:rsidR="00F61678" w:rsidRPr="00947F68">
        <w:rPr>
          <w:shd w:val="clear" w:color="auto" w:fill="FFFF00"/>
          <w:lang w:val="en"/>
        </w:rPr>
        <w:t xml:space="preserve"> </w:t>
      </w:r>
      <w:r w:rsidR="00E8523A" w:rsidRPr="00947F68">
        <w:rPr>
          <w:shd w:val="clear" w:color="auto" w:fill="FFFF00"/>
          <w:lang w:val="en"/>
        </w:rPr>
        <w:t xml:space="preserve">Not Have </w:t>
      </w:r>
      <w:r w:rsidR="00F61678" w:rsidRPr="00947F68">
        <w:rPr>
          <w:shd w:val="clear" w:color="auto" w:fill="FFFF00"/>
          <w:lang w:val="en"/>
        </w:rPr>
        <w:t xml:space="preserve">2 or </w:t>
      </w:r>
      <w:r w:rsidR="00E8523A">
        <w:rPr>
          <w:shd w:val="clear" w:color="auto" w:fill="FFFF00"/>
          <w:lang w:val="en"/>
        </w:rPr>
        <w:t>M</w:t>
      </w:r>
      <w:r w:rsidR="00F61678" w:rsidRPr="00947F68">
        <w:rPr>
          <w:shd w:val="clear" w:color="auto" w:fill="FFFF00"/>
          <w:lang w:val="en"/>
        </w:rPr>
        <w:t>ore Video Citations</w:t>
      </w:r>
    </w:p>
    <w:p w:rsidR="00D820C9" w:rsidRPr="00F446E1" w:rsidRDefault="00080CC7" w:rsidP="00D820C9">
      <w:pPr>
        <w:pStyle w:val="ListParagraph"/>
        <w:numPr>
          <w:ilvl w:val="2"/>
          <w:numId w:val="21"/>
        </w:numPr>
        <w:rPr>
          <w:lang w:val="en"/>
        </w:rPr>
      </w:pPr>
      <w:r w:rsidRPr="00080CC7">
        <w:rPr>
          <w:rStyle w:val="Strong"/>
        </w:rPr>
        <w:t>EITHER</w:t>
      </w:r>
      <w:r>
        <w:rPr>
          <w:lang w:val="en"/>
        </w:rPr>
        <w:t xml:space="preserve"> </w:t>
      </w:r>
      <w:r w:rsidR="00D820C9" w:rsidRPr="00947F68">
        <w:rPr>
          <w:shd w:val="clear" w:color="auto" w:fill="FFFF00"/>
          <w:lang w:val="en"/>
        </w:rPr>
        <w:t xml:space="preserve">No </w:t>
      </w:r>
      <w:r w:rsidR="006700D2" w:rsidRPr="00947F68">
        <w:rPr>
          <w:shd w:val="clear" w:color="auto" w:fill="FFFF00"/>
          <w:lang w:val="en"/>
        </w:rPr>
        <w:t>T</w:t>
      </w:r>
      <w:r w:rsidR="00D820C9" w:rsidRPr="00947F68">
        <w:rPr>
          <w:shd w:val="clear" w:color="auto" w:fill="FFFF00"/>
          <w:lang w:val="en"/>
        </w:rPr>
        <w:t xml:space="preserve">extbook </w:t>
      </w:r>
      <w:r w:rsidRPr="00947F68">
        <w:rPr>
          <w:shd w:val="clear" w:color="auto" w:fill="FFFF00"/>
          <w:lang w:val="en"/>
        </w:rPr>
        <w:t>Citations</w:t>
      </w:r>
      <w:r w:rsidR="00D820C9" w:rsidRPr="00947F68">
        <w:rPr>
          <w:shd w:val="clear" w:color="auto" w:fill="FFFF00"/>
          <w:lang w:val="en"/>
        </w:rPr>
        <w:t xml:space="preserve"> </w:t>
      </w:r>
      <w:r w:rsidR="006700D2" w:rsidRPr="00F446E1">
        <w:rPr>
          <w:lang w:val="en"/>
        </w:rPr>
        <w:t xml:space="preserve"> </w:t>
      </w:r>
      <w:r w:rsidR="006700D2">
        <w:rPr>
          <w:lang w:val="en"/>
        </w:rPr>
        <w:t xml:space="preserve">     </w:t>
      </w:r>
      <w:r w:rsidR="00F61678" w:rsidRPr="00F446E1">
        <w:rPr>
          <w:rStyle w:val="Strong"/>
        </w:rPr>
        <w:t>OR</w:t>
      </w:r>
      <w:r w:rsidR="006700D2" w:rsidRPr="00F446E1">
        <w:rPr>
          <w:lang w:val="en"/>
        </w:rPr>
        <w:t xml:space="preserve"> </w:t>
      </w:r>
      <w:r w:rsidR="006700D2">
        <w:rPr>
          <w:lang w:val="en"/>
        </w:rPr>
        <w:t xml:space="preserve">     </w:t>
      </w:r>
      <w:r w:rsidR="0051189A" w:rsidRPr="00947F68">
        <w:rPr>
          <w:shd w:val="clear" w:color="auto" w:fill="FFFF00"/>
          <w:lang w:val="en"/>
        </w:rPr>
        <w:t>Did</w:t>
      </w:r>
      <w:r w:rsidR="00F61678" w:rsidRPr="00947F68">
        <w:rPr>
          <w:shd w:val="clear" w:color="auto" w:fill="FFFF00"/>
          <w:lang w:val="en"/>
        </w:rPr>
        <w:t xml:space="preserve"> </w:t>
      </w:r>
      <w:r w:rsidR="00E8523A" w:rsidRPr="00947F68">
        <w:rPr>
          <w:shd w:val="clear" w:color="auto" w:fill="FFFF00"/>
          <w:lang w:val="en"/>
        </w:rPr>
        <w:t xml:space="preserve">Not Have </w:t>
      </w:r>
      <w:r w:rsidR="00F61678" w:rsidRPr="00947F68">
        <w:rPr>
          <w:shd w:val="clear" w:color="auto" w:fill="FFFF00"/>
          <w:lang w:val="en"/>
        </w:rPr>
        <w:t xml:space="preserve">2 or </w:t>
      </w:r>
      <w:r w:rsidR="00E8523A">
        <w:rPr>
          <w:shd w:val="clear" w:color="auto" w:fill="FFFF00"/>
          <w:lang w:val="en"/>
        </w:rPr>
        <w:t>M</w:t>
      </w:r>
      <w:r w:rsidRPr="00947F68">
        <w:rPr>
          <w:shd w:val="clear" w:color="auto" w:fill="FFFF00"/>
          <w:lang w:val="en"/>
        </w:rPr>
        <w:t xml:space="preserve">ore </w:t>
      </w:r>
      <w:r w:rsidR="00F61678" w:rsidRPr="00947F68">
        <w:rPr>
          <w:shd w:val="clear" w:color="auto" w:fill="FFFF00"/>
          <w:lang w:val="en"/>
        </w:rPr>
        <w:t>Textbook Citations</w:t>
      </w:r>
    </w:p>
    <w:p w:rsidR="00F61678" w:rsidRPr="00F446E1" w:rsidRDefault="00F61678" w:rsidP="00F61678">
      <w:pPr>
        <w:pStyle w:val="ListParagraph"/>
        <w:numPr>
          <w:ilvl w:val="2"/>
          <w:numId w:val="21"/>
        </w:numPr>
        <w:rPr>
          <w:lang w:val="en"/>
        </w:rPr>
      </w:pPr>
      <w:r w:rsidRPr="00947F68">
        <w:rPr>
          <w:shd w:val="clear" w:color="auto" w:fill="FFFF00"/>
          <w:lang w:val="en"/>
        </w:rPr>
        <w:t xml:space="preserve">Used a Primary </w:t>
      </w:r>
      <w:r w:rsidRPr="00947F68">
        <w:rPr>
          <w:rStyle w:val="Strong"/>
          <w:shd w:val="clear" w:color="auto" w:fill="FFFF00"/>
        </w:rPr>
        <w:t>Not</w:t>
      </w:r>
      <w:r w:rsidRPr="00947F68">
        <w:rPr>
          <w:shd w:val="clear" w:color="auto" w:fill="FFFF00"/>
          <w:lang w:val="en"/>
        </w:rPr>
        <w:t xml:space="preserve"> Provided in the Course</w:t>
      </w:r>
      <w:r w:rsidR="00144EE9" w:rsidRPr="00947F68">
        <w:rPr>
          <w:shd w:val="clear" w:color="auto" w:fill="FFFF00"/>
          <w:lang w:val="en"/>
        </w:rPr>
        <w:t xml:space="preserve"> </w:t>
      </w:r>
      <w:r w:rsidR="00144EE9" w:rsidRPr="00947F68">
        <w:rPr>
          <w:rStyle w:val="Strong"/>
          <w:shd w:val="clear" w:color="auto" w:fill="FFFF00"/>
        </w:rPr>
        <w:t>Nor</w:t>
      </w:r>
      <w:r w:rsidR="00144EE9" w:rsidRPr="00947F68">
        <w:rPr>
          <w:shd w:val="clear" w:color="auto" w:fill="FFFF00"/>
          <w:lang w:val="en"/>
        </w:rPr>
        <w:t xml:space="preserve"> Listed as Citable</w:t>
      </w:r>
    </w:p>
    <w:p w:rsidR="00F61678" w:rsidRPr="00F446E1" w:rsidRDefault="00F61678" w:rsidP="00AA3C3E">
      <w:pPr>
        <w:pStyle w:val="ListParagraph"/>
        <w:numPr>
          <w:ilvl w:val="1"/>
          <w:numId w:val="21"/>
        </w:numPr>
        <w:rPr>
          <w:lang w:val="en"/>
        </w:rPr>
      </w:pPr>
      <w:r w:rsidRPr="00F446E1">
        <w:rPr>
          <w:rStyle w:val="Strong"/>
        </w:rPr>
        <w:t>What If</w:t>
      </w:r>
      <w:r w:rsidR="00015B7F">
        <w:rPr>
          <w:lang w:val="en"/>
        </w:rPr>
        <w:t xml:space="preserve"> </w:t>
      </w:r>
      <w:r w:rsidR="005B0829">
        <w:rPr>
          <w:lang w:val="en"/>
        </w:rPr>
        <w:t>the paper</w:t>
      </w:r>
      <w:r w:rsidRPr="00F446E1">
        <w:rPr>
          <w:lang w:val="en"/>
        </w:rPr>
        <w:t xml:space="preserve"> </w:t>
      </w:r>
      <w:r w:rsidRPr="00080CC7">
        <w:rPr>
          <w:rStyle w:val="Strong"/>
        </w:rPr>
        <w:t xml:space="preserve">incorrectly </w:t>
      </w:r>
      <w:r w:rsidRPr="00F446E1">
        <w:rPr>
          <w:lang w:val="en"/>
        </w:rPr>
        <w:t>used words from the source, what do you enter:</w:t>
      </w:r>
    </w:p>
    <w:p w:rsidR="00F61678" w:rsidRPr="00F446E1" w:rsidRDefault="00321FB8" w:rsidP="00F61678">
      <w:pPr>
        <w:pStyle w:val="ListParagraph"/>
        <w:numPr>
          <w:ilvl w:val="2"/>
          <w:numId w:val="21"/>
        </w:numPr>
        <w:rPr>
          <w:lang w:val="en"/>
        </w:rPr>
      </w:pPr>
      <w:r w:rsidRPr="00F446E1">
        <w:rPr>
          <w:lang w:val="en"/>
        </w:rPr>
        <w:t>If you used</w:t>
      </w:r>
      <w:r w:rsidR="00F61678" w:rsidRPr="00F446E1">
        <w:rPr>
          <w:lang w:val="en"/>
        </w:rPr>
        <w:t xml:space="preserve"> words from the source</w:t>
      </w:r>
      <w:r w:rsidR="00080CC7">
        <w:rPr>
          <w:lang w:val="en"/>
        </w:rPr>
        <w:t xml:space="preserve"> and cited</w:t>
      </w:r>
      <w:r w:rsidR="00F61678" w:rsidRPr="00F446E1">
        <w:rPr>
          <w:lang w:val="en"/>
        </w:rPr>
        <w:t xml:space="preserve">, but you did </w:t>
      </w:r>
      <w:r w:rsidR="00F61678" w:rsidRPr="00F446E1">
        <w:rPr>
          <w:rStyle w:val="Strong"/>
        </w:rPr>
        <w:t>not</w:t>
      </w:r>
      <w:r w:rsidR="00080CC7">
        <w:rPr>
          <w:lang w:val="en"/>
        </w:rPr>
        <w:t xml:space="preserve"> write</w:t>
      </w:r>
      <w:r w:rsidR="00F61678" w:rsidRPr="00F446E1">
        <w:rPr>
          <w:lang w:val="en"/>
        </w:rPr>
        <w:t xml:space="preserve"> the source’s </w:t>
      </w:r>
      <w:r w:rsidR="00F61678" w:rsidRPr="00F446E1">
        <w:rPr>
          <w:rStyle w:val="Strong"/>
        </w:rPr>
        <w:t>meaning</w:t>
      </w:r>
      <w:r w:rsidRPr="00F446E1">
        <w:rPr>
          <w:lang w:val="en"/>
        </w:rPr>
        <w:t>. –</w:t>
      </w:r>
      <w:r w:rsidR="00080CC7">
        <w:rPr>
          <w:lang w:val="en"/>
        </w:rPr>
        <w:t xml:space="preserve"> </w:t>
      </w:r>
      <w:r w:rsidR="00080CC7" w:rsidRPr="00947F68">
        <w:rPr>
          <w:shd w:val="clear" w:color="auto" w:fill="FFFF00"/>
          <w:lang w:val="en"/>
        </w:rPr>
        <w:t>Misread</w:t>
      </w:r>
      <w:r w:rsidR="00080CC7">
        <w:rPr>
          <w:lang w:val="en"/>
        </w:rPr>
        <w:t xml:space="preserve"> (</w:t>
      </w:r>
      <w:r w:rsidR="006466AF" w:rsidRPr="00F446E1">
        <w:rPr>
          <w:b/>
          <w:shd w:val="clear" w:color="auto" w:fill="FFC000"/>
          <w:lang w:val="en"/>
        </w:rPr>
        <w:t>Caution:</w:t>
      </w:r>
      <w:r w:rsidR="006466AF" w:rsidRPr="00F446E1">
        <w:rPr>
          <w:lang w:val="en"/>
        </w:rPr>
        <w:t xml:space="preserve"> </w:t>
      </w:r>
      <w:r w:rsidRPr="00F446E1">
        <w:rPr>
          <w:lang w:val="en"/>
        </w:rPr>
        <w:t xml:space="preserve"> </w:t>
      </w:r>
      <w:r w:rsidR="006466AF" w:rsidRPr="00F446E1">
        <w:rPr>
          <w:lang w:val="en"/>
        </w:rPr>
        <w:t xml:space="preserve">It may </w:t>
      </w:r>
      <w:r w:rsidRPr="00F446E1">
        <w:rPr>
          <w:lang w:val="en"/>
        </w:rPr>
        <w:t xml:space="preserve">result in an </w:t>
      </w:r>
      <w:r w:rsidRPr="00947F68">
        <w:rPr>
          <w:rStyle w:val="Strong"/>
        </w:rPr>
        <w:t>F or D</w:t>
      </w:r>
      <w:r w:rsidRPr="00F446E1">
        <w:rPr>
          <w:lang w:val="en"/>
        </w:rPr>
        <w:t xml:space="preserve"> </w:t>
      </w:r>
      <w:r w:rsidRPr="00947F68">
        <w:rPr>
          <w:rStyle w:val="Strong"/>
        </w:rPr>
        <w:t>on the rubric</w:t>
      </w:r>
      <w:r w:rsidRPr="00F446E1">
        <w:rPr>
          <w:lang w:val="en"/>
        </w:rPr>
        <w:t xml:space="preserve"> depending on how </w:t>
      </w:r>
      <w:r w:rsidRPr="00947F68">
        <w:rPr>
          <w:rStyle w:val="Strong"/>
        </w:rPr>
        <w:t xml:space="preserve">far </w:t>
      </w:r>
      <w:r w:rsidR="007A1904" w:rsidRPr="00947F68">
        <w:rPr>
          <w:rStyle w:val="Strong"/>
        </w:rPr>
        <w:t>you</w:t>
      </w:r>
      <w:r w:rsidR="006466AF" w:rsidRPr="00947F68">
        <w:rPr>
          <w:rStyle w:val="Strong"/>
        </w:rPr>
        <w:t xml:space="preserve"> are</w:t>
      </w:r>
      <w:r w:rsidR="006466AF" w:rsidRPr="00F446E1">
        <w:rPr>
          <w:lang w:val="en"/>
        </w:rPr>
        <w:t xml:space="preserve"> from the actual meaning that the </w:t>
      </w:r>
      <w:r w:rsidR="007A1904" w:rsidRPr="00F446E1">
        <w:rPr>
          <w:lang w:val="en"/>
        </w:rPr>
        <w:t>author intended</w:t>
      </w:r>
      <w:r w:rsidR="006466AF" w:rsidRPr="00F446E1">
        <w:rPr>
          <w:lang w:val="en"/>
        </w:rPr>
        <w:t>.</w:t>
      </w:r>
      <w:r w:rsidR="00080CC7">
        <w:rPr>
          <w:lang w:val="en"/>
        </w:rPr>
        <w:t>)</w:t>
      </w:r>
    </w:p>
    <w:p w:rsidR="00321FB8" w:rsidRPr="00F446E1" w:rsidRDefault="00321FB8" w:rsidP="00F61678">
      <w:pPr>
        <w:pStyle w:val="ListParagraph"/>
        <w:numPr>
          <w:ilvl w:val="2"/>
          <w:numId w:val="21"/>
        </w:numPr>
        <w:rPr>
          <w:lang w:val="en"/>
        </w:rPr>
      </w:pPr>
      <w:r w:rsidRPr="00F446E1">
        <w:rPr>
          <w:lang w:val="en"/>
        </w:rPr>
        <w:t xml:space="preserve">If you used </w:t>
      </w:r>
      <w:r w:rsidR="00DD31EF" w:rsidRPr="00F446E1">
        <w:rPr>
          <w:lang w:val="en"/>
        </w:rPr>
        <w:t xml:space="preserve">several </w:t>
      </w:r>
      <w:r w:rsidRPr="00F446E1">
        <w:rPr>
          <w:lang w:val="en"/>
        </w:rPr>
        <w:t xml:space="preserve">exact words </w:t>
      </w:r>
      <w:r w:rsidR="00144EE9" w:rsidRPr="00F446E1">
        <w:rPr>
          <w:lang w:val="en"/>
        </w:rPr>
        <w:t xml:space="preserve">(usually </w:t>
      </w:r>
      <w:r w:rsidR="00505ECF">
        <w:rPr>
          <w:lang w:val="en"/>
        </w:rPr>
        <w:t>something your prof will notice</w:t>
      </w:r>
      <w:r w:rsidR="00B35A79">
        <w:rPr>
          <w:lang w:val="en"/>
        </w:rPr>
        <w:t xml:space="preserve"> if </w:t>
      </w:r>
      <w:r w:rsidR="00505ECF">
        <w:rPr>
          <w:lang w:val="en"/>
        </w:rPr>
        <w:t xml:space="preserve">you have </w:t>
      </w:r>
      <w:r w:rsidR="00B35A79">
        <w:rPr>
          <w:lang w:val="en"/>
        </w:rPr>
        <w:t>3 or more words</w:t>
      </w:r>
      <w:r w:rsidR="00144EE9" w:rsidRPr="00F446E1">
        <w:rPr>
          <w:lang w:val="en"/>
        </w:rPr>
        <w:t xml:space="preserve"> </w:t>
      </w:r>
      <w:r w:rsidR="00505ECF">
        <w:rPr>
          <w:lang w:val="en"/>
        </w:rPr>
        <w:t>in a row</w:t>
      </w:r>
      <w:r w:rsidR="00144EE9" w:rsidRPr="00F446E1">
        <w:rPr>
          <w:lang w:val="en"/>
        </w:rPr>
        <w:t xml:space="preserve"> </w:t>
      </w:r>
      <w:r w:rsidRPr="00F446E1">
        <w:rPr>
          <w:lang w:val="en"/>
        </w:rPr>
        <w:t>from the source</w:t>
      </w:r>
      <w:r w:rsidR="00505ECF">
        <w:rPr>
          <w:lang w:val="en"/>
        </w:rPr>
        <w:t>)</w:t>
      </w:r>
      <w:r w:rsidRPr="00F446E1">
        <w:rPr>
          <w:lang w:val="en"/>
        </w:rPr>
        <w:t xml:space="preserve">, but you did </w:t>
      </w:r>
      <w:r w:rsidRPr="00F446E1">
        <w:rPr>
          <w:rStyle w:val="Strong"/>
        </w:rPr>
        <w:t>not</w:t>
      </w:r>
      <w:r w:rsidRPr="00F446E1">
        <w:rPr>
          <w:lang w:val="en"/>
        </w:rPr>
        <w:t xml:space="preserve"> use quotation marks (“”)</w:t>
      </w:r>
      <w:r w:rsidR="00080CC7">
        <w:rPr>
          <w:lang w:val="en"/>
        </w:rPr>
        <w:t xml:space="preserve"> </w:t>
      </w:r>
      <w:r w:rsidR="006466AF" w:rsidRPr="00F446E1">
        <w:rPr>
          <w:lang w:val="en"/>
        </w:rPr>
        <w:t>around those words</w:t>
      </w:r>
      <w:r w:rsidRPr="00F446E1">
        <w:rPr>
          <w:lang w:val="en"/>
        </w:rPr>
        <w:t xml:space="preserve"> – </w:t>
      </w:r>
      <w:r w:rsidRPr="00947F68">
        <w:rPr>
          <w:rStyle w:val="Strong"/>
          <w:shd w:val="clear" w:color="auto" w:fill="FFFF00"/>
        </w:rPr>
        <w:t>Plagiarism</w:t>
      </w:r>
    </w:p>
    <w:p w:rsidR="00F61678" w:rsidRPr="00F446E1" w:rsidRDefault="00321FB8" w:rsidP="00321FB8">
      <w:pPr>
        <w:pStyle w:val="ListParagraph"/>
        <w:numPr>
          <w:ilvl w:val="2"/>
          <w:numId w:val="21"/>
        </w:numPr>
        <w:rPr>
          <w:b/>
          <w:bCs/>
        </w:rPr>
      </w:pPr>
      <w:r w:rsidRPr="00F446E1">
        <w:rPr>
          <w:lang w:val="en"/>
        </w:rPr>
        <w:t xml:space="preserve">If you used </w:t>
      </w:r>
      <w:r w:rsidR="006466AF" w:rsidRPr="00F446E1">
        <w:rPr>
          <w:lang w:val="en"/>
        </w:rPr>
        <w:t xml:space="preserve">several </w:t>
      </w:r>
      <w:r w:rsidRPr="00F446E1">
        <w:rPr>
          <w:lang w:val="en"/>
        </w:rPr>
        <w:t xml:space="preserve">exact words </w:t>
      </w:r>
      <w:r w:rsidR="00144EE9" w:rsidRPr="00F446E1">
        <w:rPr>
          <w:lang w:val="en"/>
        </w:rPr>
        <w:t xml:space="preserve">(usually noticed if 3 or more) </w:t>
      </w:r>
      <w:r w:rsidRPr="00F446E1">
        <w:rPr>
          <w:lang w:val="en"/>
        </w:rPr>
        <w:t>from the source, by “</w:t>
      </w:r>
      <w:r w:rsidRPr="00F446E1">
        <w:rPr>
          <w:rStyle w:val="Strong"/>
        </w:rPr>
        <w:t>mixing the author’s phrases with your own without using quotation marks</w:t>
      </w:r>
      <w:r w:rsidRPr="00F446E1">
        <w:rPr>
          <w:rFonts w:eastAsia="Times New Roman" w:cs="Times New Roman"/>
          <w:lang w:val="en"/>
        </w:rPr>
        <w:t xml:space="preserve"> or </w:t>
      </w:r>
      <w:r w:rsidRPr="00F446E1">
        <w:rPr>
          <w:rStyle w:val="Strong"/>
        </w:rPr>
        <w:t xml:space="preserve">by plugging your own synonyms into the author’s sentence structure.” – </w:t>
      </w:r>
      <w:r w:rsidRPr="00947F68">
        <w:rPr>
          <w:rStyle w:val="Strong"/>
          <w:shd w:val="clear" w:color="auto" w:fill="FFFF00"/>
        </w:rPr>
        <w:t>“half-copy” plagiarism</w:t>
      </w:r>
      <w:r w:rsidRPr="00F446E1">
        <w:rPr>
          <w:rStyle w:val="Strong"/>
        </w:rPr>
        <w:t xml:space="preserve"> </w:t>
      </w:r>
      <w:r w:rsidRPr="00F446E1">
        <w:rPr>
          <w:rStyle w:val="Strong"/>
          <w:b w:val="0"/>
        </w:rPr>
        <w:t>(</w:t>
      </w:r>
      <w:r w:rsidR="006466AF" w:rsidRPr="00F446E1">
        <w:rPr>
          <w:rStyle w:val="Strong"/>
          <w:b w:val="0"/>
        </w:rPr>
        <w:t xml:space="preserve">For the source of these </w:t>
      </w:r>
      <w:r w:rsidR="00080CC7">
        <w:rPr>
          <w:rStyle w:val="Strong"/>
          <w:b w:val="0"/>
        </w:rPr>
        <w:t>statements about plagiarism or “half-copy” plagiarism</w:t>
      </w:r>
      <w:r w:rsidR="006466AF" w:rsidRPr="00F446E1">
        <w:rPr>
          <w:rStyle w:val="Strong"/>
          <w:b w:val="0"/>
        </w:rPr>
        <w:t>, s</w:t>
      </w:r>
      <w:r w:rsidRPr="00F446E1">
        <w:rPr>
          <w:rStyle w:val="Strong"/>
          <w:b w:val="0"/>
        </w:rPr>
        <w:t xml:space="preserve">ee the attachment of page 746 from the </w:t>
      </w:r>
      <w:r w:rsidRPr="00505ECF">
        <w:rPr>
          <w:rStyle w:val="Strong"/>
          <w:b w:val="0"/>
          <w:i/>
        </w:rPr>
        <w:t>Bedford Handbook</w:t>
      </w:r>
      <w:r w:rsidRPr="00F446E1">
        <w:rPr>
          <w:rStyle w:val="Strong"/>
          <w:b w:val="0"/>
        </w:rPr>
        <w:t xml:space="preserve"> at the</w:t>
      </w:r>
      <w:r w:rsidR="00864480">
        <w:rPr>
          <w:rStyle w:val="Strong"/>
          <w:b w:val="0"/>
        </w:rPr>
        <w:t xml:space="preserve"> bottom of the Evidence Folder. </w:t>
      </w:r>
      <w:r w:rsidR="00505ECF">
        <w:rPr>
          <w:rStyle w:val="Strong"/>
          <w:b w:val="0"/>
        </w:rPr>
        <w:t>You do not have to go</w:t>
      </w:r>
      <w:r w:rsidR="00C13B2A">
        <w:rPr>
          <w:rStyle w:val="Strong"/>
          <w:b w:val="0"/>
        </w:rPr>
        <w:t xml:space="preserve"> the 1</w:t>
      </w:r>
      <w:r w:rsidR="00C13B2A" w:rsidRPr="00C13B2A">
        <w:rPr>
          <w:rStyle w:val="Strong"/>
          <w:b w:val="0"/>
          <w:vertAlign w:val="superscript"/>
        </w:rPr>
        <w:t>st</w:t>
      </w:r>
      <w:r w:rsidR="00C13B2A">
        <w:rPr>
          <w:rStyle w:val="Strong"/>
          <w:b w:val="0"/>
        </w:rPr>
        <w:t xml:space="preserve"> Part Writing. </w:t>
      </w:r>
      <w:r w:rsidR="00864480">
        <w:rPr>
          <w:rStyle w:val="Strong"/>
          <w:b w:val="0"/>
        </w:rPr>
        <w:t xml:space="preserve">You can </w:t>
      </w:r>
      <w:r w:rsidR="00C13B2A">
        <w:rPr>
          <w:rStyle w:val="Strong"/>
          <w:b w:val="0"/>
        </w:rPr>
        <w:t>click on the Evidence Folder in</w:t>
      </w:r>
      <w:r w:rsidR="00864480">
        <w:rPr>
          <w:rStyle w:val="Strong"/>
          <w:b w:val="0"/>
        </w:rPr>
        <w:t xml:space="preserve"> the 2</w:t>
      </w:r>
      <w:r w:rsidR="00864480" w:rsidRPr="00864480">
        <w:rPr>
          <w:rStyle w:val="Strong"/>
          <w:b w:val="0"/>
          <w:vertAlign w:val="superscript"/>
        </w:rPr>
        <w:t>nd</w:t>
      </w:r>
      <w:r w:rsidR="00864480">
        <w:rPr>
          <w:rStyle w:val="Strong"/>
          <w:b w:val="0"/>
        </w:rPr>
        <w:t xml:space="preserve"> Part Writing. </w:t>
      </w:r>
    </w:p>
    <w:p w:rsidR="00D47707" w:rsidRDefault="00C92293" w:rsidP="00AA3C3E">
      <w:pPr>
        <w:pStyle w:val="ListParagraph"/>
        <w:numPr>
          <w:ilvl w:val="1"/>
          <w:numId w:val="21"/>
        </w:numPr>
        <w:rPr>
          <w:lang w:val="en"/>
        </w:rPr>
      </w:pPr>
      <w:r w:rsidRPr="00F446E1">
        <w:rPr>
          <w:rStyle w:val="Strong"/>
        </w:rPr>
        <w:t>What If</w:t>
      </w:r>
      <w:r>
        <w:rPr>
          <w:rStyle w:val="Strong"/>
        </w:rPr>
        <w:t xml:space="preserve"> </w:t>
      </w:r>
      <w:r w:rsidRPr="00C92293">
        <w:rPr>
          <w:rStyle w:val="Strong"/>
          <w:b w:val="0"/>
        </w:rPr>
        <w:t>a</w:t>
      </w:r>
      <w:r w:rsidR="00D47707" w:rsidRPr="00C92293">
        <w:rPr>
          <w:b/>
          <w:lang w:val="en"/>
        </w:rPr>
        <w:t xml:space="preserve"> </w:t>
      </w:r>
      <w:r w:rsidR="00D47707">
        <w:rPr>
          <w:lang w:val="en"/>
        </w:rPr>
        <w:t xml:space="preserve">paragraph has </w:t>
      </w:r>
      <w:r w:rsidR="00D47707" w:rsidRPr="00B156DE">
        <w:rPr>
          <w:rStyle w:val="Strong"/>
        </w:rPr>
        <w:t>no</w:t>
      </w:r>
      <w:r w:rsidR="00D47707">
        <w:rPr>
          <w:lang w:val="en"/>
        </w:rPr>
        <w:t xml:space="preserve"> citation but makes statements about events</w:t>
      </w:r>
      <w:r>
        <w:rPr>
          <w:lang w:val="en"/>
        </w:rPr>
        <w:t xml:space="preserve"> so what d</w:t>
      </w:r>
      <w:r w:rsidR="00D47707">
        <w:rPr>
          <w:lang w:val="en"/>
        </w:rPr>
        <w:t>o you enter at the end of the paragraph:</w:t>
      </w:r>
    </w:p>
    <w:p w:rsidR="00D47707" w:rsidRPr="00D47707" w:rsidRDefault="00D47707" w:rsidP="00C25FE0">
      <w:pPr>
        <w:pStyle w:val="ListParagraph"/>
        <w:numPr>
          <w:ilvl w:val="2"/>
          <w:numId w:val="21"/>
        </w:numPr>
        <w:rPr>
          <w:lang w:val="en"/>
        </w:rPr>
      </w:pPr>
      <w:r w:rsidRPr="00947F68">
        <w:rPr>
          <w:shd w:val="clear" w:color="auto" w:fill="FFFF00"/>
          <w:lang w:val="en"/>
        </w:rPr>
        <w:t>Provide</w:t>
      </w:r>
      <w:r w:rsidRPr="00947F68">
        <w:rPr>
          <w:rStyle w:val="Strong"/>
          <w:shd w:val="clear" w:color="auto" w:fill="FFFF00"/>
          <w:lang w:val="en"/>
        </w:rPr>
        <w:t xml:space="preserve"> citation</w:t>
      </w:r>
      <w:r w:rsidRPr="00947F68">
        <w:rPr>
          <w:shd w:val="clear" w:color="auto" w:fill="FFFF00"/>
          <w:lang w:val="en"/>
        </w:rPr>
        <w:t xml:space="preserve"> </w:t>
      </w:r>
      <w:r w:rsidR="00144EE9" w:rsidRPr="00947F68">
        <w:rPr>
          <w:shd w:val="clear" w:color="auto" w:fill="FFFF00"/>
          <w:lang w:val="en"/>
        </w:rPr>
        <w:t xml:space="preserve">with the </w:t>
      </w:r>
      <w:r w:rsidR="00144EE9" w:rsidRPr="00947F68">
        <w:rPr>
          <w:b/>
          <w:shd w:val="clear" w:color="auto" w:fill="FFFF00"/>
          <w:lang w:val="en"/>
        </w:rPr>
        <w:t xml:space="preserve">exact </w:t>
      </w:r>
      <w:r w:rsidR="00144EE9" w:rsidRPr="00947F68">
        <w:rPr>
          <w:shd w:val="clear" w:color="auto" w:fill="FFFF00"/>
          <w:lang w:val="en"/>
        </w:rPr>
        <w:t xml:space="preserve">page number and only from </w:t>
      </w:r>
      <w:r w:rsidRPr="00947F68">
        <w:rPr>
          <w:rStyle w:val="Strong"/>
          <w:shd w:val="clear" w:color="auto" w:fill="FFFF00"/>
          <w:lang w:val="en"/>
        </w:rPr>
        <w:t xml:space="preserve">required </w:t>
      </w:r>
      <w:r w:rsidRPr="00947F68">
        <w:rPr>
          <w:shd w:val="clear" w:color="auto" w:fill="FFFF00"/>
          <w:lang w:val="en"/>
        </w:rPr>
        <w:t>sources.</w:t>
      </w:r>
      <w:r w:rsidRPr="00D47707">
        <w:rPr>
          <w:lang w:val="en"/>
        </w:rPr>
        <w:t xml:space="preserve"> </w:t>
      </w:r>
      <w:r w:rsidR="00100700">
        <w:rPr>
          <w:lang w:val="en"/>
        </w:rPr>
        <w:br/>
      </w:r>
    </w:p>
    <w:p w:rsidR="00AA3C3E" w:rsidRPr="00F446E1" w:rsidRDefault="00C92293" w:rsidP="00AA3C3E">
      <w:pPr>
        <w:pStyle w:val="ListParagraph"/>
        <w:numPr>
          <w:ilvl w:val="1"/>
          <w:numId w:val="21"/>
        </w:numPr>
        <w:rPr>
          <w:lang w:val="en"/>
        </w:rPr>
      </w:pPr>
      <w:r w:rsidRPr="00F446E1">
        <w:rPr>
          <w:rStyle w:val="Strong"/>
        </w:rPr>
        <w:t>What If</w:t>
      </w:r>
      <w:r w:rsidRPr="00F446E1">
        <w:rPr>
          <w:lang w:val="en"/>
        </w:rPr>
        <w:t xml:space="preserve"> </w:t>
      </w:r>
      <w:r>
        <w:rPr>
          <w:lang w:val="en"/>
        </w:rPr>
        <w:t>a</w:t>
      </w:r>
      <w:r w:rsidR="00AA3C3E" w:rsidRPr="00F446E1">
        <w:rPr>
          <w:lang w:val="en"/>
        </w:rPr>
        <w:t xml:space="preserve">t the end of a paragraph, the last sentence has </w:t>
      </w:r>
      <w:r w:rsidR="00AA3C3E" w:rsidRPr="00F446E1">
        <w:rPr>
          <w:rStyle w:val="Strong"/>
        </w:rPr>
        <w:t>no</w:t>
      </w:r>
      <w:r w:rsidR="006466AF" w:rsidRPr="00F446E1">
        <w:rPr>
          <w:lang w:val="en"/>
        </w:rPr>
        <w:t xml:space="preserve"> citation so</w:t>
      </w:r>
      <w:r w:rsidR="00DD31EF" w:rsidRPr="00F446E1">
        <w:rPr>
          <w:lang w:val="en"/>
        </w:rPr>
        <w:t xml:space="preserve"> what do you enter</w:t>
      </w:r>
      <w:r w:rsidR="006466AF" w:rsidRPr="00F446E1">
        <w:rPr>
          <w:lang w:val="en"/>
        </w:rPr>
        <w:t xml:space="preserve"> immediately after the sentence</w:t>
      </w:r>
      <w:r w:rsidR="00DD31EF" w:rsidRPr="00F446E1">
        <w:rPr>
          <w:lang w:val="en"/>
        </w:rPr>
        <w:t>:</w:t>
      </w:r>
    </w:p>
    <w:p w:rsidR="00AA3C3E" w:rsidRPr="00F446E1" w:rsidRDefault="00AA3C3E" w:rsidP="00AA3C3E">
      <w:pPr>
        <w:pStyle w:val="ListParagraph"/>
        <w:numPr>
          <w:ilvl w:val="2"/>
          <w:numId w:val="21"/>
        </w:numPr>
        <w:rPr>
          <w:lang w:val="en"/>
        </w:rPr>
      </w:pPr>
      <w:r w:rsidRPr="00F446E1">
        <w:rPr>
          <w:lang w:val="en"/>
        </w:rPr>
        <w:t xml:space="preserve">If the last sentence </w:t>
      </w:r>
      <w:r w:rsidRPr="00F446E1">
        <w:rPr>
          <w:rStyle w:val="Strong"/>
        </w:rPr>
        <w:t>summarizes</w:t>
      </w:r>
      <w:r w:rsidRPr="00F446E1">
        <w:rPr>
          <w:lang w:val="en"/>
        </w:rPr>
        <w:t xml:space="preserve"> facts above that </w:t>
      </w:r>
      <w:r w:rsidRPr="00F446E1">
        <w:rPr>
          <w:rStyle w:val="Strong"/>
        </w:rPr>
        <w:t xml:space="preserve">had </w:t>
      </w:r>
      <w:r w:rsidR="00DD31EF" w:rsidRPr="00F446E1">
        <w:rPr>
          <w:rStyle w:val="Strong"/>
        </w:rPr>
        <w:t xml:space="preserve">complete </w:t>
      </w:r>
      <w:r w:rsidRPr="00F446E1">
        <w:rPr>
          <w:rStyle w:val="Strong"/>
        </w:rPr>
        <w:t>citation</w:t>
      </w:r>
      <w:r w:rsidR="00B26E13">
        <w:rPr>
          <w:lang w:val="en"/>
        </w:rPr>
        <w:t>, a summary sentence without citation</w:t>
      </w:r>
      <w:r w:rsidRPr="00F446E1">
        <w:rPr>
          <w:lang w:val="en"/>
        </w:rPr>
        <w:t xml:space="preserve"> is OK.</w:t>
      </w:r>
    </w:p>
    <w:p w:rsidR="00AA3C3E" w:rsidRPr="00F446E1" w:rsidRDefault="00AA3C3E" w:rsidP="00AA3C3E">
      <w:pPr>
        <w:pStyle w:val="ListParagraph"/>
        <w:numPr>
          <w:ilvl w:val="2"/>
          <w:numId w:val="21"/>
        </w:numPr>
        <w:rPr>
          <w:lang w:val="en"/>
        </w:rPr>
      </w:pPr>
      <w:r w:rsidRPr="00F446E1">
        <w:rPr>
          <w:lang w:val="en"/>
        </w:rPr>
        <w:t xml:space="preserve">If the last sentence introduces </w:t>
      </w:r>
      <w:r w:rsidRPr="00B26E13">
        <w:rPr>
          <w:rStyle w:val="Strong"/>
        </w:rPr>
        <w:t>new</w:t>
      </w:r>
      <w:r w:rsidRPr="00F446E1">
        <w:rPr>
          <w:lang w:val="en"/>
        </w:rPr>
        <w:t xml:space="preserve"> facts, that is incorrect. </w:t>
      </w:r>
      <w:r w:rsidR="00D820C9" w:rsidRPr="00F446E1">
        <w:rPr>
          <w:lang w:val="en"/>
        </w:rPr>
        <w:t xml:space="preserve">– </w:t>
      </w:r>
      <w:r w:rsidR="00D820C9" w:rsidRPr="00947F68">
        <w:rPr>
          <w:shd w:val="clear" w:color="auto" w:fill="FFFF00"/>
          <w:lang w:val="en"/>
        </w:rPr>
        <w:t>Cite</w:t>
      </w:r>
      <w:r w:rsidR="00D820C9" w:rsidRPr="00947F68">
        <w:rPr>
          <w:rStyle w:val="Strong"/>
          <w:shd w:val="clear" w:color="auto" w:fill="FFFF00"/>
        </w:rPr>
        <w:t xml:space="preserve"> new</w:t>
      </w:r>
      <w:r w:rsidR="00D820C9" w:rsidRPr="00947F68">
        <w:rPr>
          <w:shd w:val="clear" w:color="auto" w:fill="FFFF00"/>
          <w:lang w:val="en"/>
        </w:rPr>
        <w:t xml:space="preserve"> facts.</w:t>
      </w:r>
    </w:p>
    <w:p w:rsidR="00AA3C3E" w:rsidRPr="00F446E1" w:rsidRDefault="00C92293" w:rsidP="00AA3C3E">
      <w:pPr>
        <w:pStyle w:val="ListParagraph"/>
        <w:numPr>
          <w:ilvl w:val="1"/>
          <w:numId w:val="21"/>
        </w:numPr>
        <w:rPr>
          <w:lang w:val="en"/>
        </w:rPr>
      </w:pPr>
      <w:r w:rsidRPr="00F446E1">
        <w:rPr>
          <w:rStyle w:val="Strong"/>
        </w:rPr>
        <w:t>What If</w:t>
      </w:r>
      <w:r w:rsidRPr="00F446E1">
        <w:rPr>
          <w:lang w:val="en"/>
        </w:rPr>
        <w:t xml:space="preserve"> </w:t>
      </w:r>
      <w:r>
        <w:rPr>
          <w:lang w:val="en"/>
        </w:rPr>
        <w:t>w</w:t>
      </w:r>
      <w:r w:rsidR="00AA3C3E" w:rsidRPr="00F446E1">
        <w:rPr>
          <w:lang w:val="en"/>
        </w:rPr>
        <w:t>ith</w:t>
      </w:r>
      <w:r w:rsidR="00AA5ADB" w:rsidRPr="00F446E1">
        <w:rPr>
          <w:lang w:val="en"/>
        </w:rPr>
        <w:t>in a paragraph of 3 or more sentences, there is citation for the sentence at the top and for the sentence at the bottom:</w:t>
      </w:r>
    </w:p>
    <w:p w:rsidR="00AA5ADB" w:rsidRPr="00F446E1" w:rsidRDefault="00AA5ADB" w:rsidP="00AA5ADB">
      <w:pPr>
        <w:pStyle w:val="ListParagraph"/>
        <w:numPr>
          <w:ilvl w:val="2"/>
          <w:numId w:val="21"/>
        </w:numPr>
        <w:rPr>
          <w:lang w:val="en"/>
        </w:rPr>
      </w:pPr>
      <w:r w:rsidRPr="00F446E1">
        <w:rPr>
          <w:lang w:val="en"/>
        </w:rPr>
        <w:t xml:space="preserve">If everything in the </w:t>
      </w:r>
      <w:r w:rsidRPr="00F446E1">
        <w:rPr>
          <w:rStyle w:val="Strong"/>
        </w:rPr>
        <w:t xml:space="preserve">middle </w:t>
      </w:r>
      <w:r w:rsidRPr="00F446E1">
        <w:rPr>
          <w:lang w:val="en"/>
        </w:rPr>
        <w:t>is stated clearly in the source cited at the</w:t>
      </w:r>
      <w:r w:rsidRPr="00F446E1">
        <w:rPr>
          <w:rStyle w:val="Strong"/>
        </w:rPr>
        <w:t xml:space="preserve"> bottom</w:t>
      </w:r>
      <w:r w:rsidRPr="00F446E1">
        <w:rPr>
          <w:lang w:val="en"/>
        </w:rPr>
        <w:t>, that is OK.</w:t>
      </w:r>
    </w:p>
    <w:p w:rsidR="00AA5ADB" w:rsidRPr="00C92293" w:rsidRDefault="00AA5ADB" w:rsidP="00AA5ADB">
      <w:pPr>
        <w:pStyle w:val="ListParagraph"/>
        <w:numPr>
          <w:ilvl w:val="2"/>
          <w:numId w:val="21"/>
        </w:numPr>
        <w:rPr>
          <w:rStyle w:val="Strong"/>
          <w:b w:val="0"/>
          <w:bCs w:val="0"/>
          <w:lang w:val="en"/>
        </w:rPr>
      </w:pPr>
      <w:r w:rsidRPr="00F446E1">
        <w:rPr>
          <w:lang w:val="en"/>
        </w:rPr>
        <w:t xml:space="preserve">If </w:t>
      </w:r>
      <w:r w:rsidRPr="00F446E1">
        <w:rPr>
          <w:rStyle w:val="Strong"/>
        </w:rPr>
        <w:t>not</w:t>
      </w:r>
      <w:r w:rsidRPr="00F446E1">
        <w:rPr>
          <w:lang w:val="en"/>
        </w:rPr>
        <w:t xml:space="preserve">, that is </w:t>
      </w:r>
      <w:r w:rsidRPr="00B26E13">
        <w:rPr>
          <w:rStyle w:val="Strong"/>
        </w:rPr>
        <w:t>incorrect</w:t>
      </w:r>
      <w:r w:rsidRPr="00F446E1">
        <w:rPr>
          <w:lang w:val="en"/>
        </w:rPr>
        <w:t xml:space="preserve">. </w:t>
      </w:r>
      <w:r w:rsidR="006466AF" w:rsidRPr="00F446E1">
        <w:rPr>
          <w:lang w:val="en"/>
        </w:rPr>
        <w:t xml:space="preserve">Provide citation at the </w:t>
      </w:r>
      <w:r w:rsidR="006466AF" w:rsidRPr="00B26E13">
        <w:rPr>
          <w:rStyle w:val="Strong"/>
        </w:rPr>
        <w:t>end</w:t>
      </w:r>
      <w:r w:rsidR="006466AF" w:rsidRPr="00F446E1">
        <w:rPr>
          <w:lang w:val="en"/>
        </w:rPr>
        <w:t xml:space="preserve"> of t</w:t>
      </w:r>
      <w:r w:rsidRPr="00F446E1">
        <w:rPr>
          <w:lang w:val="en"/>
        </w:rPr>
        <w:t>he middle part</w:t>
      </w:r>
      <w:r w:rsidR="007A1904" w:rsidRPr="00F446E1">
        <w:rPr>
          <w:lang w:val="en"/>
        </w:rPr>
        <w:t xml:space="preserve">. </w:t>
      </w:r>
      <w:r w:rsidR="00C13B2A" w:rsidRPr="00F446E1">
        <w:rPr>
          <w:lang w:val="en"/>
        </w:rPr>
        <w:t xml:space="preserve">– </w:t>
      </w:r>
      <w:r w:rsidR="00C13B2A" w:rsidRPr="00947F68">
        <w:rPr>
          <w:shd w:val="clear" w:color="auto" w:fill="FFFF00"/>
          <w:lang w:val="en"/>
        </w:rPr>
        <w:t>Cite</w:t>
      </w:r>
      <w:r w:rsidR="006466AF" w:rsidRPr="00947F68">
        <w:rPr>
          <w:shd w:val="clear" w:color="auto" w:fill="FFFF00"/>
          <w:lang w:val="en"/>
        </w:rPr>
        <w:t xml:space="preserve"> </w:t>
      </w:r>
      <w:r w:rsidR="006466AF" w:rsidRPr="00947F68">
        <w:rPr>
          <w:rStyle w:val="Strong"/>
          <w:shd w:val="clear" w:color="auto" w:fill="FFFF00"/>
        </w:rPr>
        <w:t>the above facts</w:t>
      </w:r>
      <w:r w:rsidRPr="00947F68">
        <w:rPr>
          <w:rStyle w:val="Strong"/>
          <w:shd w:val="clear" w:color="auto" w:fill="FFFF00"/>
        </w:rPr>
        <w:t>.</w:t>
      </w:r>
    </w:p>
    <w:p w:rsidR="00C92293" w:rsidRPr="000977CC" w:rsidRDefault="00C92293" w:rsidP="00C92293">
      <w:pPr>
        <w:pStyle w:val="ListParagraph"/>
        <w:numPr>
          <w:ilvl w:val="1"/>
          <w:numId w:val="21"/>
        </w:numPr>
        <w:rPr>
          <w:rStyle w:val="Strong"/>
          <w:b w:val="0"/>
          <w:bCs w:val="0"/>
          <w:lang w:val="en"/>
        </w:rPr>
      </w:pPr>
      <w:r w:rsidRPr="00F446E1">
        <w:rPr>
          <w:rStyle w:val="Strong"/>
        </w:rPr>
        <w:t>What If</w:t>
      </w:r>
      <w:r>
        <w:rPr>
          <w:rStyle w:val="Strong"/>
          <w:b w:val="0"/>
        </w:rPr>
        <w:t xml:space="preserve"> student</w:t>
      </w:r>
      <w:r w:rsidR="000977CC">
        <w:rPr>
          <w:rStyle w:val="Strong"/>
          <w:b w:val="0"/>
        </w:rPr>
        <w:t>s assert</w:t>
      </w:r>
      <w:r>
        <w:rPr>
          <w:rStyle w:val="Strong"/>
          <w:b w:val="0"/>
        </w:rPr>
        <w:t xml:space="preserve"> that change was swift</w:t>
      </w:r>
      <w:r w:rsidR="00AD61C7">
        <w:rPr>
          <w:rStyle w:val="Strong"/>
          <w:b w:val="0"/>
        </w:rPr>
        <w:t xml:space="preserve"> or quick (when it took over 40 years) </w:t>
      </w:r>
      <w:r w:rsidR="000977CC">
        <w:rPr>
          <w:rStyle w:val="Strong"/>
          <w:b w:val="0"/>
        </w:rPr>
        <w:t xml:space="preserve">or </w:t>
      </w:r>
      <w:r w:rsidR="00AD61C7">
        <w:rPr>
          <w:rStyle w:val="Strong"/>
          <w:b w:val="0"/>
        </w:rPr>
        <w:t xml:space="preserve">took forever or </w:t>
      </w:r>
      <w:r w:rsidR="000977CC">
        <w:rPr>
          <w:rStyle w:val="Strong"/>
          <w:b w:val="0"/>
        </w:rPr>
        <w:t xml:space="preserve">had some other attribute, </w:t>
      </w:r>
      <w:r>
        <w:rPr>
          <w:rStyle w:val="Strong"/>
          <w:b w:val="0"/>
        </w:rPr>
        <w:t xml:space="preserve">but </w:t>
      </w:r>
      <w:r w:rsidR="00864480">
        <w:rPr>
          <w:rStyle w:val="Strong"/>
          <w:b w:val="0"/>
        </w:rPr>
        <w:t>that</w:t>
      </w:r>
      <w:r w:rsidR="000977CC">
        <w:rPr>
          <w:rStyle w:val="Strong"/>
          <w:b w:val="0"/>
        </w:rPr>
        <w:t xml:space="preserve"> </w:t>
      </w:r>
      <w:r w:rsidR="00AD61C7">
        <w:rPr>
          <w:rStyle w:val="Strong"/>
          <w:b w:val="0"/>
        </w:rPr>
        <w:t xml:space="preserve">attribute </w:t>
      </w:r>
      <w:r w:rsidR="000977CC">
        <w:rPr>
          <w:rStyle w:val="Strong"/>
          <w:b w:val="0"/>
        </w:rPr>
        <w:t xml:space="preserve">is </w:t>
      </w:r>
      <w:r w:rsidR="000977CC" w:rsidRPr="00864480">
        <w:rPr>
          <w:rStyle w:val="Strong"/>
        </w:rPr>
        <w:t>not</w:t>
      </w:r>
      <w:r w:rsidR="000977CC">
        <w:rPr>
          <w:rStyle w:val="Strong"/>
          <w:b w:val="0"/>
        </w:rPr>
        <w:t xml:space="preserve"> supported in the textbook – </w:t>
      </w:r>
      <w:r w:rsidR="000977CC" w:rsidRPr="00A122E9">
        <w:rPr>
          <w:rStyle w:val="Strong"/>
          <w:b w:val="0"/>
          <w:shd w:val="clear" w:color="auto" w:fill="FFFF00"/>
        </w:rPr>
        <w:t>Embellishment or Cherry-Picking</w:t>
      </w:r>
    </w:p>
    <w:p w:rsidR="000977CC" w:rsidRPr="004A2BDE" w:rsidRDefault="000977CC" w:rsidP="004A2BDE">
      <w:pPr>
        <w:pStyle w:val="ListParagraph"/>
        <w:numPr>
          <w:ilvl w:val="1"/>
          <w:numId w:val="21"/>
        </w:numPr>
        <w:rPr>
          <w:lang w:val="en"/>
        </w:rPr>
      </w:pPr>
      <w:r>
        <w:rPr>
          <w:rStyle w:val="Strong"/>
        </w:rPr>
        <w:t xml:space="preserve">What IF </w:t>
      </w:r>
      <w:r w:rsidRPr="004A2BDE">
        <w:rPr>
          <w:rStyle w:val="Strong"/>
          <w:b w:val="0"/>
        </w:rPr>
        <w:t xml:space="preserve">students use the word African-American for Anthony Johnson – </w:t>
      </w:r>
      <w:r w:rsidR="00B156DE" w:rsidRPr="004A2BDE">
        <w:rPr>
          <w:rStyle w:val="Strong"/>
          <w:highlight w:val="cyan"/>
        </w:rPr>
        <w:t>Tip:</w:t>
      </w:r>
      <w:r w:rsidR="00864480" w:rsidRPr="004A2BDE">
        <w:rPr>
          <w:rStyle w:val="Strong"/>
          <w:b w:val="0"/>
        </w:rPr>
        <w:t xml:space="preserve"> An African-American is a </w:t>
      </w:r>
      <w:r w:rsidR="00B156DE" w:rsidRPr="004A2BDE">
        <w:rPr>
          <w:rStyle w:val="Strong"/>
          <w:b w:val="0"/>
        </w:rPr>
        <w:t xml:space="preserve">person with African ancestors </w:t>
      </w:r>
      <w:r w:rsidR="00A122E9">
        <w:rPr>
          <w:rStyle w:val="Strong"/>
          <w:b w:val="0"/>
        </w:rPr>
        <w:t>who was born in the US</w:t>
      </w:r>
      <w:r w:rsidR="004A2BDE">
        <w:rPr>
          <w:rStyle w:val="Strong"/>
          <w:b w:val="0"/>
        </w:rPr>
        <w:t>. Anthony Johnson was born in Africa.</w:t>
      </w:r>
      <w:r w:rsidRPr="004A2BDE">
        <w:rPr>
          <w:rStyle w:val="Strong"/>
          <w:b w:val="0"/>
        </w:rPr>
        <w:t xml:space="preserve"> </w:t>
      </w:r>
    </w:p>
    <w:p w:rsidR="00100700" w:rsidRDefault="00100700">
      <w:pPr>
        <w:spacing w:after="0" w:line="240" w:lineRule="auto"/>
        <w:rPr>
          <w:rFonts w:eastAsiaTheme="majorEastAsia" w:cstheme="majorBidi"/>
          <w:color w:val="2E74B5" w:themeColor="accent1" w:themeShade="BF"/>
          <w:sz w:val="28"/>
          <w:szCs w:val="28"/>
        </w:rPr>
      </w:pPr>
      <w:bookmarkStart w:id="11" w:name="_Toc7975033"/>
      <w:bookmarkStart w:id="12" w:name="_Toc52043235"/>
      <w:bookmarkStart w:id="13" w:name="_Toc56403367"/>
      <w:r>
        <w:br w:type="page"/>
      </w:r>
    </w:p>
    <w:p w:rsidR="007A6218" w:rsidRPr="007A6218" w:rsidRDefault="00090430" w:rsidP="0051189A">
      <w:pPr>
        <w:pStyle w:val="Heading2"/>
      </w:pPr>
      <w:r w:rsidRPr="00F446E1">
        <w:t>What Do You Put in Your Subject Line</w:t>
      </w:r>
      <w:bookmarkEnd w:id="11"/>
      <w:r w:rsidRPr="00F446E1">
        <w:t xml:space="preserve"> for </w:t>
      </w:r>
      <w:r w:rsidRPr="006B0374">
        <w:rPr>
          <w:rStyle w:val="Strong"/>
        </w:rPr>
        <w:t>Your</w:t>
      </w:r>
      <w:r w:rsidR="00D62428">
        <w:rPr>
          <w:rStyle w:val="Strong"/>
        </w:rPr>
        <w:t xml:space="preserve"> Fact-Checking/Plagiarism-Checking </w:t>
      </w:r>
      <w:r w:rsidR="00100700">
        <w:rPr>
          <w:rStyle w:val="Strong"/>
        </w:rPr>
        <w:t>Your Post</w:t>
      </w:r>
      <w:bookmarkEnd w:id="12"/>
      <w:bookmarkEnd w:id="13"/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1075"/>
        <w:gridCol w:w="9720"/>
      </w:tblGrid>
      <w:tr w:rsidR="00090430" w:rsidRPr="00F446E1" w:rsidTr="00D140C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0" w:rsidRPr="00F446E1" w:rsidRDefault="00090430" w:rsidP="007049E3">
            <w:r w:rsidRPr="00F446E1">
              <w:rPr>
                <w:b/>
              </w:rPr>
              <w:t>Subject Line</w:t>
            </w:r>
            <w:r w:rsidRPr="00F446E1">
              <w:t xml:space="preserve"> of Your Post- </w:t>
            </w:r>
            <w:r w:rsidRPr="00F446E1">
              <w:rPr>
                <w:b/>
              </w:rPr>
              <w:t>This is part of the grade.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0" w:rsidRPr="00F446E1" w:rsidRDefault="00A122E9" w:rsidP="007049E3">
            <w:pPr>
              <w:pStyle w:val="ListParagraph"/>
              <w:numPr>
                <w:ilvl w:val="0"/>
                <w:numId w:val="7"/>
              </w:numPr>
            </w:pPr>
            <w:r>
              <w:t xml:space="preserve">In the </w:t>
            </w:r>
            <w:r w:rsidRPr="00A122E9">
              <w:rPr>
                <w:b/>
              </w:rPr>
              <w:t>2</w:t>
            </w:r>
            <w:r w:rsidRPr="00A122E9">
              <w:rPr>
                <w:b/>
                <w:vertAlign w:val="superscript"/>
              </w:rPr>
              <w:t>nd</w:t>
            </w:r>
            <w:r w:rsidRPr="00A122E9">
              <w:rPr>
                <w:b/>
              </w:rPr>
              <w:t xml:space="preserve"> Part Writing</w:t>
            </w:r>
            <w:r>
              <w:rPr>
                <w:b/>
              </w:rPr>
              <w:t xml:space="preserve"> folder </w:t>
            </w:r>
            <w:r w:rsidRPr="00A122E9">
              <w:t>and in the</w:t>
            </w:r>
            <w:r>
              <w:rPr>
                <w:b/>
              </w:rPr>
              <w:t xml:space="preserve"> 2</w:t>
            </w:r>
            <w:r w:rsidRPr="00A122E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Part Writing Discussion</w:t>
            </w:r>
            <w:r>
              <w:t>, c</w:t>
            </w:r>
            <w:r w:rsidR="00090430" w:rsidRPr="00F446E1">
              <w:t xml:space="preserve">lick on the </w:t>
            </w:r>
            <w:r>
              <w:t>post that contains the</w:t>
            </w:r>
            <w:r w:rsidR="00100700">
              <w:t xml:space="preserve"> 1</w:t>
            </w:r>
            <w:r w:rsidR="00100700" w:rsidRPr="00100700">
              <w:rPr>
                <w:vertAlign w:val="superscript"/>
              </w:rPr>
              <w:t>st</w:t>
            </w:r>
            <w:r w:rsidR="00100700">
              <w:t xml:space="preserve"> student’s</w:t>
            </w:r>
            <w:r>
              <w:t xml:space="preserve"> paper</w:t>
            </w:r>
            <w:r w:rsidR="007A6218">
              <w:t>.</w:t>
            </w:r>
          </w:p>
          <w:p w:rsidR="00090430" w:rsidRPr="00F446E1" w:rsidRDefault="00090430" w:rsidP="007049E3">
            <w:pPr>
              <w:pStyle w:val="ListParagraph"/>
              <w:numPr>
                <w:ilvl w:val="0"/>
                <w:numId w:val="7"/>
              </w:numPr>
            </w:pPr>
            <w:r w:rsidRPr="00F446E1">
              <w:t xml:space="preserve">Click </w:t>
            </w:r>
            <w:r w:rsidRPr="007A6218">
              <w:rPr>
                <w:rStyle w:val="Strong"/>
                <w:sz w:val="28"/>
                <w:szCs w:val="28"/>
              </w:rPr>
              <w:t>Quote</w:t>
            </w:r>
            <w:r w:rsidR="00A122E9">
              <w:t xml:space="preserve"> to create a message</w:t>
            </w:r>
            <w:r w:rsidRPr="00F446E1">
              <w:t xml:space="preserve"> </w:t>
            </w:r>
            <w:r w:rsidR="00100700">
              <w:t>with the student’s writing</w:t>
            </w:r>
            <w:r w:rsidRPr="00F446E1">
              <w:t xml:space="preserve"> </w:t>
            </w:r>
            <w:r w:rsidRPr="00F446E1">
              <w:rPr>
                <w:rStyle w:val="Strong"/>
              </w:rPr>
              <w:t>in</w:t>
            </w:r>
            <w:r w:rsidRPr="00F446E1">
              <w:t xml:space="preserve"> the message </w:t>
            </w:r>
            <w:r w:rsidR="00A122E9">
              <w:t>box</w:t>
            </w:r>
            <w:r w:rsidRPr="00F446E1">
              <w:t>.</w:t>
            </w:r>
            <w:r w:rsidR="007A6218">
              <w:t xml:space="preserve"> </w:t>
            </w:r>
            <w:r w:rsidR="007A6218" w:rsidRPr="007A6218">
              <w:rPr>
                <w:b/>
                <w:highlight w:val="cyan"/>
                <w:shd w:val="clear" w:color="auto" w:fill="FFC000"/>
              </w:rPr>
              <w:t>Tip</w:t>
            </w:r>
            <w:r w:rsidR="007A6218" w:rsidRPr="007A6218">
              <w:t>: Ignore</w:t>
            </w:r>
            <w:r w:rsidR="007A6218">
              <w:t xml:space="preserve"> the Reply button</w:t>
            </w:r>
            <w:r w:rsidR="00A122E9">
              <w:t>.</w:t>
            </w:r>
          </w:p>
          <w:p w:rsidR="00090430" w:rsidRPr="00F446E1" w:rsidRDefault="00090430" w:rsidP="007049E3">
            <w:pPr>
              <w:pStyle w:val="ListParagraph"/>
              <w:numPr>
                <w:ilvl w:val="0"/>
                <w:numId w:val="7"/>
              </w:numPr>
            </w:pPr>
            <w:r w:rsidRPr="007A6218">
              <w:t>Caution:</w:t>
            </w:r>
            <w:r w:rsidRPr="00F446E1">
              <w:t xml:space="preserve"> </w:t>
            </w:r>
            <w:r w:rsidRPr="007A6218">
              <w:rPr>
                <w:b/>
                <w:bCs/>
              </w:rPr>
              <w:t>Change</w:t>
            </w:r>
            <w:r w:rsidRPr="00F446E1">
              <w:t xml:space="preserve"> the </w:t>
            </w:r>
            <w:r w:rsidRPr="00F446E1">
              <w:rPr>
                <w:b/>
              </w:rPr>
              <w:t>Subject Line</w:t>
            </w:r>
            <w:r w:rsidRPr="00F446E1">
              <w:t xml:space="preserve"> to this:</w:t>
            </w:r>
            <w:r w:rsidRPr="00F446E1">
              <w:br/>
            </w:r>
            <w:r w:rsidRPr="00F446E1">
              <w:rPr>
                <w:rStyle w:val="Strong"/>
              </w:rPr>
              <w:t>Your Name</w:t>
            </w:r>
            <w:r w:rsidRPr="00F446E1">
              <w:rPr>
                <w:i/>
              </w:rPr>
              <w:t xml:space="preserve"> – </w:t>
            </w:r>
            <w:r w:rsidR="007A6218">
              <w:t>Fact- and Plagiarism-</w:t>
            </w:r>
            <w:r w:rsidRPr="00F446E1">
              <w:t xml:space="preserve">Checking </w:t>
            </w:r>
            <w:r w:rsidR="00100700">
              <w:t xml:space="preserve">Your </w:t>
            </w:r>
            <w:r w:rsidRPr="00F446E1">
              <w:t xml:space="preserve">Paper </w:t>
            </w:r>
            <w:r w:rsidR="007A6218">
              <w:t xml:space="preserve">Compared to Required </w:t>
            </w:r>
            <w:r w:rsidR="007A6218" w:rsidRPr="00F446E1">
              <w:t>Sources</w:t>
            </w:r>
          </w:p>
          <w:p w:rsidR="00090430" w:rsidRPr="00F446E1" w:rsidRDefault="00090430" w:rsidP="007049E3">
            <w:r w:rsidRPr="00F446E1">
              <w:rPr>
                <w:b/>
              </w:rPr>
              <w:t>Example:</w:t>
            </w:r>
            <w:r w:rsidRPr="00F446E1">
              <w:t xml:space="preserve"> if your name is Ana Joy, your </w:t>
            </w:r>
            <w:r w:rsidRPr="00F446E1">
              <w:rPr>
                <w:b/>
              </w:rPr>
              <w:t>Subject Line</w:t>
            </w:r>
            <w:r w:rsidRPr="00F446E1">
              <w:t xml:space="preserve"> is </w:t>
            </w:r>
            <w:r w:rsidRPr="00F446E1">
              <w:br/>
              <w:t>Ana Joy</w:t>
            </w:r>
            <w:r w:rsidRPr="00F446E1">
              <w:rPr>
                <w:i/>
              </w:rPr>
              <w:t>–</w:t>
            </w:r>
            <w:r w:rsidR="00100700">
              <w:t>Fact- and Plagiarism-</w:t>
            </w:r>
            <w:r w:rsidRPr="00F446E1">
              <w:t xml:space="preserve">Checking </w:t>
            </w:r>
            <w:r w:rsidR="00100700">
              <w:t xml:space="preserve">Your </w:t>
            </w:r>
            <w:r w:rsidRPr="00F446E1">
              <w:t xml:space="preserve">Paper </w:t>
            </w:r>
            <w:r w:rsidR="007A6218">
              <w:t xml:space="preserve">Compared to Required </w:t>
            </w:r>
            <w:r w:rsidR="007A6218" w:rsidRPr="00F446E1">
              <w:t>Sources</w:t>
            </w:r>
          </w:p>
          <w:p w:rsidR="00090430" w:rsidRPr="00F446E1" w:rsidRDefault="00090430" w:rsidP="00100700">
            <w:r w:rsidRPr="00F446E1">
              <w:rPr>
                <w:b/>
                <w:highlight w:val="cyan"/>
              </w:rPr>
              <w:t>Tip</w:t>
            </w:r>
            <w:r w:rsidRPr="00F446E1">
              <w:t xml:space="preserve">: the </w:t>
            </w:r>
            <w:r w:rsidRPr="00F446E1">
              <w:rPr>
                <w:rStyle w:val="Strong"/>
              </w:rPr>
              <w:t>purpose</w:t>
            </w:r>
            <w:r w:rsidRPr="00F446E1">
              <w:t xml:space="preserve"> of that subject line is help you </w:t>
            </w:r>
            <w:r w:rsidR="00E671B4">
              <w:rPr>
                <w:rStyle w:val="Strong"/>
              </w:rPr>
              <w:t>focus on</w:t>
            </w:r>
            <w:r w:rsidRPr="00F446E1">
              <w:rPr>
                <w:rStyle w:val="Strong"/>
              </w:rPr>
              <w:t xml:space="preserve"> why you are doing this</w:t>
            </w:r>
            <w:r w:rsidR="0051189A">
              <w:t xml:space="preserve">. </w:t>
            </w:r>
          </w:p>
        </w:tc>
      </w:tr>
    </w:tbl>
    <w:p w:rsidR="00DD31EF" w:rsidRDefault="00C13B2A" w:rsidP="006700D2">
      <w:pPr>
        <w:pStyle w:val="Heading2"/>
      </w:pPr>
      <w:bookmarkStart w:id="14" w:name="_Toc52043236"/>
      <w:bookmarkStart w:id="15" w:name="_Toc56403368"/>
      <w:r>
        <w:t xml:space="preserve">How to Enter How You Should Improve </w:t>
      </w:r>
      <w:r w:rsidR="00DD31EF" w:rsidRPr="00F446E1">
        <w:t xml:space="preserve">at the Specific Spot of </w:t>
      </w:r>
      <w:r>
        <w:t>the</w:t>
      </w:r>
      <w:r w:rsidR="00B26E13">
        <w:t xml:space="preserve"> </w:t>
      </w:r>
      <w:r w:rsidR="00DD31EF" w:rsidRPr="00F446E1">
        <w:t>Problem</w:t>
      </w:r>
      <w:r w:rsidR="00090430">
        <w:t xml:space="preserve"> </w:t>
      </w:r>
      <w:bookmarkEnd w:id="14"/>
      <w:r w:rsidR="007A6218">
        <w:t>You Figured Out</w:t>
      </w:r>
      <w:bookmarkEnd w:id="15"/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1134"/>
        <w:gridCol w:w="9661"/>
      </w:tblGrid>
      <w:tr w:rsidR="00DD31EF" w:rsidRPr="00F446E1" w:rsidTr="00D140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F" w:rsidRPr="00F71AD1" w:rsidRDefault="006466AF" w:rsidP="00F71AD1">
            <w:pPr>
              <w:pStyle w:val="Heading3"/>
              <w:outlineLvl w:val="2"/>
            </w:pPr>
            <w:bookmarkStart w:id="16" w:name="_Toc52043237"/>
            <w:bookmarkStart w:id="17" w:name="_Toc56403369"/>
            <w:r w:rsidRPr="00F71AD1">
              <w:t xml:space="preserve">How to </w:t>
            </w:r>
            <w:r w:rsidR="003F7D07" w:rsidRPr="00F71AD1">
              <w:t xml:space="preserve">Enter Feedback </w:t>
            </w:r>
            <w:r w:rsidR="00DD31EF" w:rsidRPr="00F71AD1">
              <w:t xml:space="preserve">at the </w:t>
            </w:r>
            <w:r w:rsidR="003F7D07" w:rsidRPr="00F71AD1">
              <w:t xml:space="preserve">Specific Spot </w:t>
            </w:r>
            <w:r w:rsidR="00DD31EF" w:rsidRPr="00F71AD1">
              <w:t xml:space="preserve">in the </w:t>
            </w:r>
            <w:r w:rsidR="003F7D07" w:rsidRPr="00F71AD1">
              <w:t>Paper</w:t>
            </w:r>
            <w:bookmarkEnd w:id="16"/>
            <w:bookmarkEnd w:id="17"/>
          </w:p>
        </w:tc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F" w:rsidRPr="00F446E1" w:rsidRDefault="00864480" w:rsidP="00864480">
            <w:r>
              <w:t>I</w:t>
            </w:r>
            <w:r w:rsidR="00DD31EF" w:rsidRPr="00F446E1">
              <w:t xml:space="preserve">n </w:t>
            </w:r>
            <w:r w:rsidR="005B0829">
              <w:t>the paper</w:t>
            </w:r>
            <w:r w:rsidR="00DD31EF" w:rsidRPr="00F446E1">
              <w:t xml:space="preserve">, insert </w:t>
            </w:r>
            <w:r w:rsidR="0051189A">
              <w:t xml:space="preserve">the </w:t>
            </w:r>
            <w:r w:rsidR="0051189A" w:rsidRPr="0051189A">
              <w:rPr>
                <w:b/>
              </w:rPr>
              <w:t>What If</w:t>
            </w:r>
            <w:r w:rsidR="0051189A">
              <w:t xml:space="preserve"> that you figured out from Fact-and Plagiarism-Checking at an appropriate </w:t>
            </w:r>
            <w:r w:rsidR="00DD31EF" w:rsidRPr="00864480">
              <w:rPr>
                <w:b/>
              </w:rPr>
              <w:t>spot</w:t>
            </w:r>
            <w:r w:rsidR="0051189A">
              <w:t xml:space="preserve">. </w:t>
            </w:r>
          </w:p>
          <w:p w:rsidR="00DD31EF" w:rsidRPr="00F446E1" w:rsidRDefault="00DD31EF" w:rsidP="00864480">
            <w:pPr>
              <w:pStyle w:val="ListParagraph"/>
              <w:numPr>
                <w:ilvl w:val="0"/>
                <w:numId w:val="33"/>
              </w:numPr>
            </w:pPr>
            <w:r w:rsidRPr="00F446E1">
              <w:t xml:space="preserve">Make a </w:t>
            </w:r>
            <w:r w:rsidRPr="00F446E1">
              <w:rPr>
                <w:rStyle w:val="Strong"/>
              </w:rPr>
              <w:t>blank line</w:t>
            </w:r>
            <w:r w:rsidRPr="00F446E1">
              <w:t xml:space="preserve"> by pressing </w:t>
            </w:r>
            <w:r w:rsidRPr="00F446E1">
              <w:rPr>
                <w:rStyle w:val="Strong"/>
                <w:b w:val="0"/>
              </w:rPr>
              <w:t>Enter</w:t>
            </w:r>
            <w:r w:rsidRPr="00F446E1">
              <w:rPr>
                <w:rStyle w:val="Strong"/>
              </w:rPr>
              <w:t xml:space="preserve"> two </w:t>
            </w:r>
            <w:r w:rsidRPr="00F446E1">
              <w:rPr>
                <w:b/>
                <w:bCs/>
              </w:rPr>
              <w:t>times</w:t>
            </w:r>
            <w:r w:rsidRPr="00F446E1">
              <w:t xml:space="preserve"> and move </w:t>
            </w:r>
            <w:r w:rsidRPr="00F446E1">
              <w:rPr>
                <w:rStyle w:val="Strong"/>
              </w:rPr>
              <w:t>down to that 2nd</w:t>
            </w:r>
            <w:r w:rsidRPr="00F446E1">
              <w:t xml:space="preserve"> line.</w:t>
            </w:r>
          </w:p>
          <w:p w:rsidR="00DD31EF" w:rsidRPr="00F446E1" w:rsidRDefault="00DD31EF" w:rsidP="00864480">
            <w:pPr>
              <w:pStyle w:val="ListParagraph"/>
              <w:numPr>
                <w:ilvl w:val="0"/>
                <w:numId w:val="33"/>
              </w:numPr>
            </w:pPr>
            <w:r w:rsidRPr="00F446E1">
              <w:t xml:space="preserve">Type an </w:t>
            </w:r>
            <w:r w:rsidRPr="0051189A">
              <w:rPr>
                <w:rStyle w:val="Strong"/>
              </w:rPr>
              <w:t xml:space="preserve">opening </w:t>
            </w:r>
            <w:r w:rsidRPr="00F446E1">
              <w:t>square bracket</w:t>
            </w:r>
            <w:r w:rsidRPr="00F446E1">
              <w:rPr>
                <w:rStyle w:val="Strong"/>
              </w:rPr>
              <w:t xml:space="preserve"> [</w:t>
            </w:r>
            <w:r w:rsidR="0051189A">
              <w:t xml:space="preserve"> </w:t>
            </w:r>
            <w:r w:rsidR="0051189A">
              <w:br/>
              <w:t xml:space="preserve">and then copy and paste the </w:t>
            </w:r>
            <w:r w:rsidR="001A2AA9">
              <w:t>correction</w:t>
            </w:r>
            <w:r w:rsidRPr="00F446E1">
              <w:br/>
              <w:t>and then a closing square bracket</w:t>
            </w:r>
            <w:r w:rsidRPr="00F446E1">
              <w:rPr>
                <w:rStyle w:val="Strong"/>
              </w:rPr>
              <w:t xml:space="preserve"> ].</w:t>
            </w:r>
          </w:p>
          <w:p w:rsidR="006466AF" w:rsidRPr="00F446E1" w:rsidRDefault="00DD31EF" w:rsidP="00E671B4">
            <w:pPr>
              <w:pStyle w:val="ListParagraph"/>
              <w:numPr>
                <w:ilvl w:val="0"/>
                <w:numId w:val="33"/>
              </w:numPr>
            </w:pPr>
            <w:r w:rsidRPr="00F446E1">
              <w:t>Make another blank line by pressing Enter</w:t>
            </w:r>
            <w:r w:rsidRPr="00F446E1">
              <w:rPr>
                <w:rStyle w:val="Strong"/>
              </w:rPr>
              <w:t xml:space="preserve"> two</w:t>
            </w:r>
            <w:r w:rsidRPr="00F446E1">
              <w:t xml:space="preserve"> times.</w:t>
            </w:r>
          </w:p>
        </w:tc>
      </w:tr>
      <w:tr w:rsidR="00DD31EF" w:rsidRPr="00F446E1" w:rsidTr="00D140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F" w:rsidRPr="00F71AD1" w:rsidRDefault="00DD31EF" w:rsidP="00F71AD1">
            <w:pPr>
              <w:pStyle w:val="Heading3"/>
              <w:outlineLvl w:val="2"/>
            </w:pPr>
            <w:bookmarkStart w:id="18" w:name="_Toc52043238"/>
            <w:bookmarkStart w:id="19" w:name="_Toc56403370"/>
            <w:r w:rsidRPr="00F71AD1">
              <w:t>Example of How That Spacing Looks</w:t>
            </w:r>
            <w:bookmarkEnd w:id="18"/>
            <w:bookmarkEnd w:id="19"/>
          </w:p>
        </w:tc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A" w:rsidRDefault="00E671B4" w:rsidP="00E671B4">
            <w:pPr>
              <w:rPr>
                <w:lang w:val="en"/>
              </w:rPr>
            </w:pPr>
            <w:r w:rsidRPr="003F7D07">
              <w:rPr>
                <w:rStyle w:val="Strong"/>
              </w:rPr>
              <w:t>Example</w:t>
            </w:r>
            <w:r>
              <w:t xml:space="preserve">: If your first paragraph ends with a </w:t>
            </w:r>
            <w:r w:rsidR="00C13B2A">
              <w:t xml:space="preserve">sentence about a new fact, but you realize </w:t>
            </w:r>
            <w:r>
              <w:t>you did</w:t>
            </w:r>
            <w:r w:rsidRPr="00C13B2A">
              <w:rPr>
                <w:b/>
              </w:rPr>
              <w:t xml:space="preserve"> not</w:t>
            </w:r>
            <w:r>
              <w:t xml:space="preserve"> provide the citation for the new fact. When you look at the What IF numbered 4, </w:t>
            </w:r>
            <w:r w:rsidR="00C13B2A">
              <w:t>you realize your</w:t>
            </w:r>
            <w:r>
              <w:t xml:space="preserve"> </w:t>
            </w:r>
            <w:r w:rsidR="00C13B2A">
              <w:t>error</w:t>
            </w:r>
            <w:r>
              <w:t xml:space="preserve"> and copy the phrase </w:t>
            </w:r>
            <w:r w:rsidRPr="00F446E1">
              <w:rPr>
                <w:lang w:val="en"/>
              </w:rPr>
              <w:t>Cite</w:t>
            </w:r>
            <w:r w:rsidRPr="00F446E1">
              <w:rPr>
                <w:rStyle w:val="Strong"/>
              </w:rPr>
              <w:t xml:space="preserve"> new</w:t>
            </w:r>
            <w:r w:rsidRPr="00F446E1">
              <w:rPr>
                <w:lang w:val="en"/>
              </w:rPr>
              <w:t xml:space="preserve"> f</w:t>
            </w:r>
            <w:r>
              <w:rPr>
                <w:lang w:val="en"/>
              </w:rPr>
              <w:t>acts</w:t>
            </w:r>
            <w:r w:rsidR="00C13B2A">
              <w:rPr>
                <w:lang w:val="en"/>
              </w:rPr>
              <w:t>. You then</w:t>
            </w:r>
            <w:r>
              <w:rPr>
                <w:lang w:val="en"/>
              </w:rPr>
              <w:t xml:space="preserve"> follow the steps above.</w:t>
            </w:r>
          </w:p>
          <w:p w:rsidR="00C13B2A" w:rsidRDefault="00C13B2A" w:rsidP="00E671B4">
            <w:pPr>
              <w:rPr>
                <w:lang w:val="en"/>
              </w:rPr>
            </w:pPr>
          </w:p>
          <w:p w:rsidR="00E671B4" w:rsidRPr="001A2AA9" w:rsidRDefault="00E671B4" w:rsidP="00E671B4">
            <w:pPr>
              <w:rPr>
                <w:lang w:val="en"/>
              </w:rPr>
            </w:pPr>
            <w:r>
              <w:rPr>
                <w:lang w:val="en"/>
              </w:rPr>
              <w:t>[</w:t>
            </w:r>
            <w:r w:rsidRPr="00F446E1">
              <w:rPr>
                <w:lang w:val="en"/>
              </w:rPr>
              <w:t>Cite</w:t>
            </w:r>
            <w:r w:rsidRPr="00F446E1">
              <w:rPr>
                <w:rStyle w:val="Strong"/>
              </w:rPr>
              <w:t xml:space="preserve"> new</w:t>
            </w:r>
            <w:r w:rsidRPr="00F446E1">
              <w:rPr>
                <w:lang w:val="en"/>
              </w:rPr>
              <w:t xml:space="preserve"> facts.</w:t>
            </w:r>
            <w:r>
              <w:rPr>
                <w:lang w:val="en"/>
              </w:rPr>
              <w:t>]</w:t>
            </w:r>
          </w:p>
          <w:p w:rsidR="00E671B4" w:rsidRDefault="00E671B4" w:rsidP="00F446E1"/>
          <w:p w:rsidR="00DD31EF" w:rsidRPr="00F446E1" w:rsidRDefault="00F446E1" w:rsidP="00E671B4">
            <w:r w:rsidRPr="00F446E1">
              <w:t xml:space="preserve">Notice the two Enters after </w:t>
            </w:r>
            <w:r w:rsidR="00DD31EF" w:rsidRPr="00F446E1">
              <w:t xml:space="preserve">your </w:t>
            </w:r>
            <w:r w:rsidR="00E671B4">
              <w:t xml:space="preserve">comment in [ ]. Your </w:t>
            </w:r>
            <w:r w:rsidR="00DD31EF" w:rsidRPr="00F446E1">
              <w:t>nex</w:t>
            </w:r>
            <w:r w:rsidR="006466AF" w:rsidRPr="00F446E1">
              <w:t>t words from the paper begin at this line.</w:t>
            </w:r>
            <w:r w:rsidR="00DD31EF" w:rsidRPr="00F446E1">
              <w:t xml:space="preserve"> </w:t>
            </w:r>
          </w:p>
        </w:tc>
      </w:tr>
    </w:tbl>
    <w:p w:rsidR="00C309D4" w:rsidRDefault="00C309D4" w:rsidP="004A2BDE">
      <w:pPr>
        <w:pStyle w:val="Heading2"/>
      </w:pPr>
      <w:bookmarkStart w:id="20" w:name="_Toc52043242"/>
      <w:bookmarkStart w:id="21" w:name="_Toc56403371"/>
      <w:r>
        <w:t xml:space="preserve">Pages from the </w:t>
      </w:r>
      <w:r w:rsidR="004A2BDE">
        <w:t>1</w:t>
      </w:r>
      <w:r w:rsidR="004A2BDE" w:rsidRPr="004A2BDE">
        <w:rPr>
          <w:vertAlign w:val="superscript"/>
        </w:rPr>
        <w:t>st</w:t>
      </w:r>
      <w:r w:rsidR="004A2BDE">
        <w:t xml:space="preserve"> Part Writing</w:t>
      </w:r>
      <w:bookmarkStart w:id="22" w:name="_Toc52043244"/>
      <w:bookmarkEnd w:id="20"/>
      <w:r>
        <w:t xml:space="preserve"> Instructions</w:t>
      </w:r>
      <w:bookmarkEnd w:id="21"/>
    </w:p>
    <w:p w:rsidR="001B7D77" w:rsidRDefault="001B7D77" w:rsidP="00C309D4">
      <w:pPr>
        <w:pStyle w:val="Heading3"/>
      </w:pPr>
      <w:bookmarkStart w:id="23" w:name="_Toc56403372"/>
      <w:r>
        <w:t>What Are Essential Requirements for Parts of Your Post from the Question to the Subject Line?</w:t>
      </w:r>
      <w:bookmarkEnd w:id="22"/>
      <w:bookmarkEnd w:id="23"/>
    </w:p>
    <w:p w:rsidR="001B7D77" w:rsidRPr="008616F7" w:rsidRDefault="001B7D77" w:rsidP="001B7D77">
      <w:r>
        <w:t xml:space="preserve">Do </w:t>
      </w:r>
      <w:r w:rsidRPr="008616F7">
        <w:rPr>
          <w:rStyle w:val="Strong"/>
        </w:rPr>
        <w:t>each</w:t>
      </w:r>
      <w:r>
        <w:t xml:space="preserve"> of the requirements (numbered in the left column).</w:t>
      </w:r>
    </w:p>
    <w:tbl>
      <w:tblPr>
        <w:tblStyle w:val="TableGrid"/>
        <w:tblW w:w="10790" w:type="dxa"/>
        <w:tblInd w:w="0" w:type="dxa"/>
        <w:tblLook w:val="04A0" w:firstRow="1" w:lastRow="0" w:firstColumn="1" w:lastColumn="0" w:noHBand="0" w:noVBand="1"/>
      </w:tblPr>
      <w:tblGrid>
        <w:gridCol w:w="355"/>
        <w:gridCol w:w="1350"/>
        <w:gridCol w:w="9085"/>
      </w:tblGrid>
      <w:tr w:rsidR="001B7D77" w:rsidTr="001B7D7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Default="001B7D77" w:rsidP="001B7D77"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t>Required Question to Answer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 w:rsidRPr="00FF03E8">
              <w:t>You are to talk about servitude: “a condition in which one lacks liberty especially to determine one's course of action or way of life</w:t>
            </w:r>
          </w:p>
          <w:p w:rsidR="001B7D77" w:rsidRDefault="001B7D77" w:rsidP="001B7D77">
            <w:r>
              <w:t xml:space="preserve">Your question: </w:t>
            </w:r>
            <w:r w:rsidRPr="00FF03E8">
              <w:t xml:space="preserve">What do Americans need to know about how </w:t>
            </w:r>
            <w:r w:rsidRPr="0068685D">
              <w:rPr>
                <w:rStyle w:val="Strong"/>
              </w:rPr>
              <w:t>black</w:t>
            </w:r>
            <w:r w:rsidRPr="00FF03E8">
              <w:t xml:space="preserve"> servitude changed </w:t>
            </w:r>
            <w:r w:rsidRPr="0068685D">
              <w:rPr>
                <w:rStyle w:val="Strong"/>
              </w:rPr>
              <w:t>before and after</w:t>
            </w:r>
            <w:r>
              <w:t xml:space="preserve"> 1660 in Virginia?</w:t>
            </w:r>
          </w:p>
        </w:tc>
      </w:tr>
      <w:tr w:rsidR="001B7D77" w:rsidTr="001B7D7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Default="00E16732" w:rsidP="001B7D77"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t>Format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rPr>
                <w:b/>
              </w:rPr>
              <w:t>Please</w:t>
            </w:r>
            <w:r>
              <w:t xml:space="preserve"> do not try to do format within the Discussion Tool. The only format that works successfully is a blank line between paragraphs and perhaps italic or bold for a word if grammatically correct to do that italic or bold.</w:t>
            </w:r>
          </w:p>
          <w:p w:rsidR="00A122E9" w:rsidRDefault="00A122E9" w:rsidP="00A122E9">
            <w:r>
              <w:t>Note: There is no bibliography or list of works cited. 1. We all have the same sources. 2. They create a jumble of words in the Discussion.</w:t>
            </w:r>
          </w:p>
        </w:tc>
      </w:tr>
      <w:tr w:rsidR="001B7D77" w:rsidTr="001B7D7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Default="00E16732" w:rsidP="001B7D77">
            <w: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t>Length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t xml:space="preserve">400 words absolute </w:t>
            </w:r>
            <w:r>
              <w:rPr>
                <w:b/>
              </w:rPr>
              <w:t>maximum</w:t>
            </w:r>
            <w:r>
              <w:t xml:space="preserve"> – </w:t>
            </w:r>
            <w:r>
              <w:rPr>
                <w:b/>
              </w:rPr>
              <w:t>Less</w:t>
            </w:r>
            <w:r>
              <w:t xml:space="preserve"> is better. </w:t>
            </w:r>
          </w:p>
        </w:tc>
      </w:tr>
      <w:tr w:rsidR="001B7D77" w:rsidTr="001B7D7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Default="00E16732" w:rsidP="001B7D77"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t>Punctuation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A448C5">
            <w:r>
              <w:t xml:space="preserve">Make sure it is accurate, especially if you are quoting something. </w:t>
            </w:r>
          </w:p>
        </w:tc>
      </w:tr>
    </w:tbl>
    <w:p w:rsidR="00C309D4" w:rsidRDefault="00C309D4" w:rsidP="001B7D77">
      <w:pPr>
        <w:pStyle w:val="Heading3"/>
      </w:pPr>
      <w:bookmarkStart w:id="24" w:name="_Toc52043245"/>
    </w:p>
    <w:p w:rsidR="001B7D77" w:rsidRDefault="001B7D77" w:rsidP="001B7D77">
      <w:pPr>
        <w:pStyle w:val="Heading3"/>
      </w:pPr>
      <w:bookmarkStart w:id="25" w:name="_Toc56403373"/>
      <w:r>
        <w:t xml:space="preserve">Required Sources: Primary and Secondary Sources (Both Textbook Pages and Video Sections) for </w:t>
      </w:r>
      <w:r w:rsidRPr="00E16732">
        <w:rPr>
          <w:b/>
        </w:rPr>
        <w:t>Each</w:t>
      </w:r>
      <w:r>
        <w:t xml:space="preserve"> Primary</w:t>
      </w:r>
      <w:bookmarkEnd w:id="24"/>
      <w:bookmarkEnd w:id="25"/>
      <w:r>
        <w:t xml:space="preserve"> </w:t>
      </w:r>
    </w:p>
    <w:p w:rsidR="001B7D77" w:rsidRPr="006038FD" w:rsidRDefault="001B7D77" w:rsidP="001B7D77">
      <w:r>
        <w:t xml:space="preserve">This link is </w:t>
      </w:r>
      <w:r w:rsidRPr="00810310">
        <w:rPr>
          <w:rStyle w:val="Strong"/>
        </w:rPr>
        <w:t>highly</w:t>
      </w:r>
      <w:r w:rsidRPr="00810310">
        <w:rPr>
          <w:b/>
          <w:bCs/>
        </w:rPr>
        <w:t xml:space="preserve"> r</w:t>
      </w:r>
      <w:r>
        <w:t xml:space="preserve">ecommended to help you think in a common sense way about change by noticing what is scarce and what is surplus. You may cite from it. If you do want to cite from it, press </w:t>
      </w:r>
      <w:r w:rsidRPr="00A122E9">
        <w:rPr>
          <w:rStyle w:val="Strong"/>
        </w:rPr>
        <w:t>Ctrl-P</w:t>
      </w:r>
      <w:r>
        <w:t xml:space="preserve"> to determine the approximate page number of what you want to cite and then use the citation Scarcity and Surplus, p. </w:t>
      </w:r>
      <w:r w:rsidRPr="00F345B4">
        <w:rPr>
          <w:highlight w:val="cyan"/>
        </w:rPr>
        <w:t>#</w:t>
      </w:r>
      <w:r>
        <w:t xml:space="preserve">. To see if it helps you, click </w:t>
      </w:r>
      <w:hyperlink r:id="rId12" w:history="1">
        <w:r w:rsidRPr="00F345B4">
          <w:rPr>
            <w:rStyle w:val="Hyperlink"/>
          </w:rPr>
          <w:t>here for Scarcity and Surplus</w:t>
        </w:r>
      </w:hyperlink>
      <w:r>
        <w:t xml:space="preserve">. Link Address: </w:t>
      </w:r>
      <w:r w:rsidRPr="006038FD">
        <w:t>http://www.cjbibus.com/</w:t>
      </w:r>
      <w:r w:rsidRPr="00AF59D0">
        <w:t>1301_Unit_1_Lesson_2_Scarce_Surplus_Anthony_Johnson_to_Bacons_Rebellion.pdf</w:t>
      </w:r>
    </w:p>
    <w:p w:rsidR="001B7D77" w:rsidRDefault="001B7D77" w:rsidP="001B7D77">
      <w:r>
        <w:t xml:space="preserve">You should read </w:t>
      </w:r>
      <w:r w:rsidRPr="007A07FD">
        <w:rPr>
          <w:rStyle w:val="Strong"/>
        </w:rPr>
        <w:t>all</w:t>
      </w:r>
      <w:r>
        <w:t xml:space="preserve"> of the textbook pages, and you must cite </w:t>
      </w:r>
      <w:r>
        <w:rPr>
          <w:rStyle w:val="Strong"/>
        </w:rPr>
        <w:t>at least one textbook page</w:t>
      </w:r>
      <w:r>
        <w:t xml:space="preserve"> for </w:t>
      </w:r>
      <w:r>
        <w:rPr>
          <w:rStyle w:val="Strong"/>
        </w:rPr>
        <w:t xml:space="preserve">each </w:t>
      </w:r>
      <w:r>
        <w:t xml:space="preserve">primary. You should watch all of the parts of the Video revealed by the search words, and you must cite at least </w:t>
      </w:r>
      <w:r w:rsidRPr="00291CF2">
        <w:rPr>
          <w:rStyle w:val="Strong"/>
        </w:rPr>
        <w:t>one transcript number</w:t>
      </w:r>
      <w:r>
        <w:t xml:space="preserve"> for </w:t>
      </w:r>
      <w:r w:rsidRPr="00291CF2">
        <w:rPr>
          <w:rStyle w:val="Strong"/>
        </w:rPr>
        <w:t>each</w:t>
      </w:r>
      <w:r>
        <w:t xml:space="preserve"> primary and you must write about each primary below.</w:t>
      </w:r>
      <w:r w:rsidR="004A2BDE">
        <w:t xml:space="preserve"> </w:t>
      </w:r>
    </w:p>
    <w:p w:rsidR="004A2BDE" w:rsidRDefault="004A2BDE" w:rsidP="001B7D77">
      <w:r>
        <w:t xml:space="preserve">Use </w:t>
      </w:r>
      <w:r>
        <w:rPr>
          <w:b/>
        </w:rPr>
        <w:t>no</w:t>
      </w:r>
      <w:r>
        <w:t xml:space="preserve"> other pages and </w:t>
      </w:r>
      <w:r w:rsidRPr="00122326">
        <w:rPr>
          <w:rStyle w:val="Strong"/>
        </w:rPr>
        <w:t>no</w:t>
      </w:r>
      <w:r>
        <w:t xml:space="preserve"> other sources–and certainly </w:t>
      </w:r>
      <w:r w:rsidRPr="008616F7">
        <w:rPr>
          <w:rStyle w:val="Strong"/>
        </w:rPr>
        <w:t>not</w:t>
      </w:r>
      <w:r>
        <w:t xml:space="preserve"> your memory.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790"/>
        <w:gridCol w:w="5400"/>
        <w:gridCol w:w="2330"/>
      </w:tblGrid>
      <w:tr w:rsidR="001B7D77" w:rsidTr="00E16732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Primary You Are Using 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Page Numbers from </w:t>
            </w:r>
            <w:r>
              <w:rPr>
                <w:rFonts w:ascii="Calibri" w:eastAsia="Times New Roman" w:hAnsi="Calibri" w:cs="Times New Roman"/>
                <w:b/>
                <w:i/>
                <w:iCs/>
              </w:rPr>
              <w:t>American Pageant</w:t>
            </w:r>
          </w:p>
        </w:tc>
        <w:tc>
          <w:tcPr>
            <w:tcW w:w="2330" w:type="dxa"/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Video Search Words</w:t>
            </w:r>
          </w:p>
        </w:tc>
      </w:tr>
      <w:tr w:rsidR="001B7D77" w:rsidTr="00E16732"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77" w:rsidRPr="00AF59D0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 w:rsidRPr="00AF59D0">
              <w:rPr>
                <w:rFonts w:ascii="Calibri" w:eastAsia="Times New Roman" w:hAnsi="Calibri" w:cs="Times New Roman"/>
              </w:rPr>
              <w:t xml:space="preserve">Anthony Johnson -Primary 1 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53 - Look for “A few of the earliest African….” </w:t>
            </w:r>
            <w:r w:rsidRPr="00AB2661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>
              <w:rPr>
                <w:rFonts w:ascii="Calibri" w:eastAsia="Times New Roman" w:hAnsi="Calibri" w:cs="Times New Roman"/>
              </w:rPr>
              <w:t xml:space="preserve"> Among the earliest was Anthony Johnson who arrived in 1621.</w:t>
            </w:r>
          </w:p>
        </w:tc>
        <w:tc>
          <w:tcPr>
            <w:tcW w:w="2330" w:type="dxa"/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Anthony in all 4 locations</w:t>
            </w:r>
          </w:p>
        </w:tc>
      </w:tr>
      <w:tr w:rsidR="001B7D77" w:rsidTr="001B7D77">
        <w:tc>
          <w:tcPr>
            <w:tcW w:w="270" w:type="dxa"/>
          </w:tcPr>
          <w:p w:rsidR="001B7D77" w:rsidRDefault="001B7D77" w:rsidP="001B7D77">
            <w:pPr>
              <w:pStyle w:val="ListParagraph"/>
              <w:spacing w:line="231" w:lineRule="atLeast"/>
              <w:ind w:left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77" w:rsidRPr="005220AC" w:rsidRDefault="001B7D77" w:rsidP="00A448C5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 w:rsidRPr="005220AC">
              <w:rPr>
                <w:rFonts w:ascii="Calibri" w:eastAsia="Times New Roman" w:hAnsi="Calibri" w:cs="Times New Roman"/>
              </w:rPr>
              <w:t xml:space="preserve">Laws about Slaves and Indentured Servants - Primary 2 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53 – For black servitude, look at the bottom of the page for “Beginning in Virginia in </w:t>
            </w:r>
            <w:r w:rsidRPr="00AB2661">
              <w:rPr>
                <w:rFonts w:ascii="Calibri" w:eastAsia="Times New Roman" w:hAnsi="Calibri" w:cs="Times New Roman"/>
                <w:b/>
              </w:rPr>
              <w:t>1662</w:t>
            </w:r>
            <w:r>
              <w:rPr>
                <w:rFonts w:ascii="Calibri" w:eastAsia="Times New Roman" w:hAnsi="Calibri" w:cs="Times New Roman"/>
              </w:rPr>
              <w:t xml:space="preserve"> …slave codes….”</w:t>
            </w:r>
          </w:p>
          <w:p w:rsidR="001B7D77" w:rsidRDefault="001B7D77" w:rsidP="001B7D77">
            <w:pPr>
              <w:spacing w:line="231" w:lineRule="atLeast"/>
              <w:rPr>
                <w:rStyle w:val="Strong"/>
              </w:rPr>
            </w:pPr>
            <w:r>
              <w:rPr>
                <w:rFonts w:ascii="Calibri" w:eastAsia="Times New Roman" w:hAnsi="Calibri" w:cs="Times New Roman"/>
              </w:rPr>
              <w:t xml:space="preserve">51 – For context about </w:t>
            </w:r>
            <w:r w:rsidRPr="00C309D4">
              <w:rPr>
                <w:rStyle w:val="Strong"/>
              </w:rPr>
              <w:t>white former</w:t>
            </w:r>
            <w:r>
              <w:rPr>
                <w:rFonts w:ascii="Calibri" w:eastAsia="Times New Roman" w:hAnsi="Calibri" w:cs="Times New Roman"/>
              </w:rPr>
              <w:t xml:space="preserve"> indentured servants who were </w:t>
            </w:r>
            <w:r w:rsidRPr="00E16732">
              <w:rPr>
                <w:rFonts w:ascii="Calibri" w:eastAsia="Times New Roman" w:hAnsi="Calibri" w:cs="Times New Roman"/>
                <w:b/>
              </w:rPr>
              <w:t>landless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A448C5">
              <w:rPr>
                <w:rStyle w:val="Strong"/>
              </w:rPr>
              <w:t>notice “disenfranchised” in 1670</w:t>
            </w:r>
            <w:r w:rsidR="00A448C5">
              <w:rPr>
                <w:rStyle w:val="Strong"/>
              </w:rPr>
              <w:t xml:space="preserve"> </w:t>
            </w:r>
          </w:p>
          <w:p w:rsidR="00A448C5" w:rsidRDefault="00A448C5" w:rsidP="00C309D4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Style w:val="Strong"/>
              </w:rPr>
              <w:t>Disenfranchised –</w:t>
            </w:r>
            <w:r w:rsidR="00C309D4">
              <w:rPr>
                <w:rStyle w:val="Strong"/>
              </w:rPr>
              <w:t xml:space="preserve"> to lose the</w:t>
            </w:r>
            <w:r>
              <w:rPr>
                <w:rStyle w:val="Strong"/>
              </w:rPr>
              <w:t xml:space="preserve"> right to vote that you had previously</w:t>
            </w:r>
            <w:r w:rsidR="00C309D4">
              <w:rPr>
                <w:rStyle w:val="Strong"/>
              </w:rPr>
              <w:t xml:space="preserve">. </w:t>
            </w:r>
            <w:r w:rsidR="00C309D4" w:rsidRPr="00C309D4">
              <w:rPr>
                <w:rStyle w:val="Strong"/>
                <w:highlight w:val="cyan"/>
              </w:rPr>
              <w:t>Tip:</w:t>
            </w:r>
            <w:r w:rsidR="00C309D4">
              <w:rPr>
                <w:rStyle w:val="Strong"/>
              </w:rPr>
              <w:t xml:space="preserve"> That’s a big part about why all this is happening.</w:t>
            </w:r>
          </w:p>
        </w:tc>
        <w:tc>
          <w:tcPr>
            <w:tcW w:w="2330" w:type="dxa"/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Bacon –For context about blacks and whites, search on </w:t>
            </w:r>
            <w:r w:rsidRPr="00A448C5">
              <w:rPr>
                <w:rStyle w:val="Strong"/>
              </w:rPr>
              <w:t xml:space="preserve">“the old guard” </w:t>
            </w:r>
            <w:r>
              <w:rPr>
                <w:rFonts w:ascii="Calibri" w:eastAsia="Times New Roman" w:hAnsi="Calibri" w:cs="Times New Roman"/>
              </w:rPr>
              <w:t xml:space="preserve">and </w:t>
            </w:r>
            <w:r w:rsidRPr="00A448C5">
              <w:rPr>
                <w:rStyle w:val="Strong"/>
              </w:rPr>
              <w:t>“what it feared most”</w:t>
            </w:r>
          </w:p>
        </w:tc>
      </w:tr>
    </w:tbl>
    <w:p w:rsidR="00C309D4" w:rsidRDefault="00C309D4" w:rsidP="001B7D77">
      <w:pPr>
        <w:pStyle w:val="Heading3"/>
      </w:pPr>
      <w:bookmarkStart w:id="26" w:name="_Toc52043246"/>
    </w:p>
    <w:p w:rsidR="001B7D77" w:rsidRDefault="001B7D77" w:rsidP="001B7D77">
      <w:pPr>
        <w:pStyle w:val="Heading3"/>
      </w:pPr>
      <w:bookmarkStart w:id="27" w:name="_Toc56403374"/>
      <w:r>
        <w:t>What Are Req</w:t>
      </w:r>
      <w:bookmarkStart w:id="28" w:name="_GoBack"/>
      <w:bookmarkEnd w:id="28"/>
      <w:r>
        <w:t xml:space="preserve">uirements for Citation for </w:t>
      </w:r>
      <w:r w:rsidR="005B0829">
        <w:t>the</w:t>
      </w:r>
      <w:r>
        <w:t xml:space="preserve"> Paper?</w:t>
      </w:r>
      <w:bookmarkEnd w:id="26"/>
      <w:bookmarkEnd w:id="27"/>
    </w:p>
    <w:p w:rsidR="001B7D77" w:rsidRDefault="00A448C5" w:rsidP="001B7D77">
      <w:r>
        <w:t>W</w:t>
      </w:r>
      <w:r w:rsidR="001B7D77">
        <w:t xml:space="preserve">e do these </w:t>
      </w:r>
      <w:r w:rsidR="001B7D77" w:rsidRPr="00A01BB2">
        <w:rPr>
          <w:rStyle w:val="Strong"/>
        </w:rPr>
        <w:t>very</w:t>
      </w:r>
      <w:r w:rsidR="001B7D77">
        <w:t xml:space="preserve"> brief citations in your text. Notice that there are 3 citations with the Anthony Johnson primary because the online source displays small parts of</w:t>
      </w:r>
      <w:r>
        <w:t xml:space="preserve"> content on 3 different screens </w:t>
      </w:r>
      <w:r w:rsidRPr="00E16732">
        <w:rPr>
          <w:b/>
        </w:rPr>
        <w:t xml:space="preserve">with </w:t>
      </w:r>
      <w:r w:rsidR="00E16732">
        <w:rPr>
          <w:b/>
        </w:rPr>
        <w:t xml:space="preserve">only </w:t>
      </w:r>
      <w:r w:rsidR="00C309D4">
        <w:rPr>
          <w:b/>
        </w:rPr>
        <w:t>1 page each</w:t>
      </w:r>
      <w:r w:rsidR="00C309D4" w:rsidRPr="00C309D4">
        <w:t xml:space="preserve">; therefore, </w:t>
      </w:r>
      <w:r w:rsidRPr="00C309D4">
        <w:t>all of the citations of Johnson have 1 as its page number.</w:t>
      </w:r>
    </w:p>
    <w:tbl>
      <w:tblPr>
        <w:tblStyle w:val="TableGrid"/>
        <w:tblW w:w="10790" w:type="dxa"/>
        <w:tblInd w:w="0" w:type="dxa"/>
        <w:tblLook w:val="04A0" w:firstRow="1" w:lastRow="0" w:firstColumn="1" w:lastColumn="0" w:noHBand="0" w:noVBand="1"/>
      </w:tblPr>
      <w:tblGrid>
        <w:gridCol w:w="328"/>
        <w:gridCol w:w="5457"/>
        <w:gridCol w:w="5005"/>
      </w:tblGrid>
      <w:tr w:rsidR="001B7D77" w:rsidTr="001B7D7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Default="001B7D77" w:rsidP="001B7D77">
            <w:pPr>
              <w:rPr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pPr>
              <w:rPr>
                <w:b/>
              </w:rPr>
            </w:pPr>
            <w:r>
              <w:rPr>
                <w:b/>
              </w:rPr>
              <w:t>What You Want to Cite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pPr>
              <w:rPr>
                <w:b/>
              </w:rPr>
            </w:pPr>
            <w:r>
              <w:rPr>
                <w:b/>
              </w:rPr>
              <w:t xml:space="preserve">Example of How to Cite Immediately </w:t>
            </w:r>
            <w:r w:rsidRPr="008E6AE6">
              <w:rPr>
                <w:b/>
                <w:i/>
              </w:rPr>
              <w:t>After</w:t>
            </w:r>
            <w:r>
              <w:rPr>
                <w:b/>
              </w:rPr>
              <w:t xml:space="preserve"> Your Fact</w:t>
            </w:r>
          </w:p>
        </w:tc>
      </w:tr>
      <w:tr w:rsidR="001B7D77" w:rsidTr="001B7D7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Default="001B7D77" w:rsidP="001B7D77">
            <w: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t xml:space="preserve">If the fact is from the textbook </w:t>
            </w:r>
            <w:r>
              <w:rPr>
                <w:i/>
              </w:rPr>
              <w:t>The Brief American Pageant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t>(</w:t>
            </w:r>
            <w:r>
              <w:rPr>
                <w:i/>
              </w:rPr>
              <w:t>Pageant,</w:t>
            </w:r>
            <w:r>
              <w:t xml:space="preserve"> #)</w:t>
            </w:r>
          </w:p>
        </w:tc>
      </w:tr>
      <w:tr w:rsidR="001B7D77" w:rsidTr="001B7D7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Default="001B7D77" w:rsidP="001B7D7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rPr>
                <w:rFonts w:ascii="Calibri" w:eastAsia="Times New Roman" w:hAnsi="Calibri" w:cs="Times New Roman"/>
              </w:rPr>
              <w:t xml:space="preserve">If the fact is at a specific starting location (transcript #) in the video </w:t>
            </w:r>
            <w:r>
              <w:rPr>
                <w:rFonts w:ascii="Calibri" w:eastAsia="Times New Roman" w:hAnsi="Calibri" w:cs="Times New Roman"/>
                <w:i/>
              </w:rPr>
              <w:t xml:space="preserve">Settling the Southern Colonies, </w:t>
            </w:r>
            <w:r w:rsidRPr="00F410CF">
              <w:rPr>
                <w:rFonts w:ascii="Calibri" w:eastAsia="Times New Roman" w:hAnsi="Calibri" w:cs="Times New Roman"/>
              </w:rPr>
              <w:t xml:space="preserve">the </w:t>
            </w:r>
            <w:r>
              <w:rPr>
                <w:rFonts w:ascii="Calibri" w:eastAsia="Times New Roman" w:hAnsi="Calibri" w:cs="Times New Roman"/>
              </w:rPr>
              <w:t>required video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t>(</w:t>
            </w:r>
            <w:r w:rsidRPr="006F402C">
              <w:rPr>
                <w:i/>
              </w:rPr>
              <w:t>Settling</w:t>
            </w:r>
            <w:r>
              <w:t>, 14:00)</w:t>
            </w:r>
          </w:p>
          <w:p w:rsidR="001B7D77" w:rsidRDefault="001B7D77" w:rsidP="001B7D77">
            <w:r w:rsidRPr="006F402C">
              <w:rPr>
                <w:b/>
                <w:highlight w:val="cyan"/>
              </w:rPr>
              <w:t>Tip:</w:t>
            </w:r>
            <w:r>
              <w:t xml:space="preserve"> Use the Search words listed.</w:t>
            </w:r>
          </w:p>
        </w:tc>
      </w:tr>
      <w:tr w:rsidR="001B7D77" w:rsidTr="001B7D7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D77" w:rsidRPr="006F402C" w:rsidRDefault="001B7D77" w:rsidP="001B7D77">
            <w:pPr>
              <w:spacing w:line="231" w:lineRule="atLeast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pPr>
              <w:rPr>
                <w:rFonts w:ascii="Calibri" w:eastAsia="Times New Roman" w:hAnsi="Calibri" w:cs="Times New Roman"/>
              </w:rPr>
            </w:pPr>
            <w:r w:rsidRPr="008E6AE6">
              <w:rPr>
                <w:rFonts w:ascii="Calibri" w:eastAsia="Times New Roman" w:hAnsi="Calibri" w:cs="Times New Roman"/>
              </w:rPr>
              <w:t>If the fact is from Anthony Johnson</w:t>
            </w:r>
            <w:r>
              <w:rPr>
                <w:rFonts w:ascii="Calibri" w:eastAsia="Times New Roman" w:hAnsi="Calibri" w:cs="Times New Roman"/>
              </w:rPr>
              <w:t xml:space="preserve">’s </w:t>
            </w:r>
            <w:r w:rsidRPr="008E6AE6">
              <w:rPr>
                <w:rFonts w:ascii="Calibri" w:eastAsia="Times New Roman" w:hAnsi="Calibri" w:cs="Times New Roman"/>
              </w:rPr>
              <w:t xml:space="preserve">opening screen </w:t>
            </w:r>
          </w:p>
          <w:p w:rsidR="001B7D77" w:rsidRPr="008E6AE6" w:rsidRDefault="001B7D77" w:rsidP="001B7D77">
            <w:pPr>
              <w:rPr>
                <w:rFonts w:ascii="Calibri" w:eastAsia="Times New Roman" w:hAnsi="Calibri" w:cs="Times New Roman"/>
              </w:rPr>
            </w:pPr>
            <w:r w:rsidRPr="008E6AE6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>
              <w:rPr>
                <w:rFonts w:ascii="Calibri" w:eastAsia="Times New Roman" w:hAnsi="Calibri" w:cs="Times New Roman"/>
              </w:rPr>
              <w:t xml:space="preserve"> about 1621 through</w:t>
            </w:r>
            <w:r w:rsidRPr="008E6AE6">
              <w:rPr>
                <w:rFonts w:ascii="Calibri" w:eastAsia="Times New Roman" w:hAnsi="Calibri" w:cs="Times New Roman"/>
              </w:rPr>
              <w:t xml:space="preserve"> 1670. This is a secondary.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t>(Johnson, 1)</w:t>
            </w:r>
            <w:r w:rsidR="00A448C5">
              <w:t xml:space="preserve">  </w:t>
            </w:r>
            <w:r w:rsidR="00C309D4">
              <w:t>--</w:t>
            </w:r>
            <w:r w:rsidR="00A122E9" w:rsidRPr="006F402C">
              <w:rPr>
                <w:b/>
                <w:highlight w:val="cyan"/>
              </w:rPr>
              <w:t xml:space="preserve"> Tip:</w:t>
            </w:r>
            <w:r w:rsidR="00A122E9">
              <w:t xml:space="preserve"> </w:t>
            </w:r>
            <w:r w:rsidR="00C309D4">
              <w:t>All Johnson screens have 1 as its page number.</w:t>
            </w:r>
          </w:p>
        </w:tc>
      </w:tr>
      <w:tr w:rsidR="001B7D77" w:rsidTr="001B7D77"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D77" w:rsidRPr="006F402C" w:rsidRDefault="001B7D77" w:rsidP="001B7D77">
            <w:pPr>
              <w:spacing w:line="231" w:lineRule="atLeast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Pr="008E6AE6" w:rsidRDefault="001B7D77" w:rsidP="001B7D7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If you click on the opening screen and </w:t>
            </w:r>
            <w:r w:rsidRPr="00A404FB">
              <w:rPr>
                <w:rFonts w:ascii="Calibri" w:eastAsia="Times New Roman" w:hAnsi="Calibri" w:cs="Times New Roman"/>
                <w:b/>
              </w:rPr>
              <w:t>then</w:t>
            </w:r>
            <w:r>
              <w:rPr>
                <w:rFonts w:ascii="Calibri" w:eastAsia="Times New Roman" w:hAnsi="Calibri" w:cs="Times New Roman"/>
              </w:rPr>
              <w:t xml:space="preserve"> on the link on the lower left about the Court case regarding Anthony </w:t>
            </w:r>
            <w:r w:rsidRPr="008E6AE6">
              <w:rPr>
                <w:rFonts w:ascii="Calibri" w:eastAsia="Times New Roman" w:hAnsi="Calibri" w:cs="Times New Roman"/>
              </w:rPr>
              <w:t>Johnson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1B7D77" w:rsidRPr="008E6AE6" w:rsidRDefault="001B7D77" w:rsidP="001B7D77">
            <w:pPr>
              <w:rPr>
                <w:rFonts w:ascii="Calibri" w:eastAsia="Times New Roman" w:hAnsi="Calibri" w:cs="Times New Roman"/>
              </w:rPr>
            </w:pPr>
            <w:r w:rsidRPr="008E6AE6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 w:rsidRPr="008E6AE6">
              <w:rPr>
                <w:rFonts w:ascii="Calibri" w:eastAsia="Times New Roman" w:hAnsi="Calibri" w:cs="Times New Roman"/>
              </w:rPr>
              <w:t xml:space="preserve"> about 1670. This is a secondary.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Default="001B7D77" w:rsidP="001B7D77">
            <w:r>
              <w:t>(Johnson Court, 1)</w:t>
            </w:r>
            <w:r w:rsidR="00C309D4">
              <w:t xml:space="preserve"> --</w:t>
            </w:r>
            <w:r w:rsidR="00A122E9" w:rsidRPr="006F402C">
              <w:rPr>
                <w:b/>
                <w:highlight w:val="cyan"/>
              </w:rPr>
              <w:t xml:space="preserve"> Tip:</w:t>
            </w:r>
            <w:r w:rsidR="00A122E9">
              <w:t xml:space="preserve"> </w:t>
            </w:r>
            <w:r w:rsidR="00C309D4">
              <w:t>All Johnson screens have 1 as its page number.</w:t>
            </w:r>
          </w:p>
        </w:tc>
      </w:tr>
      <w:tr w:rsidR="001B7D77" w:rsidTr="001B7D77"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Pr="006F402C" w:rsidRDefault="001B7D77" w:rsidP="001B7D77">
            <w:pPr>
              <w:spacing w:line="231" w:lineRule="atLeast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Default="001B7D77" w:rsidP="001B7D77">
            <w:pPr>
              <w:rPr>
                <w:rFonts w:ascii="Calibri" w:eastAsia="Times New Roman" w:hAnsi="Calibri" w:cs="Times New Roman"/>
              </w:rPr>
            </w:pPr>
            <w:r w:rsidRPr="008E6AE6">
              <w:rPr>
                <w:rFonts w:ascii="Calibri" w:eastAsia="Times New Roman" w:hAnsi="Calibri" w:cs="Times New Roman"/>
              </w:rPr>
              <w:t xml:space="preserve">If the fact is </w:t>
            </w:r>
            <w:r>
              <w:rPr>
                <w:rFonts w:ascii="Calibri" w:eastAsia="Times New Roman" w:hAnsi="Calibri" w:cs="Times New Roman"/>
              </w:rPr>
              <w:t>from Court document regarding A</w:t>
            </w:r>
            <w:r w:rsidRPr="008E6AE6">
              <w:rPr>
                <w:rFonts w:ascii="Calibri" w:eastAsia="Times New Roman" w:hAnsi="Calibri" w:cs="Times New Roman"/>
              </w:rPr>
              <w:t>nthony Johnson</w:t>
            </w:r>
            <w:r>
              <w:rPr>
                <w:rFonts w:ascii="Calibri" w:eastAsia="Times New Roman" w:hAnsi="Calibri" w:cs="Times New Roman"/>
              </w:rPr>
              <w:t xml:space="preserve"> and </w:t>
            </w:r>
            <w:r w:rsidRPr="00A404FB">
              <w:rPr>
                <w:rFonts w:ascii="Calibri" w:eastAsia="Times New Roman" w:hAnsi="Calibri" w:cs="Times New Roman"/>
                <w:b/>
              </w:rPr>
              <w:t>its</w:t>
            </w:r>
            <w:r>
              <w:rPr>
                <w:rFonts w:ascii="Calibri" w:eastAsia="Times New Roman" w:hAnsi="Calibri" w:cs="Times New Roman"/>
              </w:rPr>
              <w:t xml:space="preserve"> link to the “text of this historical document”</w:t>
            </w:r>
          </w:p>
          <w:p w:rsidR="001B7D77" w:rsidRPr="008E6AE6" w:rsidRDefault="001B7D77" w:rsidP="001B7D77">
            <w:pPr>
              <w:rPr>
                <w:rFonts w:ascii="Calibri" w:eastAsia="Times New Roman" w:hAnsi="Calibri" w:cs="Times New Roman"/>
              </w:rPr>
            </w:pPr>
            <w:r w:rsidRPr="008E6AE6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 w:rsidRPr="008E6AE6">
              <w:rPr>
                <w:rFonts w:ascii="Calibri" w:eastAsia="Times New Roman" w:hAnsi="Calibri" w:cs="Times New Roman"/>
              </w:rPr>
              <w:t xml:space="preserve"> about 1670. This is a </w:t>
            </w:r>
            <w:r>
              <w:rPr>
                <w:rFonts w:ascii="Calibri" w:eastAsia="Times New Roman" w:hAnsi="Calibri" w:cs="Times New Roman"/>
              </w:rPr>
              <w:t xml:space="preserve">very brief </w:t>
            </w:r>
            <w:r w:rsidRPr="008E6AE6">
              <w:rPr>
                <w:rFonts w:ascii="Calibri" w:eastAsia="Times New Roman" w:hAnsi="Calibri" w:cs="Times New Roman"/>
              </w:rPr>
              <w:t>primary.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Default="001B7D77" w:rsidP="001B7D77">
            <w:r>
              <w:t>(Johnson Court text, 1)</w:t>
            </w:r>
            <w:r w:rsidR="00C309D4">
              <w:t xml:space="preserve"> --</w:t>
            </w:r>
            <w:r w:rsidR="00A122E9" w:rsidRPr="006F402C">
              <w:rPr>
                <w:b/>
                <w:highlight w:val="cyan"/>
              </w:rPr>
              <w:t xml:space="preserve"> Tip:</w:t>
            </w:r>
            <w:r w:rsidR="00A122E9">
              <w:t xml:space="preserve"> </w:t>
            </w:r>
            <w:r w:rsidR="00C309D4">
              <w:t>All Johnson screens have 1 as its page number.</w:t>
            </w:r>
          </w:p>
        </w:tc>
      </w:tr>
      <w:tr w:rsidR="001B7D77" w:rsidTr="001B7D77">
        <w:tc>
          <w:tcPr>
            <w:tcW w:w="328" w:type="dxa"/>
            <w:tcBorders>
              <w:bottom w:val="nil"/>
            </w:tcBorders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457" w:type="dxa"/>
          </w:tcPr>
          <w:p w:rsidR="001B7D77" w:rsidRPr="00A404FB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 w:rsidRPr="00A404FB">
              <w:rPr>
                <w:rFonts w:ascii="Calibri" w:eastAsia="Times New Roman" w:hAnsi="Calibri" w:cs="Times New Roman"/>
              </w:rPr>
              <w:t xml:space="preserve">If the fact is from Laws about Slaves and Indentured Servants, </w:t>
            </w:r>
            <w:r>
              <w:rPr>
                <w:rFonts w:ascii="Calibri" w:eastAsia="Times New Roman" w:hAnsi="Calibri" w:cs="Times New Roman"/>
              </w:rPr>
              <w:t>unchanged from the website</w:t>
            </w:r>
            <w:r w:rsidRPr="00A404FB">
              <w:rPr>
                <w:rFonts w:ascii="Calibri" w:eastAsia="Times New Roman" w:hAnsi="Calibri" w:cs="Times New Roman"/>
              </w:rPr>
              <w:t xml:space="preserve"> (</w:t>
            </w:r>
            <w:r w:rsidRPr="00A404FB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 w:rsidRPr="00A404FB">
              <w:rPr>
                <w:rFonts w:ascii="Calibri" w:eastAsia="Times New Roman" w:hAnsi="Calibri" w:cs="Times New Roman"/>
              </w:rPr>
              <w:t xml:space="preserve"> Use this one or the one below it—whichever is the easiest one for </w:t>
            </w:r>
            <w:r w:rsidRPr="002564E1">
              <w:rPr>
                <w:rStyle w:val="Strong"/>
              </w:rPr>
              <w:t>your</w:t>
            </w:r>
            <w:r w:rsidRPr="00A404FB">
              <w:rPr>
                <w:rFonts w:ascii="Calibri" w:eastAsia="Times New Roman" w:hAnsi="Calibri" w:cs="Times New Roman"/>
              </w:rPr>
              <w:t xml:space="preserve"> brain to read.)</w:t>
            </w:r>
          </w:p>
        </w:tc>
        <w:tc>
          <w:tcPr>
            <w:tcW w:w="5005" w:type="dxa"/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Since it is multi-page, press Ctrl-P to determine the page where your fact is located.</w:t>
            </w:r>
          </w:p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Laws, Unchanged, </w:t>
            </w:r>
            <w:r>
              <w:rPr>
                <w:rFonts w:ascii="Calibri" w:eastAsia="Times New Roman" w:hAnsi="Calibri" w:cs="Times New Roman"/>
                <w:highlight w:val="cyan"/>
              </w:rPr>
              <w:t>#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1B7D77" w:rsidTr="001B7D77">
        <w:tc>
          <w:tcPr>
            <w:tcW w:w="328" w:type="dxa"/>
            <w:tcBorders>
              <w:top w:val="nil"/>
            </w:tcBorders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</w:p>
        </w:tc>
        <w:tc>
          <w:tcPr>
            <w:tcW w:w="5457" w:type="dxa"/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If the fact is from Laws about Slaves and Indentured Servants with Yellow Highlights and Aids (</w:t>
            </w:r>
            <w:r w:rsidRPr="002564E1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>
              <w:rPr>
                <w:rFonts w:ascii="Calibri" w:eastAsia="Times New Roman" w:hAnsi="Calibri" w:cs="Times New Roman"/>
              </w:rPr>
              <w:t xml:space="preserve"> Use this one or the one above it—whichever is the easiest one for </w:t>
            </w:r>
            <w:r w:rsidRPr="002564E1">
              <w:rPr>
                <w:rStyle w:val="Strong"/>
              </w:rPr>
              <w:t xml:space="preserve">your </w:t>
            </w:r>
            <w:r>
              <w:rPr>
                <w:rFonts w:ascii="Calibri" w:eastAsia="Times New Roman" w:hAnsi="Calibri" w:cs="Times New Roman"/>
              </w:rPr>
              <w:t>brain to read. I made this one because this method is one of the brain tricks I use to figure things out.)</w:t>
            </w:r>
          </w:p>
        </w:tc>
        <w:tc>
          <w:tcPr>
            <w:tcW w:w="5005" w:type="dxa"/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Since it is multi-page, press Ctrl-P to determine the page where your fact is located.</w:t>
            </w:r>
          </w:p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Laws, Yellow Highlights, </w:t>
            </w:r>
            <w:r>
              <w:rPr>
                <w:rFonts w:ascii="Calibri" w:eastAsia="Times New Roman" w:hAnsi="Calibri" w:cs="Times New Roman"/>
                <w:highlight w:val="cyan"/>
              </w:rPr>
              <w:t>#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</w:tbl>
    <w:p w:rsidR="001B7D77" w:rsidRDefault="001B7D77" w:rsidP="001B7D77"/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1B7D77" w:rsidTr="001B7D77">
        <w:tc>
          <w:tcPr>
            <w:tcW w:w="8694" w:type="dxa"/>
            <w:hideMark/>
          </w:tcPr>
          <w:p w:rsidR="001B7D77" w:rsidRDefault="001B7D77" w:rsidP="001B7D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2003-2020</w:t>
            </w:r>
          </w:p>
        </w:tc>
      </w:tr>
    </w:tbl>
    <w:p w:rsidR="001B7D77" w:rsidRDefault="001B7D77" w:rsidP="001B7D77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1B7D77" w:rsidTr="001B7D77">
        <w:tc>
          <w:tcPr>
            <w:tcW w:w="2322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1B7D77" w:rsidTr="001B7D77">
        <w:tc>
          <w:tcPr>
            <w:tcW w:w="2322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281.239.1577 or </w:t>
            </w:r>
            <w:hyperlink r:id="rId13" w:history="1">
              <w:r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</w:p>
        </w:tc>
      </w:tr>
      <w:tr w:rsidR="001B7D77" w:rsidTr="001B7D77">
        <w:tc>
          <w:tcPr>
            <w:tcW w:w="2322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2020</w:t>
            </w:r>
          </w:p>
        </w:tc>
      </w:tr>
      <w:tr w:rsidR="001B7D77" w:rsidTr="001B7D77">
        <w:tc>
          <w:tcPr>
            <w:tcW w:w="2322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1B7D77" w:rsidRDefault="00852640" w:rsidP="001B7D7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4" w:history="1">
              <w:r w:rsidR="001B7D77"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1B7D77" w:rsidRDefault="001B7D77" w:rsidP="001B7D77"/>
    <w:p w:rsidR="001B7D77" w:rsidRDefault="001B7D77" w:rsidP="001B7D77"/>
    <w:p w:rsidR="001B7D77" w:rsidRPr="00F446E1" w:rsidRDefault="001B7D77" w:rsidP="001B7D77"/>
    <w:sectPr w:rsidR="001B7D77" w:rsidRPr="00F44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40" w:rsidRDefault="00852640">
      <w:pPr>
        <w:spacing w:after="0" w:line="240" w:lineRule="auto"/>
      </w:pPr>
      <w:r>
        <w:separator/>
      </w:r>
    </w:p>
  </w:endnote>
  <w:endnote w:type="continuationSeparator" w:id="0">
    <w:p w:rsidR="00852640" w:rsidRDefault="0085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40" w:rsidRDefault="00852640">
      <w:pPr>
        <w:spacing w:after="0" w:line="240" w:lineRule="auto"/>
      </w:pPr>
      <w:r>
        <w:separator/>
      </w:r>
    </w:p>
  </w:footnote>
  <w:footnote w:type="continuationSeparator" w:id="0">
    <w:p w:rsidR="00852640" w:rsidRDefault="00852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CC8"/>
    <w:multiLevelType w:val="hybridMultilevel"/>
    <w:tmpl w:val="9174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26D1"/>
    <w:multiLevelType w:val="hybridMultilevel"/>
    <w:tmpl w:val="9980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0AE9"/>
    <w:multiLevelType w:val="hybridMultilevel"/>
    <w:tmpl w:val="69A6796C"/>
    <w:lvl w:ilvl="0" w:tplc="4A1ECF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AEE"/>
    <w:multiLevelType w:val="hybridMultilevel"/>
    <w:tmpl w:val="BB4C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3C1C"/>
    <w:multiLevelType w:val="hybridMultilevel"/>
    <w:tmpl w:val="90E89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110E6"/>
    <w:multiLevelType w:val="hybridMultilevel"/>
    <w:tmpl w:val="0C28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14AA"/>
    <w:multiLevelType w:val="hybridMultilevel"/>
    <w:tmpl w:val="309A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03D0"/>
    <w:multiLevelType w:val="hybridMultilevel"/>
    <w:tmpl w:val="DA6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15BE3"/>
    <w:multiLevelType w:val="hybridMultilevel"/>
    <w:tmpl w:val="0A943EC4"/>
    <w:lvl w:ilvl="0" w:tplc="10E6B0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F5F9B"/>
    <w:multiLevelType w:val="hybridMultilevel"/>
    <w:tmpl w:val="03C2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2026B"/>
    <w:multiLevelType w:val="hybridMultilevel"/>
    <w:tmpl w:val="FC4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5582B"/>
    <w:multiLevelType w:val="hybridMultilevel"/>
    <w:tmpl w:val="50BEE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5060D"/>
    <w:multiLevelType w:val="hybridMultilevel"/>
    <w:tmpl w:val="A982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07EC4"/>
    <w:multiLevelType w:val="hybridMultilevel"/>
    <w:tmpl w:val="2044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50590"/>
    <w:multiLevelType w:val="hybridMultilevel"/>
    <w:tmpl w:val="4086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30A69"/>
    <w:multiLevelType w:val="hybridMultilevel"/>
    <w:tmpl w:val="3564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441D4"/>
    <w:multiLevelType w:val="hybridMultilevel"/>
    <w:tmpl w:val="5DF2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81BDA"/>
    <w:multiLevelType w:val="hybridMultilevel"/>
    <w:tmpl w:val="67083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FA42DA"/>
    <w:multiLevelType w:val="hybridMultilevel"/>
    <w:tmpl w:val="B7BA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43AAD"/>
    <w:multiLevelType w:val="hybridMultilevel"/>
    <w:tmpl w:val="88CC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36397"/>
    <w:multiLevelType w:val="hybridMultilevel"/>
    <w:tmpl w:val="DA02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0307A"/>
    <w:multiLevelType w:val="hybridMultilevel"/>
    <w:tmpl w:val="CDB04EB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0895C0A"/>
    <w:multiLevelType w:val="hybridMultilevel"/>
    <w:tmpl w:val="6E9261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517E0BCD"/>
    <w:multiLevelType w:val="hybridMultilevel"/>
    <w:tmpl w:val="741CB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743F4"/>
    <w:multiLevelType w:val="hybridMultilevel"/>
    <w:tmpl w:val="5C861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4D576C"/>
    <w:multiLevelType w:val="hybridMultilevel"/>
    <w:tmpl w:val="1630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220F9"/>
    <w:multiLevelType w:val="hybridMultilevel"/>
    <w:tmpl w:val="6C381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1E1083"/>
    <w:multiLevelType w:val="hybridMultilevel"/>
    <w:tmpl w:val="6C0C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20A0A"/>
    <w:multiLevelType w:val="hybridMultilevel"/>
    <w:tmpl w:val="A29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61F82"/>
    <w:multiLevelType w:val="hybridMultilevel"/>
    <w:tmpl w:val="D0C25984"/>
    <w:lvl w:ilvl="0" w:tplc="42C0316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1660C"/>
    <w:multiLevelType w:val="hybridMultilevel"/>
    <w:tmpl w:val="6FCA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105A9"/>
    <w:multiLevelType w:val="hybridMultilevel"/>
    <w:tmpl w:val="85FCB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36934"/>
    <w:multiLevelType w:val="hybridMultilevel"/>
    <w:tmpl w:val="6F90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175C1"/>
    <w:multiLevelType w:val="hybridMultilevel"/>
    <w:tmpl w:val="B7BA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87F81"/>
    <w:multiLevelType w:val="hybridMultilevel"/>
    <w:tmpl w:val="80A22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A6BC6"/>
    <w:multiLevelType w:val="hybridMultilevel"/>
    <w:tmpl w:val="A0F45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776F9B"/>
    <w:multiLevelType w:val="hybridMultilevel"/>
    <w:tmpl w:val="CC021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813C3"/>
    <w:multiLevelType w:val="hybridMultilevel"/>
    <w:tmpl w:val="9A74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9"/>
  </w:num>
  <w:num w:numId="4">
    <w:abstractNumId w:val="10"/>
  </w:num>
  <w:num w:numId="5">
    <w:abstractNumId w:val="1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0"/>
  </w:num>
  <w:num w:numId="17">
    <w:abstractNumId w:val="5"/>
  </w:num>
  <w:num w:numId="18">
    <w:abstractNumId w:val="20"/>
  </w:num>
  <w:num w:numId="19">
    <w:abstractNumId w:val="6"/>
  </w:num>
  <w:num w:numId="20">
    <w:abstractNumId w:val="24"/>
  </w:num>
  <w:num w:numId="21">
    <w:abstractNumId w:val="4"/>
  </w:num>
  <w:num w:numId="22">
    <w:abstractNumId w:val="18"/>
  </w:num>
  <w:num w:numId="23">
    <w:abstractNumId w:val="35"/>
  </w:num>
  <w:num w:numId="24">
    <w:abstractNumId w:val="27"/>
  </w:num>
  <w:num w:numId="25">
    <w:abstractNumId w:val="13"/>
  </w:num>
  <w:num w:numId="26">
    <w:abstractNumId w:val="19"/>
  </w:num>
  <w:num w:numId="27">
    <w:abstractNumId w:val="7"/>
  </w:num>
  <w:num w:numId="28">
    <w:abstractNumId w:val="15"/>
  </w:num>
  <w:num w:numId="29">
    <w:abstractNumId w:val="3"/>
  </w:num>
  <w:num w:numId="30">
    <w:abstractNumId w:val="23"/>
  </w:num>
  <w:num w:numId="31">
    <w:abstractNumId w:val="34"/>
  </w:num>
  <w:num w:numId="32">
    <w:abstractNumId w:val="36"/>
  </w:num>
  <w:num w:numId="33">
    <w:abstractNumId w:val="11"/>
  </w:num>
  <w:num w:numId="34">
    <w:abstractNumId w:val="28"/>
  </w:num>
  <w:num w:numId="35">
    <w:abstractNumId w:val="1"/>
  </w:num>
  <w:num w:numId="36">
    <w:abstractNumId w:val="26"/>
  </w:num>
  <w:num w:numId="37">
    <w:abstractNumId w:val="22"/>
  </w:num>
  <w:num w:numId="38">
    <w:abstractNumId w:val="31"/>
  </w:num>
  <w:num w:numId="39">
    <w:abstractNumId w:val="14"/>
  </w:num>
  <w:num w:numId="4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76"/>
    <w:rsid w:val="000040A6"/>
    <w:rsid w:val="0001465B"/>
    <w:rsid w:val="00015B7F"/>
    <w:rsid w:val="00024570"/>
    <w:rsid w:val="00042176"/>
    <w:rsid w:val="00067718"/>
    <w:rsid w:val="000806E6"/>
    <w:rsid w:val="00080CC7"/>
    <w:rsid w:val="00090430"/>
    <w:rsid w:val="000977CC"/>
    <w:rsid w:val="000A4EF8"/>
    <w:rsid w:val="000C33BE"/>
    <w:rsid w:val="000D532C"/>
    <w:rsid w:val="000F5D3D"/>
    <w:rsid w:val="00100700"/>
    <w:rsid w:val="00101741"/>
    <w:rsid w:val="00140784"/>
    <w:rsid w:val="00144EE9"/>
    <w:rsid w:val="00146C2E"/>
    <w:rsid w:val="0015170E"/>
    <w:rsid w:val="001A2AA9"/>
    <w:rsid w:val="001B5E88"/>
    <w:rsid w:val="001B7D77"/>
    <w:rsid w:val="001E6F24"/>
    <w:rsid w:val="00220146"/>
    <w:rsid w:val="00223DDB"/>
    <w:rsid w:val="002440B7"/>
    <w:rsid w:val="00245DAB"/>
    <w:rsid w:val="00247836"/>
    <w:rsid w:val="002775A1"/>
    <w:rsid w:val="002778D1"/>
    <w:rsid w:val="002A3D44"/>
    <w:rsid w:val="002C400C"/>
    <w:rsid w:val="002E5D94"/>
    <w:rsid w:val="002F21DB"/>
    <w:rsid w:val="002F615A"/>
    <w:rsid w:val="00304190"/>
    <w:rsid w:val="00321FB8"/>
    <w:rsid w:val="003234F9"/>
    <w:rsid w:val="00340504"/>
    <w:rsid w:val="003459E1"/>
    <w:rsid w:val="00351722"/>
    <w:rsid w:val="0036038A"/>
    <w:rsid w:val="003605D8"/>
    <w:rsid w:val="00381531"/>
    <w:rsid w:val="003940CB"/>
    <w:rsid w:val="003A2204"/>
    <w:rsid w:val="003A333A"/>
    <w:rsid w:val="003A55D9"/>
    <w:rsid w:val="003A7B62"/>
    <w:rsid w:val="003C216B"/>
    <w:rsid w:val="003C4A8E"/>
    <w:rsid w:val="003D409E"/>
    <w:rsid w:val="003F7D07"/>
    <w:rsid w:val="004016F6"/>
    <w:rsid w:val="00457BF4"/>
    <w:rsid w:val="00486579"/>
    <w:rsid w:val="00496D38"/>
    <w:rsid w:val="004A2BDE"/>
    <w:rsid w:val="004A74A8"/>
    <w:rsid w:val="004A7C8C"/>
    <w:rsid w:val="004F3D37"/>
    <w:rsid w:val="005011EB"/>
    <w:rsid w:val="00505ECF"/>
    <w:rsid w:val="005067BD"/>
    <w:rsid w:val="00510C18"/>
    <w:rsid w:val="0051189A"/>
    <w:rsid w:val="005136FC"/>
    <w:rsid w:val="00551C9A"/>
    <w:rsid w:val="0057375C"/>
    <w:rsid w:val="00575AAB"/>
    <w:rsid w:val="00576302"/>
    <w:rsid w:val="0059316C"/>
    <w:rsid w:val="00593E67"/>
    <w:rsid w:val="005A5A37"/>
    <w:rsid w:val="005B0829"/>
    <w:rsid w:val="005B4A05"/>
    <w:rsid w:val="005C59B6"/>
    <w:rsid w:val="005C72FA"/>
    <w:rsid w:val="005E427C"/>
    <w:rsid w:val="00604082"/>
    <w:rsid w:val="006060AD"/>
    <w:rsid w:val="00615259"/>
    <w:rsid w:val="006466AF"/>
    <w:rsid w:val="006700D2"/>
    <w:rsid w:val="00673587"/>
    <w:rsid w:val="0069672B"/>
    <w:rsid w:val="006A7CE4"/>
    <w:rsid w:val="006B0374"/>
    <w:rsid w:val="006E0860"/>
    <w:rsid w:val="007049E3"/>
    <w:rsid w:val="00704E6E"/>
    <w:rsid w:val="00782AB1"/>
    <w:rsid w:val="007925E4"/>
    <w:rsid w:val="007A1904"/>
    <w:rsid w:val="007A6218"/>
    <w:rsid w:val="007F2380"/>
    <w:rsid w:val="007F2AC0"/>
    <w:rsid w:val="007F7604"/>
    <w:rsid w:val="0081673E"/>
    <w:rsid w:val="00820861"/>
    <w:rsid w:val="00825E7C"/>
    <w:rsid w:val="00852640"/>
    <w:rsid w:val="0086421E"/>
    <w:rsid w:val="00864480"/>
    <w:rsid w:val="008724E8"/>
    <w:rsid w:val="00875B76"/>
    <w:rsid w:val="00885976"/>
    <w:rsid w:val="008A3DA2"/>
    <w:rsid w:val="008C5ED4"/>
    <w:rsid w:val="008D7CDA"/>
    <w:rsid w:val="008E003B"/>
    <w:rsid w:val="009228F5"/>
    <w:rsid w:val="009325FD"/>
    <w:rsid w:val="0093788E"/>
    <w:rsid w:val="00947F68"/>
    <w:rsid w:val="00980B9F"/>
    <w:rsid w:val="009D45B3"/>
    <w:rsid w:val="00A0746D"/>
    <w:rsid w:val="00A113CC"/>
    <w:rsid w:val="00A122E9"/>
    <w:rsid w:val="00A448C5"/>
    <w:rsid w:val="00A53BF0"/>
    <w:rsid w:val="00A86957"/>
    <w:rsid w:val="00A96F1E"/>
    <w:rsid w:val="00AA3C3E"/>
    <w:rsid w:val="00AA4E55"/>
    <w:rsid w:val="00AA5ADB"/>
    <w:rsid w:val="00AA6AC8"/>
    <w:rsid w:val="00AB07B4"/>
    <w:rsid w:val="00AD2D0C"/>
    <w:rsid w:val="00AD61C7"/>
    <w:rsid w:val="00AE3234"/>
    <w:rsid w:val="00AF0625"/>
    <w:rsid w:val="00AF7426"/>
    <w:rsid w:val="00B156DE"/>
    <w:rsid w:val="00B26E13"/>
    <w:rsid w:val="00B35A79"/>
    <w:rsid w:val="00B54299"/>
    <w:rsid w:val="00B91AEB"/>
    <w:rsid w:val="00BB55CB"/>
    <w:rsid w:val="00BC177A"/>
    <w:rsid w:val="00BE722F"/>
    <w:rsid w:val="00BE7925"/>
    <w:rsid w:val="00C01B61"/>
    <w:rsid w:val="00C13B2A"/>
    <w:rsid w:val="00C211A5"/>
    <w:rsid w:val="00C2143F"/>
    <w:rsid w:val="00C21EE0"/>
    <w:rsid w:val="00C25FE0"/>
    <w:rsid w:val="00C309D4"/>
    <w:rsid w:val="00C332C8"/>
    <w:rsid w:val="00C376FF"/>
    <w:rsid w:val="00C40AB6"/>
    <w:rsid w:val="00C643D2"/>
    <w:rsid w:val="00C6713F"/>
    <w:rsid w:val="00C75D74"/>
    <w:rsid w:val="00C84A7E"/>
    <w:rsid w:val="00C87B8F"/>
    <w:rsid w:val="00C92293"/>
    <w:rsid w:val="00CB0924"/>
    <w:rsid w:val="00CC1DFF"/>
    <w:rsid w:val="00CC4D0F"/>
    <w:rsid w:val="00CD0F7A"/>
    <w:rsid w:val="00CD29C7"/>
    <w:rsid w:val="00CE4289"/>
    <w:rsid w:val="00CE4AD3"/>
    <w:rsid w:val="00D04C6C"/>
    <w:rsid w:val="00D140C5"/>
    <w:rsid w:val="00D36DB4"/>
    <w:rsid w:val="00D428D3"/>
    <w:rsid w:val="00D47707"/>
    <w:rsid w:val="00D524AD"/>
    <w:rsid w:val="00D54D3D"/>
    <w:rsid w:val="00D576DF"/>
    <w:rsid w:val="00D62428"/>
    <w:rsid w:val="00D7138C"/>
    <w:rsid w:val="00D746A0"/>
    <w:rsid w:val="00D80617"/>
    <w:rsid w:val="00D820C9"/>
    <w:rsid w:val="00D836FE"/>
    <w:rsid w:val="00D979D9"/>
    <w:rsid w:val="00DB3CBE"/>
    <w:rsid w:val="00DD31EF"/>
    <w:rsid w:val="00DE1542"/>
    <w:rsid w:val="00E16732"/>
    <w:rsid w:val="00E358CB"/>
    <w:rsid w:val="00E43291"/>
    <w:rsid w:val="00E671B4"/>
    <w:rsid w:val="00E74177"/>
    <w:rsid w:val="00E815A8"/>
    <w:rsid w:val="00E8523A"/>
    <w:rsid w:val="00EC647C"/>
    <w:rsid w:val="00ED21D5"/>
    <w:rsid w:val="00EE4494"/>
    <w:rsid w:val="00F2571D"/>
    <w:rsid w:val="00F2773B"/>
    <w:rsid w:val="00F35B4B"/>
    <w:rsid w:val="00F36C73"/>
    <w:rsid w:val="00F41591"/>
    <w:rsid w:val="00F4378A"/>
    <w:rsid w:val="00F446E1"/>
    <w:rsid w:val="00F61678"/>
    <w:rsid w:val="00F70B05"/>
    <w:rsid w:val="00F71AD1"/>
    <w:rsid w:val="00F81EC4"/>
    <w:rsid w:val="00FD5E96"/>
    <w:rsid w:val="00FE007E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0E010-43BB-4FF3-9002-9709CD93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172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3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D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5172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sid w:val="00140784"/>
    <w:rPr>
      <w:i/>
      <w:iCs/>
    </w:rPr>
  </w:style>
  <w:style w:type="paragraph" w:customStyle="1" w:styleId="vd">
    <w:name w:val="vd"/>
    <w:basedOn w:val="Normal"/>
    <w:rsid w:val="0014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text">
    <w:name w:val="dttext"/>
    <w:basedOn w:val="DefaultParagraphFont"/>
    <w:rsid w:val="00140784"/>
  </w:style>
  <w:style w:type="character" w:customStyle="1" w:styleId="mwtsp">
    <w:name w:val="mw_t_sp"/>
    <w:basedOn w:val="DefaultParagraphFont"/>
    <w:rsid w:val="00140784"/>
  </w:style>
  <w:style w:type="character" w:customStyle="1" w:styleId="mwtwi">
    <w:name w:val="mw_t_wi"/>
    <w:basedOn w:val="DefaultParagraphFont"/>
    <w:rsid w:val="00140784"/>
  </w:style>
  <w:style w:type="character" w:customStyle="1" w:styleId="ure">
    <w:name w:val="ure"/>
    <w:basedOn w:val="DefaultParagraphFont"/>
    <w:rsid w:val="00140784"/>
  </w:style>
  <w:style w:type="character" w:customStyle="1" w:styleId="first-slash">
    <w:name w:val="first-slash"/>
    <w:basedOn w:val="DefaultParagraphFont"/>
    <w:rsid w:val="00140784"/>
  </w:style>
  <w:style w:type="character" w:customStyle="1" w:styleId="mw">
    <w:name w:val="mw"/>
    <w:basedOn w:val="DefaultParagraphFont"/>
    <w:rsid w:val="00140784"/>
  </w:style>
  <w:style w:type="character" w:customStyle="1" w:styleId="last-slash">
    <w:name w:val="last-slash"/>
    <w:basedOn w:val="DefaultParagraphFont"/>
    <w:rsid w:val="00140784"/>
  </w:style>
  <w:style w:type="character" w:customStyle="1" w:styleId="fl">
    <w:name w:val="fl"/>
    <w:basedOn w:val="DefaultParagraphFont"/>
    <w:rsid w:val="00140784"/>
  </w:style>
  <w:style w:type="paragraph" w:customStyle="1" w:styleId="ety-sl">
    <w:name w:val="ety-sl"/>
    <w:basedOn w:val="Normal"/>
    <w:rsid w:val="0014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DefaultParagraphFont"/>
    <w:rsid w:val="00AB07B4"/>
  </w:style>
  <w:style w:type="character" w:customStyle="1" w:styleId="ex-sent">
    <w:name w:val="ex-sent"/>
    <w:basedOn w:val="DefaultParagraphFont"/>
    <w:rsid w:val="00AB07B4"/>
  </w:style>
  <w:style w:type="character" w:customStyle="1" w:styleId="source">
    <w:name w:val="source"/>
    <w:basedOn w:val="DefaultParagraphFont"/>
    <w:rsid w:val="00AB07B4"/>
  </w:style>
  <w:style w:type="character" w:customStyle="1" w:styleId="Heading7Char">
    <w:name w:val="Heading 7 Char"/>
    <w:basedOn w:val="DefaultParagraphFont"/>
    <w:link w:val="Heading7"/>
    <w:uiPriority w:val="9"/>
    <w:semiHidden/>
    <w:rsid w:val="00496D38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D31EF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156DE"/>
    <w:pPr>
      <w:spacing w:after="100"/>
      <w:ind w:left="660"/>
    </w:pPr>
  </w:style>
  <w:style w:type="paragraph" w:styleId="TOC1">
    <w:name w:val="toc 1"/>
    <w:basedOn w:val="Normal"/>
    <w:next w:val="Normal"/>
    <w:autoRedefine/>
    <w:uiPriority w:val="39"/>
    <w:unhideWhenUsed/>
    <w:rsid w:val="00F71AD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517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43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3542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7848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07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" TargetMode="External"/><Relationship Id="rId13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jbibus.com/1301_Unit_1_Lesson_2_Scarce_Surplus_Anthony_Johnson_to_Bacons_Rebellio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rriam-webste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rriam-webs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rriam-webster.com/" TargetMode="External"/><Relationship Id="rId14" Type="http://schemas.openxmlformats.org/officeDocument/2006/relationships/hyperlink" Target="http://www.wcj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01EB0-D35D-4707-AB53-A087DC70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2757</Words>
  <Characters>15721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2nd Part Writing: Fact-and Plagiarism-Checking 2 Students’ Papers  </vt:lpstr>
      <vt:lpstr>    TIP: You Need Be Accurate But Hurry So Someone Else Doesn’t Act Before You. </vt:lpstr>
      <vt:lpstr>    How To’s: A Way That Works</vt:lpstr>
      <vt:lpstr>    What Do the Words Checking, Fact-Checking, and Plagiarism-Checking Mean?</vt:lpstr>
      <vt:lpstr>    How Comparing Side-by-Side Is the Key to Checking Facts or Plagiarism/”Half-Copy</vt:lpstr>
      <vt:lpstr>    What IF’s to Help You Recognize Problems—and the Exact Words to Post (Easier/Fas</vt:lpstr>
      <vt:lpstr>    What Do You Put in Your Subject Line for Your Fact-Checking/Plagiarism-Checking </vt:lpstr>
      <vt:lpstr>    How to Enter How You Should Improve at the Specific Spot of the Problem You Figu</vt:lpstr>
      <vt:lpstr>    Pages from the 1st Part Writing Instructions</vt:lpstr>
      <vt:lpstr>        What Are Essential Requirements for Parts of Your Post from the Question to the </vt:lpstr>
      <vt:lpstr>        </vt:lpstr>
      <vt:lpstr>        Required Sources: Primary and Secondary Sources (Both Textbook Pages and Video S</vt:lpstr>
      <vt:lpstr>        </vt:lpstr>
      <vt:lpstr>        What Are Requirements for Citation for the Paper?</vt:lpstr>
    </vt:vector>
  </TitlesOfParts>
  <Company/>
  <LinksUpToDate>false</LinksUpToDate>
  <CharactersWithSpaces>18442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cp:lastPrinted>2020-09-27T05:21:00Z</cp:lastPrinted>
  <dcterms:created xsi:type="dcterms:W3CDTF">2020-11-16T13:33:00Z</dcterms:created>
  <dcterms:modified xsi:type="dcterms:W3CDTF">2020-11-16T13:33:00Z</dcterms:modified>
</cp:coreProperties>
</file>