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BE" w:rsidRDefault="00803F15" w:rsidP="00193CBE">
      <w:pPr>
        <w:pStyle w:val="Heading3"/>
      </w:pPr>
      <w:bookmarkStart w:id="0" w:name="_Toc70256750"/>
      <w:r>
        <w:rPr>
          <w:highlight w:val="cyan"/>
        </w:rPr>
        <w:t xml:space="preserve">Preparation </w:t>
      </w:r>
      <w:r w:rsidR="00193CBE" w:rsidRPr="008C6420">
        <w:rPr>
          <w:highlight w:val="cyan"/>
        </w:rPr>
        <w:t>Ti</w:t>
      </w:r>
      <w:r w:rsidR="00193CBE" w:rsidRPr="00003E71">
        <w:rPr>
          <w:highlight w:val="cyan"/>
        </w:rPr>
        <w:t>p</w:t>
      </w:r>
      <w:r w:rsidR="00403C65">
        <w:rPr>
          <w:highlight w:val="cyan"/>
        </w:rPr>
        <w:t xml:space="preserve"> 1</w:t>
      </w:r>
      <w:r w:rsidR="00003E71">
        <w:rPr>
          <w:highlight w:val="cyan"/>
        </w:rPr>
        <w:t>:</w:t>
      </w:r>
      <w:r w:rsidR="008C6420">
        <w:t xml:space="preserve"> </w:t>
      </w:r>
      <w:r w:rsidR="001D47E6">
        <w:t>Clea</w:t>
      </w:r>
      <w:r w:rsidR="003C048C">
        <w:t>r Space for the</w:t>
      </w:r>
      <w:r w:rsidR="001D47E6">
        <w:t xml:space="preserve"> </w:t>
      </w:r>
      <w:r w:rsidR="003C048C">
        <w:t xml:space="preserve">Testing </w:t>
      </w:r>
      <w:r w:rsidR="001D47E6">
        <w:t>Environment</w:t>
      </w:r>
      <w:bookmarkEnd w:id="0"/>
      <w:r w:rsidR="00403C65">
        <w:t xml:space="preserve"> </w:t>
      </w:r>
    </w:p>
    <w:p w:rsidR="001D47E6" w:rsidRDefault="00193CBE" w:rsidP="00193CBE">
      <w:r>
        <w:t>Students who succeeded the 1</w:t>
      </w:r>
      <w:r w:rsidRPr="002F768D">
        <w:rPr>
          <w:vertAlign w:val="superscript"/>
        </w:rPr>
        <w:t>st</w:t>
      </w:r>
      <w:r>
        <w:t xml:space="preserve"> time (and made maximum points in </w:t>
      </w:r>
      <w:r w:rsidR="002F409A">
        <w:t>THIS</w:t>
      </w:r>
      <w:r>
        <w:t xml:space="preserve"> class) </w:t>
      </w:r>
      <w:r w:rsidR="001D47E6">
        <w:t xml:space="preserve">prepared the testing environment </w:t>
      </w:r>
      <w:r w:rsidR="001D47E6" w:rsidRPr="002F409A">
        <w:rPr>
          <w:rStyle w:val="Strong"/>
        </w:rPr>
        <w:t>before</w:t>
      </w:r>
      <w:r w:rsidR="001D47E6">
        <w:t xml:space="preserve"> they started. </w:t>
      </w:r>
      <w:r w:rsidR="001D47E6" w:rsidRPr="001D47E6">
        <w:rPr>
          <w:rStyle w:val="Strong"/>
        </w:rPr>
        <w:t>If they could not make a clear space in their rooms to take the test</w:t>
      </w:r>
      <w:r w:rsidR="00101AE9">
        <w:t>, they tested</w:t>
      </w:r>
      <w:r w:rsidR="001D47E6">
        <w:t xml:space="preserve">: </w:t>
      </w:r>
    </w:p>
    <w:p w:rsidR="001D47E6" w:rsidRPr="006768CD" w:rsidRDefault="00101AE9" w:rsidP="001C3CC0">
      <w:pPr>
        <w:pStyle w:val="ListParagraph"/>
        <w:numPr>
          <w:ilvl w:val="0"/>
          <w:numId w:val="2"/>
        </w:numPr>
      </w:pPr>
      <w:r>
        <w:t>O</w:t>
      </w:r>
      <w:r w:rsidR="002F409A">
        <w:t>n</w:t>
      </w:r>
      <w:r w:rsidR="001D47E6">
        <w:t xml:space="preserve"> a table outside of their room</w:t>
      </w:r>
      <w:r w:rsidR="006768CD">
        <w:t xml:space="preserve"> </w:t>
      </w:r>
      <w:r w:rsidR="00403C65">
        <w:t>(</w:t>
      </w:r>
      <w:r w:rsidR="006768CD">
        <w:t xml:space="preserve">For THIS class, with a large table, </w:t>
      </w:r>
      <w:r w:rsidR="006768CD" w:rsidRPr="006768CD">
        <w:t xml:space="preserve">show the far </w:t>
      </w:r>
      <w:r w:rsidR="00403C65">
        <w:t>end</w:t>
      </w:r>
      <w:r w:rsidR="006768CD" w:rsidRPr="006768CD">
        <w:t xml:space="preserve"> of the </w:t>
      </w:r>
      <w:r w:rsidR="006768CD">
        <w:t>table</w:t>
      </w:r>
      <w:r w:rsidR="006768CD" w:rsidRPr="006768CD">
        <w:t xml:space="preserve"> and the chair seats. FYI: If you are guessing someone tried to cheat this way, you are right</w:t>
      </w:r>
      <w:r w:rsidR="006768CD">
        <w:t>.</w:t>
      </w:r>
      <w:r w:rsidR="00403C65">
        <w:t>)</w:t>
      </w:r>
    </w:p>
    <w:p w:rsidR="001D47E6" w:rsidRDefault="00101AE9" w:rsidP="001D47E6">
      <w:pPr>
        <w:pStyle w:val="ListParagraph"/>
        <w:numPr>
          <w:ilvl w:val="0"/>
          <w:numId w:val="2"/>
        </w:numPr>
      </w:pPr>
      <w:r>
        <w:t xml:space="preserve">On </w:t>
      </w:r>
      <w:r w:rsidR="001D47E6">
        <w:t xml:space="preserve">a </w:t>
      </w:r>
      <w:r w:rsidR="00403C65">
        <w:t>picnic</w:t>
      </w:r>
      <w:r w:rsidR="001D47E6">
        <w:t xml:space="preserve"> table</w:t>
      </w:r>
      <w:r w:rsidR="00403C65">
        <w:t xml:space="preserve"> in the yard</w:t>
      </w:r>
    </w:p>
    <w:p w:rsidR="001D47E6" w:rsidRDefault="006768CD" w:rsidP="001D47E6">
      <w:pPr>
        <w:pStyle w:val="ListParagraph"/>
        <w:numPr>
          <w:ilvl w:val="0"/>
          <w:numId w:val="2"/>
        </w:numPr>
      </w:pPr>
      <w:r>
        <w:t xml:space="preserve">On the end of </w:t>
      </w:r>
      <w:r w:rsidR="001D47E6">
        <w:t>a kitchen counter or a garage work table</w:t>
      </w:r>
      <w:r>
        <w:t xml:space="preserve"> </w:t>
      </w:r>
      <w:r w:rsidRPr="006768CD">
        <w:rPr>
          <w:rStyle w:val="Strong"/>
        </w:rPr>
        <w:t>after they cleared</w:t>
      </w:r>
      <w:r>
        <w:t xml:space="preserve"> that area</w:t>
      </w:r>
    </w:p>
    <w:p w:rsidR="0060789A" w:rsidRDefault="0060789A" w:rsidP="0060789A">
      <w:pPr>
        <w:pStyle w:val="Heading3"/>
      </w:pPr>
      <w:bookmarkStart w:id="1" w:name="_Toc70256751"/>
      <w:r>
        <w:rPr>
          <w:highlight w:val="cyan"/>
        </w:rPr>
        <w:t xml:space="preserve">Preparation </w:t>
      </w:r>
      <w:r w:rsidRPr="008C6420">
        <w:rPr>
          <w:highlight w:val="cyan"/>
        </w:rPr>
        <w:t>Ti</w:t>
      </w:r>
      <w:r w:rsidRPr="00003E71">
        <w:rPr>
          <w:highlight w:val="cyan"/>
        </w:rPr>
        <w:t>p</w:t>
      </w:r>
      <w:r>
        <w:rPr>
          <w:highlight w:val="cyan"/>
        </w:rPr>
        <w:t xml:space="preserve"> </w:t>
      </w:r>
      <w:r w:rsidRPr="0060789A">
        <w:rPr>
          <w:highlight w:val="cyan"/>
        </w:rPr>
        <w:t>2</w:t>
      </w:r>
      <w:r>
        <w:t xml:space="preserve">: Mike Still On and All Sounds Turned Off </w:t>
      </w:r>
    </w:p>
    <w:p w:rsidR="0060789A" w:rsidRPr="0060789A" w:rsidRDefault="0060789A" w:rsidP="0060789A">
      <w:r>
        <w:t>Double check that the mike is on and all sounds are turned off.</w:t>
      </w:r>
    </w:p>
    <w:p w:rsidR="00803F15" w:rsidRDefault="00803F15" w:rsidP="006768CD">
      <w:pPr>
        <w:pStyle w:val="Heading3"/>
      </w:pPr>
      <w:r>
        <w:rPr>
          <w:highlight w:val="cyan"/>
        </w:rPr>
        <w:t xml:space="preserve">Preparation </w:t>
      </w:r>
      <w:r w:rsidRPr="008C6420">
        <w:rPr>
          <w:highlight w:val="cyan"/>
        </w:rPr>
        <w:t>Ti</w:t>
      </w:r>
      <w:r w:rsidRPr="00003E71">
        <w:rPr>
          <w:highlight w:val="cyan"/>
        </w:rPr>
        <w:t>p</w:t>
      </w:r>
      <w:r>
        <w:rPr>
          <w:highlight w:val="cyan"/>
        </w:rPr>
        <w:t xml:space="preserve"> </w:t>
      </w:r>
      <w:r w:rsidR="0060789A" w:rsidRPr="0060789A">
        <w:rPr>
          <w:highlight w:val="cyan"/>
        </w:rPr>
        <w:t>3</w:t>
      </w:r>
      <w:r w:rsidR="0060789A">
        <w:t>:</w:t>
      </w:r>
      <w:bookmarkStart w:id="2" w:name="_GoBack"/>
      <w:bookmarkEnd w:id="2"/>
      <w:r w:rsidR="00403C65">
        <w:t xml:space="preserve"> </w:t>
      </w:r>
      <w:r>
        <w:t>Lights</w:t>
      </w:r>
      <w:r w:rsidR="000C31EB">
        <w:t xml:space="preserve"> in the Room and on Your Face </w:t>
      </w:r>
      <w:bookmarkEnd w:id="1"/>
      <w:r w:rsidR="0060789A">
        <w:t>So Your Taking the Test Is Visible</w:t>
      </w:r>
      <w:r>
        <w:t xml:space="preserve"> </w:t>
      </w:r>
    </w:p>
    <w:p w:rsidR="0060789A" w:rsidRDefault="00257BF5" w:rsidP="00803F15">
      <w:r>
        <w:t>You are responsible for your lighting. Se</w:t>
      </w:r>
      <w:r w:rsidR="00803F15">
        <w:t>t up your lights and then, at the beginning of the Environmental Check, video yourself starting the test.</w:t>
      </w:r>
    </w:p>
    <w:p w:rsidR="0060789A" w:rsidRDefault="0060789A" w:rsidP="0060789A">
      <w:pPr>
        <w:pStyle w:val="ListParagraph"/>
        <w:numPr>
          <w:ilvl w:val="0"/>
          <w:numId w:val="49"/>
        </w:numPr>
      </w:pPr>
      <w:r w:rsidRPr="0060789A">
        <w:rPr>
          <w:b/>
        </w:rPr>
        <w:t>If your room is dark</w:t>
      </w:r>
      <w:r>
        <w:t>, take the test in another room or borrow a lamp from another room, or go outside in the daylight.</w:t>
      </w:r>
    </w:p>
    <w:p w:rsidR="0060789A" w:rsidRPr="00803F15" w:rsidRDefault="0060789A" w:rsidP="00257BF5">
      <w:pPr>
        <w:pStyle w:val="ListParagraph"/>
        <w:numPr>
          <w:ilvl w:val="0"/>
          <w:numId w:val="49"/>
        </w:numPr>
      </w:pPr>
      <w:r w:rsidRPr="0060789A">
        <w:rPr>
          <w:b/>
        </w:rPr>
        <w:t>If your face is dark</w:t>
      </w:r>
      <w:r>
        <w:t xml:space="preserve"> (ca</w:t>
      </w:r>
      <w:r w:rsidR="00803F15">
        <w:t xml:space="preserve">lled backlighting), </w:t>
      </w:r>
      <w:r w:rsidR="00803F15" w:rsidRPr="00803F15">
        <w:rPr>
          <w:rStyle w:val="Strong"/>
        </w:rPr>
        <w:t xml:space="preserve">change </w:t>
      </w:r>
      <w:r>
        <w:rPr>
          <w:rStyle w:val="Strong"/>
        </w:rPr>
        <w:t xml:space="preserve">where </w:t>
      </w:r>
      <w:r w:rsidRPr="0060789A">
        <w:rPr>
          <w:rStyle w:val="Strong"/>
          <w:i/>
        </w:rPr>
        <w:t>you</w:t>
      </w:r>
      <w:r>
        <w:rPr>
          <w:rStyle w:val="Strong"/>
        </w:rPr>
        <w:t xml:space="preserve"> are or where </w:t>
      </w:r>
      <w:r w:rsidR="00803F15" w:rsidRPr="0060789A">
        <w:rPr>
          <w:rStyle w:val="Strong"/>
          <w:i/>
        </w:rPr>
        <w:t>your lights</w:t>
      </w:r>
      <w:r>
        <w:rPr>
          <w:rStyle w:val="Strong"/>
        </w:rPr>
        <w:t xml:space="preserve"> are or wh</w:t>
      </w:r>
      <w:r w:rsidR="00A77947">
        <w:rPr>
          <w:rStyle w:val="Strong"/>
        </w:rPr>
        <w:t>ich</w:t>
      </w:r>
      <w:r>
        <w:rPr>
          <w:rStyle w:val="Strong"/>
        </w:rPr>
        <w:t xml:space="preserve"> lights are on</w:t>
      </w:r>
      <w:r w:rsidR="00803F15">
        <w:t>. If you have problems, ask your prof for tips</w:t>
      </w:r>
      <w:r w:rsidR="00803F15" w:rsidRPr="0060789A">
        <w:rPr>
          <w:b/>
        </w:rPr>
        <w:t xml:space="preserve"> before</w:t>
      </w:r>
      <w:r w:rsidR="00803F15">
        <w:t xml:space="preserve"> you take an exam.</w:t>
      </w:r>
      <w:r>
        <w:t xml:space="preserve"> A typical cause of this problem is </w:t>
      </w:r>
      <w:r w:rsidR="00257BF5">
        <w:t>h</w:t>
      </w:r>
      <w:r w:rsidRPr="0060789A">
        <w:t>aving</w:t>
      </w:r>
      <w:r>
        <w:t xml:space="preserve"> a ceiling light </w:t>
      </w:r>
      <w:r w:rsidRPr="00257BF5">
        <w:rPr>
          <w:b/>
        </w:rPr>
        <w:t>behind</w:t>
      </w:r>
      <w:r>
        <w:t xml:space="preserve"> you</w:t>
      </w:r>
      <w:r w:rsidR="006E7AAE">
        <w:t>.</w:t>
      </w:r>
    </w:p>
    <w:p w:rsidR="006768CD" w:rsidRDefault="00803F15" w:rsidP="006768CD">
      <w:pPr>
        <w:pStyle w:val="Heading3"/>
      </w:pPr>
      <w:bookmarkStart w:id="3" w:name="_Toc70256752"/>
      <w:r>
        <w:rPr>
          <w:highlight w:val="cyan"/>
        </w:rPr>
        <w:t xml:space="preserve">Preparation </w:t>
      </w:r>
      <w:r w:rsidR="006768CD" w:rsidRPr="00403C65">
        <w:rPr>
          <w:highlight w:val="cyan"/>
        </w:rPr>
        <w:t>Tip</w:t>
      </w:r>
      <w:r w:rsidR="00403C65" w:rsidRPr="00403C65">
        <w:rPr>
          <w:highlight w:val="cyan"/>
        </w:rPr>
        <w:t xml:space="preserve"> </w:t>
      </w:r>
      <w:r w:rsidR="0060789A">
        <w:rPr>
          <w:highlight w:val="cyan"/>
        </w:rPr>
        <w:t>4</w:t>
      </w:r>
      <w:r w:rsidR="006768CD">
        <w:rPr>
          <w:highlight w:val="cyan"/>
        </w:rPr>
        <w:t>:</w:t>
      </w:r>
      <w:r w:rsidR="006768CD">
        <w:t xml:space="preserve"> </w:t>
      </w:r>
      <w:r w:rsidR="00544C4E">
        <w:t xml:space="preserve">How to Move So </w:t>
      </w:r>
      <w:r w:rsidR="006768CD">
        <w:t xml:space="preserve">No Blurs (Unrecognizable Sections) in </w:t>
      </w:r>
      <w:r>
        <w:t xml:space="preserve">Your </w:t>
      </w:r>
      <w:r w:rsidR="006768CD">
        <w:t>Environmental Check</w:t>
      </w:r>
      <w:r>
        <w:t xml:space="preserve"> Video</w:t>
      </w:r>
      <w:bookmarkEnd w:id="3"/>
    </w:p>
    <w:p w:rsidR="008C6420" w:rsidRDefault="008C6420" w:rsidP="008C6420">
      <w:pPr>
        <w:pStyle w:val="ListParagraph"/>
        <w:numPr>
          <w:ilvl w:val="0"/>
          <w:numId w:val="34"/>
        </w:numPr>
      </w:pPr>
      <w:r>
        <w:t>S</w:t>
      </w:r>
      <w:r w:rsidR="00193CBE">
        <w:t xml:space="preserve">howed things </w:t>
      </w:r>
      <w:r w:rsidR="001D47E6">
        <w:t xml:space="preserve">consistently, usually </w:t>
      </w:r>
      <w:r w:rsidR="00A35401">
        <w:t xml:space="preserve">by moving </w:t>
      </w:r>
      <w:r w:rsidR="00193CBE">
        <w:t xml:space="preserve">from left </w:t>
      </w:r>
      <w:r w:rsidR="00193CBE" w:rsidRPr="006768CD">
        <w:rPr>
          <w:rStyle w:val="Strong"/>
        </w:rPr>
        <w:t xml:space="preserve">to </w:t>
      </w:r>
      <w:r w:rsidR="00193CBE">
        <w:t xml:space="preserve">right </w:t>
      </w:r>
    </w:p>
    <w:p w:rsidR="006768CD" w:rsidRPr="00403C65" w:rsidRDefault="008C6420" w:rsidP="006768CD">
      <w:pPr>
        <w:pStyle w:val="ListParagraph"/>
        <w:numPr>
          <w:ilvl w:val="0"/>
          <w:numId w:val="34"/>
        </w:numPr>
      </w:pPr>
      <w:r>
        <w:t>S</w:t>
      </w:r>
      <w:r w:rsidR="00193CBE">
        <w:t xml:space="preserve">aid </w:t>
      </w:r>
      <w:r w:rsidR="001D47E6">
        <w:t xml:space="preserve">briefly and </w:t>
      </w:r>
      <w:r w:rsidR="00193CBE">
        <w:t xml:space="preserve">aloud what they were showing so </w:t>
      </w:r>
      <w:r w:rsidR="00193CBE" w:rsidRPr="008C6420">
        <w:rPr>
          <w:b/>
        </w:rPr>
        <w:t xml:space="preserve">they </w:t>
      </w:r>
      <w:r w:rsidR="001D47E6">
        <w:rPr>
          <w:b/>
        </w:rPr>
        <w:t xml:space="preserve">made themselves slow </w:t>
      </w:r>
      <w:r w:rsidR="00193CBE" w:rsidRPr="008C6420">
        <w:rPr>
          <w:b/>
        </w:rPr>
        <w:t>down enough</w:t>
      </w:r>
      <w:r w:rsidR="00193CBE">
        <w:t xml:space="preserve"> that a</w:t>
      </w:r>
      <w:r>
        <w:t>ny</w:t>
      </w:r>
      <w:r w:rsidR="00193CBE">
        <w:t xml:space="preserve"> prof could </w:t>
      </w:r>
      <w:r w:rsidR="001D47E6">
        <w:t>figure out what they were trying to do</w:t>
      </w:r>
      <w:r w:rsidR="00193CBE">
        <w:t>.</w:t>
      </w:r>
      <w:r w:rsidR="00A35401">
        <w:t xml:space="preserve"> </w:t>
      </w:r>
      <w:r w:rsidR="001031DF" w:rsidRPr="008C6420">
        <w:rPr>
          <w:highlight w:val="cyan"/>
        </w:rPr>
        <w:t>Tip</w:t>
      </w:r>
      <w:r w:rsidR="00BD15E6">
        <w:t>:</w:t>
      </w:r>
      <w:r w:rsidR="001031DF">
        <w:t xml:space="preserve"> </w:t>
      </w:r>
      <w:r w:rsidR="00A35401">
        <w:t>What</w:t>
      </w:r>
      <w:r w:rsidR="001031DF">
        <w:t xml:space="preserve"> they </w:t>
      </w:r>
      <w:r w:rsidR="00A35401">
        <w:t xml:space="preserve">say is </w:t>
      </w:r>
      <w:r w:rsidR="00BD15E6">
        <w:t>simple such as</w:t>
      </w:r>
      <w:r w:rsidR="00A35401">
        <w:t xml:space="preserve"> “my desk on the left</w:t>
      </w:r>
      <w:r w:rsidR="001031DF">
        <w:t>.</w:t>
      </w:r>
      <w:r w:rsidR="00BD15E6">
        <w:t>”</w:t>
      </w:r>
    </w:p>
    <w:sectPr w:rsidR="006768CD" w:rsidRPr="00403C65" w:rsidSect="000B0A0C">
      <w:footerReference w:type="default" r:id="rId8"/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6C" w:rsidRDefault="00C6586C" w:rsidP="001639F6">
      <w:pPr>
        <w:spacing w:after="0" w:line="240" w:lineRule="auto"/>
      </w:pPr>
      <w:r>
        <w:separator/>
      </w:r>
    </w:p>
  </w:endnote>
  <w:endnote w:type="continuationSeparator" w:id="0">
    <w:p w:rsidR="00C6586C" w:rsidRDefault="00C6586C" w:rsidP="0016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C05" w:rsidRDefault="00FF3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6C" w:rsidRDefault="00C6586C" w:rsidP="001639F6">
      <w:pPr>
        <w:spacing w:after="0" w:line="240" w:lineRule="auto"/>
      </w:pPr>
      <w:r>
        <w:separator/>
      </w:r>
    </w:p>
  </w:footnote>
  <w:footnote w:type="continuationSeparator" w:id="0">
    <w:p w:rsidR="00C6586C" w:rsidRDefault="00C6586C" w:rsidP="0016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618"/>
    <w:multiLevelType w:val="hybridMultilevel"/>
    <w:tmpl w:val="2B4A26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0A865DA"/>
    <w:multiLevelType w:val="hybridMultilevel"/>
    <w:tmpl w:val="FEFE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50CB8CC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51F0"/>
    <w:multiLevelType w:val="hybridMultilevel"/>
    <w:tmpl w:val="3726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D07"/>
    <w:multiLevelType w:val="hybridMultilevel"/>
    <w:tmpl w:val="8832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B1B4B"/>
    <w:multiLevelType w:val="hybridMultilevel"/>
    <w:tmpl w:val="69DE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6088"/>
    <w:multiLevelType w:val="hybridMultilevel"/>
    <w:tmpl w:val="1426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F0E1D"/>
    <w:multiLevelType w:val="hybridMultilevel"/>
    <w:tmpl w:val="62A8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A4297"/>
    <w:multiLevelType w:val="hybridMultilevel"/>
    <w:tmpl w:val="AA3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E6AB1"/>
    <w:multiLevelType w:val="hybridMultilevel"/>
    <w:tmpl w:val="97A62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B0E96"/>
    <w:multiLevelType w:val="hybridMultilevel"/>
    <w:tmpl w:val="6BE6D0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E367F1"/>
    <w:multiLevelType w:val="hybridMultilevel"/>
    <w:tmpl w:val="8DEA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A7351"/>
    <w:multiLevelType w:val="hybridMultilevel"/>
    <w:tmpl w:val="8EDC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8720A"/>
    <w:multiLevelType w:val="hybridMultilevel"/>
    <w:tmpl w:val="6FCA2F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14B720B"/>
    <w:multiLevelType w:val="hybridMultilevel"/>
    <w:tmpl w:val="C8CA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56344"/>
    <w:multiLevelType w:val="hybridMultilevel"/>
    <w:tmpl w:val="D4D0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F2269"/>
    <w:multiLevelType w:val="hybridMultilevel"/>
    <w:tmpl w:val="7C0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C71008"/>
    <w:multiLevelType w:val="hybridMultilevel"/>
    <w:tmpl w:val="6CFC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A5532"/>
    <w:multiLevelType w:val="hybridMultilevel"/>
    <w:tmpl w:val="7228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06921"/>
    <w:multiLevelType w:val="hybridMultilevel"/>
    <w:tmpl w:val="AFDE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D4D84"/>
    <w:multiLevelType w:val="hybridMultilevel"/>
    <w:tmpl w:val="257A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A24A6"/>
    <w:multiLevelType w:val="hybridMultilevel"/>
    <w:tmpl w:val="7BA2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C5FDC"/>
    <w:multiLevelType w:val="hybridMultilevel"/>
    <w:tmpl w:val="6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35C3A"/>
    <w:multiLevelType w:val="hybridMultilevel"/>
    <w:tmpl w:val="B0DA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32FF4"/>
    <w:multiLevelType w:val="hybridMultilevel"/>
    <w:tmpl w:val="BC9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24DEF"/>
    <w:multiLevelType w:val="hybridMultilevel"/>
    <w:tmpl w:val="31DC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D75DF"/>
    <w:multiLevelType w:val="hybridMultilevel"/>
    <w:tmpl w:val="90F4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4FC4"/>
    <w:multiLevelType w:val="hybridMultilevel"/>
    <w:tmpl w:val="D3CC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46638"/>
    <w:multiLevelType w:val="hybridMultilevel"/>
    <w:tmpl w:val="69CE6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17EF5"/>
    <w:multiLevelType w:val="hybridMultilevel"/>
    <w:tmpl w:val="A112D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636C8"/>
    <w:multiLevelType w:val="hybridMultilevel"/>
    <w:tmpl w:val="A430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74DB2"/>
    <w:multiLevelType w:val="hybridMultilevel"/>
    <w:tmpl w:val="F9AA6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D34674"/>
    <w:multiLevelType w:val="hybridMultilevel"/>
    <w:tmpl w:val="190C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4007F"/>
    <w:multiLevelType w:val="hybridMultilevel"/>
    <w:tmpl w:val="CC58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E279D"/>
    <w:multiLevelType w:val="hybridMultilevel"/>
    <w:tmpl w:val="CCF8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45FA8"/>
    <w:multiLevelType w:val="hybridMultilevel"/>
    <w:tmpl w:val="0212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03310"/>
    <w:multiLevelType w:val="hybridMultilevel"/>
    <w:tmpl w:val="5D887E5E"/>
    <w:lvl w:ilvl="0" w:tplc="9C0AA9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FD13129"/>
    <w:multiLevelType w:val="hybridMultilevel"/>
    <w:tmpl w:val="588EB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93978"/>
    <w:multiLevelType w:val="hybridMultilevel"/>
    <w:tmpl w:val="F372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9774E"/>
    <w:multiLevelType w:val="hybridMultilevel"/>
    <w:tmpl w:val="5A46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73D35"/>
    <w:multiLevelType w:val="hybridMultilevel"/>
    <w:tmpl w:val="D0A6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F63E5"/>
    <w:multiLevelType w:val="hybridMultilevel"/>
    <w:tmpl w:val="29DAF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E4B90"/>
    <w:multiLevelType w:val="hybridMultilevel"/>
    <w:tmpl w:val="0CC0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A48C1"/>
    <w:multiLevelType w:val="hybridMultilevel"/>
    <w:tmpl w:val="C298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260BC"/>
    <w:multiLevelType w:val="hybridMultilevel"/>
    <w:tmpl w:val="03F29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155608"/>
    <w:multiLevelType w:val="hybridMultilevel"/>
    <w:tmpl w:val="82C66E26"/>
    <w:lvl w:ilvl="0" w:tplc="36280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04F01"/>
    <w:multiLevelType w:val="hybridMultilevel"/>
    <w:tmpl w:val="1BFE2F3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6" w15:restartNumberingAfterBreak="0">
    <w:nsid w:val="7D5868F9"/>
    <w:multiLevelType w:val="hybridMultilevel"/>
    <w:tmpl w:val="C0EE13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7" w15:restartNumberingAfterBreak="0">
    <w:nsid w:val="7DD76695"/>
    <w:multiLevelType w:val="hybridMultilevel"/>
    <w:tmpl w:val="77F0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21C8F"/>
    <w:multiLevelType w:val="hybridMultilevel"/>
    <w:tmpl w:val="88CC9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38"/>
  </w:num>
  <w:num w:numId="5">
    <w:abstractNumId w:val="22"/>
  </w:num>
  <w:num w:numId="6">
    <w:abstractNumId w:val="1"/>
  </w:num>
  <w:num w:numId="7">
    <w:abstractNumId w:val="9"/>
  </w:num>
  <w:num w:numId="8">
    <w:abstractNumId w:val="33"/>
  </w:num>
  <w:num w:numId="9">
    <w:abstractNumId w:val="32"/>
  </w:num>
  <w:num w:numId="10">
    <w:abstractNumId w:val="6"/>
  </w:num>
  <w:num w:numId="11">
    <w:abstractNumId w:val="39"/>
  </w:num>
  <w:num w:numId="12">
    <w:abstractNumId w:val="42"/>
  </w:num>
  <w:num w:numId="13">
    <w:abstractNumId w:val="11"/>
  </w:num>
  <w:num w:numId="14">
    <w:abstractNumId w:val="12"/>
  </w:num>
  <w:num w:numId="15">
    <w:abstractNumId w:val="4"/>
  </w:num>
  <w:num w:numId="16">
    <w:abstractNumId w:val="18"/>
  </w:num>
  <w:num w:numId="17">
    <w:abstractNumId w:val="24"/>
  </w:num>
  <w:num w:numId="18">
    <w:abstractNumId w:val="8"/>
  </w:num>
  <w:num w:numId="19">
    <w:abstractNumId w:val="37"/>
  </w:num>
  <w:num w:numId="20">
    <w:abstractNumId w:val="15"/>
  </w:num>
  <w:num w:numId="21">
    <w:abstractNumId w:val="7"/>
  </w:num>
  <w:num w:numId="22">
    <w:abstractNumId w:val="13"/>
  </w:num>
  <w:num w:numId="23">
    <w:abstractNumId w:val="30"/>
  </w:num>
  <w:num w:numId="24">
    <w:abstractNumId w:val="25"/>
  </w:num>
  <w:num w:numId="25">
    <w:abstractNumId w:val="0"/>
  </w:num>
  <w:num w:numId="26">
    <w:abstractNumId w:val="45"/>
  </w:num>
  <w:num w:numId="27">
    <w:abstractNumId w:val="29"/>
  </w:num>
  <w:num w:numId="28">
    <w:abstractNumId w:val="23"/>
  </w:num>
  <w:num w:numId="29">
    <w:abstractNumId w:val="43"/>
  </w:num>
  <w:num w:numId="30">
    <w:abstractNumId w:val="48"/>
  </w:num>
  <w:num w:numId="31">
    <w:abstractNumId w:val="40"/>
  </w:num>
  <w:num w:numId="32">
    <w:abstractNumId w:val="35"/>
  </w:num>
  <w:num w:numId="33">
    <w:abstractNumId w:val="27"/>
  </w:num>
  <w:num w:numId="34">
    <w:abstractNumId w:val="36"/>
  </w:num>
  <w:num w:numId="35">
    <w:abstractNumId w:val="26"/>
  </w:num>
  <w:num w:numId="36">
    <w:abstractNumId w:val="44"/>
  </w:num>
  <w:num w:numId="37">
    <w:abstractNumId w:val="16"/>
  </w:num>
  <w:num w:numId="38">
    <w:abstractNumId w:val="5"/>
  </w:num>
  <w:num w:numId="39">
    <w:abstractNumId w:val="20"/>
  </w:num>
  <w:num w:numId="40">
    <w:abstractNumId w:val="31"/>
  </w:num>
  <w:num w:numId="41">
    <w:abstractNumId w:val="3"/>
  </w:num>
  <w:num w:numId="42">
    <w:abstractNumId w:val="41"/>
  </w:num>
  <w:num w:numId="43">
    <w:abstractNumId w:val="10"/>
  </w:num>
  <w:num w:numId="44">
    <w:abstractNumId w:val="14"/>
  </w:num>
  <w:num w:numId="45">
    <w:abstractNumId w:val="19"/>
  </w:num>
  <w:num w:numId="46">
    <w:abstractNumId w:val="34"/>
  </w:num>
  <w:num w:numId="47">
    <w:abstractNumId w:val="28"/>
  </w:num>
  <w:num w:numId="48">
    <w:abstractNumId w:val="4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A4"/>
    <w:rsid w:val="00000EDF"/>
    <w:rsid w:val="00003E71"/>
    <w:rsid w:val="00021268"/>
    <w:rsid w:val="00024DFC"/>
    <w:rsid w:val="00041FB1"/>
    <w:rsid w:val="00046065"/>
    <w:rsid w:val="00051494"/>
    <w:rsid w:val="000806C0"/>
    <w:rsid w:val="000865F4"/>
    <w:rsid w:val="000B0A0C"/>
    <w:rsid w:val="000B3231"/>
    <w:rsid w:val="000C31EB"/>
    <w:rsid w:val="000E4AB9"/>
    <w:rsid w:val="000F266A"/>
    <w:rsid w:val="00101AE9"/>
    <w:rsid w:val="001031DF"/>
    <w:rsid w:val="00120A58"/>
    <w:rsid w:val="001464EE"/>
    <w:rsid w:val="001625D5"/>
    <w:rsid w:val="001639F6"/>
    <w:rsid w:val="00176F9D"/>
    <w:rsid w:val="0018186C"/>
    <w:rsid w:val="00191D08"/>
    <w:rsid w:val="00193CBE"/>
    <w:rsid w:val="001B14E4"/>
    <w:rsid w:val="001B64B9"/>
    <w:rsid w:val="001D2EC4"/>
    <w:rsid w:val="001D310D"/>
    <w:rsid w:val="001D47E6"/>
    <w:rsid w:val="001F0B88"/>
    <w:rsid w:val="001F7824"/>
    <w:rsid w:val="0020391F"/>
    <w:rsid w:val="0023717D"/>
    <w:rsid w:val="00251D4B"/>
    <w:rsid w:val="00252DDA"/>
    <w:rsid w:val="00257BF5"/>
    <w:rsid w:val="002756EB"/>
    <w:rsid w:val="00286063"/>
    <w:rsid w:val="00286419"/>
    <w:rsid w:val="00295A50"/>
    <w:rsid w:val="002B0FDC"/>
    <w:rsid w:val="002B2940"/>
    <w:rsid w:val="002F409A"/>
    <w:rsid w:val="00307CC9"/>
    <w:rsid w:val="00332996"/>
    <w:rsid w:val="00344BCE"/>
    <w:rsid w:val="0034764A"/>
    <w:rsid w:val="00350714"/>
    <w:rsid w:val="00365617"/>
    <w:rsid w:val="003A6557"/>
    <w:rsid w:val="003C048C"/>
    <w:rsid w:val="003C2CF4"/>
    <w:rsid w:val="003F54DB"/>
    <w:rsid w:val="00403C65"/>
    <w:rsid w:val="004061C9"/>
    <w:rsid w:val="004122B3"/>
    <w:rsid w:val="00450D29"/>
    <w:rsid w:val="00457A2B"/>
    <w:rsid w:val="004655BA"/>
    <w:rsid w:val="00466DC5"/>
    <w:rsid w:val="00470B34"/>
    <w:rsid w:val="00485633"/>
    <w:rsid w:val="00491635"/>
    <w:rsid w:val="004B7E80"/>
    <w:rsid w:val="004C767E"/>
    <w:rsid w:val="004D4A8C"/>
    <w:rsid w:val="004F752D"/>
    <w:rsid w:val="00500476"/>
    <w:rsid w:val="00513402"/>
    <w:rsid w:val="00524A7E"/>
    <w:rsid w:val="00544C4E"/>
    <w:rsid w:val="00564E82"/>
    <w:rsid w:val="00582309"/>
    <w:rsid w:val="005A7F92"/>
    <w:rsid w:val="005D20C5"/>
    <w:rsid w:val="005D3AA3"/>
    <w:rsid w:val="0060520E"/>
    <w:rsid w:val="006071B3"/>
    <w:rsid w:val="0060789A"/>
    <w:rsid w:val="00622529"/>
    <w:rsid w:val="00622A8C"/>
    <w:rsid w:val="00623BD5"/>
    <w:rsid w:val="00627F4E"/>
    <w:rsid w:val="00632EC7"/>
    <w:rsid w:val="00636A3B"/>
    <w:rsid w:val="00636BE9"/>
    <w:rsid w:val="00641A36"/>
    <w:rsid w:val="006445A1"/>
    <w:rsid w:val="00647EA9"/>
    <w:rsid w:val="006514D5"/>
    <w:rsid w:val="006748EE"/>
    <w:rsid w:val="006768CD"/>
    <w:rsid w:val="00684E27"/>
    <w:rsid w:val="0069446C"/>
    <w:rsid w:val="006A2D72"/>
    <w:rsid w:val="006A7604"/>
    <w:rsid w:val="006B32C2"/>
    <w:rsid w:val="006B7713"/>
    <w:rsid w:val="006C2F3F"/>
    <w:rsid w:val="006E0EA9"/>
    <w:rsid w:val="006E73C5"/>
    <w:rsid w:val="006E7AAE"/>
    <w:rsid w:val="00702D3C"/>
    <w:rsid w:val="007030E2"/>
    <w:rsid w:val="00713CAD"/>
    <w:rsid w:val="007228E5"/>
    <w:rsid w:val="007308C6"/>
    <w:rsid w:val="00736A95"/>
    <w:rsid w:val="00744DF0"/>
    <w:rsid w:val="00747E56"/>
    <w:rsid w:val="0076167C"/>
    <w:rsid w:val="00773B06"/>
    <w:rsid w:val="00781002"/>
    <w:rsid w:val="0079526E"/>
    <w:rsid w:val="007A59A6"/>
    <w:rsid w:val="007B1362"/>
    <w:rsid w:val="007C0A58"/>
    <w:rsid w:val="007C4AE2"/>
    <w:rsid w:val="007F5128"/>
    <w:rsid w:val="00803F15"/>
    <w:rsid w:val="0080668C"/>
    <w:rsid w:val="00816796"/>
    <w:rsid w:val="008638F1"/>
    <w:rsid w:val="008714DC"/>
    <w:rsid w:val="00876380"/>
    <w:rsid w:val="008869F6"/>
    <w:rsid w:val="008A3017"/>
    <w:rsid w:val="008B4F27"/>
    <w:rsid w:val="008C073C"/>
    <w:rsid w:val="008C42E4"/>
    <w:rsid w:val="008C43E5"/>
    <w:rsid w:val="008C6420"/>
    <w:rsid w:val="008D04E3"/>
    <w:rsid w:val="008D0F24"/>
    <w:rsid w:val="008E7D59"/>
    <w:rsid w:val="008F2351"/>
    <w:rsid w:val="00902519"/>
    <w:rsid w:val="00910CFA"/>
    <w:rsid w:val="00911B35"/>
    <w:rsid w:val="00911D3D"/>
    <w:rsid w:val="00921F4B"/>
    <w:rsid w:val="0092780A"/>
    <w:rsid w:val="009345AC"/>
    <w:rsid w:val="009431E1"/>
    <w:rsid w:val="0094583E"/>
    <w:rsid w:val="00947DB3"/>
    <w:rsid w:val="0095350A"/>
    <w:rsid w:val="0096448B"/>
    <w:rsid w:val="0097348F"/>
    <w:rsid w:val="00980CBB"/>
    <w:rsid w:val="009814E7"/>
    <w:rsid w:val="00981B94"/>
    <w:rsid w:val="00982C2B"/>
    <w:rsid w:val="009839AA"/>
    <w:rsid w:val="00986AE5"/>
    <w:rsid w:val="00992FC1"/>
    <w:rsid w:val="009A4FF5"/>
    <w:rsid w:val="009C4AB3"/>
    <w:rsid w:val="009F0FBA"/>
    <w:rsid w:val="009F3983"/>
    <w:rsid w:val="009F4329"/>
    <w:rsid w:val="009F6674"/>
    <w:rsid w:val="00A034B3"/>
    <w:rsid w:val="00A10272"/>
    <w:rsid w:val="00A24D42"/>
    <w:rsid w:val="00A35401"/>
    <w:rsid w:val="00A37506"/>
    <w:rsid w:val="00A51E3B"/>
    <w:rsid w:val="00A77947"/>
    <w:rsid w:val="00A86E9F"/>
    <w:rsid w:val="00A91F9E"/>
    <w:rsid w:val="00AB55E5"/>
    <w:rsid w:val="00AD09AD"/>
    <w:rsid w:val="00AD2EE1"/>
    <w:rsid w:val="00AF138E"/>
    <w:rsid w:val="00AF197C"/>
    <w:rsid w:val="00B02F39"/>
    <w:rsid w:val="00B13224"/>
    <w:rsid w:val="00B21909"/>
    <w:rsid w:val="00B23C42"/>
    <w:rsid w:val="00B26AEA"/>
    <w:rsid w:val="00B61AF8"/>
    <w:rsid w:val="00B65E1B"/>
    <w:rsid w:val="00BC25CE"/>
    <w:rsid w:val="00BD15E6"/>
    <w:rsid w:val="00BD78AE"/>
    <w:rsid w:val="00BF6013"/>
    <w:rsid w:val="00C13AFA"/>
    <w:rsid w:val="00C16191"/>
    <w:rsid w:val="00C216F4"/>
    <w:rsid w:val="00C21A45"/>
    <w:rsid w:val="00C31CCD"/>
    <w:rsid w:val="00C529CB"/>
    <w:rsid w:val="00C5691D"/>
    <w:rsid w:val="00C6586C"/>
    <w:rsid w:val="00C74DA4"/>
    <w:rsid w:val="00C85B59"/>
    <w:rsid w:val="00C9166F"/>
    <w:rsid w:val="00CA7961"/>
    <w:rsid w:val="00CB3BD0"/>
    <w:rsid w:val="00CC024B"/>
    <w:rsid w:val="00CC22B9"/>
    <w:rsid w:val="00CC6216"/>
    <w:rsid w:val="00CD296A"/>
    <w:rsid w:val="00CD7574"/>
    <w:rsid w:val="00D026AB"/>
    <w:rsid w:val="00D046B9"/>
    <w:rsid w:val="00D16871"/>
    <w:rsid w:val="00D17F4F"/>
    <w:rsid w:val="00D20D2D"/>
    <w:rsid w:val="00D26624"/>
    <w:rsid w:val="00D36ABE"/>
    <w:rsid w:val="00D37D55"/>
    <w:rsid w:val="00D45E13"/>
    <w:rsid w:val="00D516E8"/>
    <w:rsid w:val="00D5431B"/>
    <w:rsid w:val="00D57F01"/>
    <w:rsid w:val="00D61F6C"/>
    <w:rsid w:val="00D836C3"/>
    <w:rsid w:val="00D83EA4"/>
    <w:rsid w:val="00D84872"/>
    <w:rsid w:val="00D92947"/>
    <w:rsid w:val="00D94639"/>
    <w:rsid w:val="00D97E49"/>
    <w:rsid w:val="00DA13BB"/>
    <w:rsid w:val="00DD6B44"/>
    <w:rsid w:val="00E001FA"/>
    <w:rsid w:val="00E16741"/>
    <w:rsid w:val="00E21358"/>
    <w:rsid w:val="00E34121"/>
    <w:rsid w:val="00E37A0B"/>
    <w:rsid w:val="00E70FC1"/>
    <w:rsid w:val="00E71169"/>
    <w:rsid w:val="00E75CA9"/>
    <w:rsid w:val="00E810C8"/>
    <w:rsid w:val="00E91CB3"/>
    <w:rsid w:val="00EC3517"/>
    <w:rsid w:val="00EC62EB"/>
    <w:rsid w:val="00ED53FE"/>
    <w:rsid w:val="00EE10B0"/>
    <w:rsid w:val="00EE32F7"/>
    <w:rsid w:val="00F11C2B"/>
    <w:rsid w:val="00F13721"/>
    <w:rsid w:val="00F17BF1"/>
    <w:rsid w:val="00F202C5"/>
    <w:rsid w:val="00F5283D"/>
    <w:rsid w:val="00F87C09"/>
    <w:rsid w:val="00F90172"/>
    <w:rsid w:val="00F9313D"/>
    <w:rsid w:val="00FA35FC"/>
    <w:rsid w:val="00FC78C6"/>
    <w:rsid w:val="00FD3F25"/>
    <w:rsid w:val="00FE322F"/>
    <w:rsid w:val="00FE40FD"/>
    <w:rsid w:val="00FE4568"/>
    <w:rsid w:val="00FF3C05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453F2-67D8-43EB-BA8F-6295A5DC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C74D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0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6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38E"/>
    <w:pPr>
      <w:keepNext/>
      <w:keepLines/>
      <w:spacing w:before="120" w:after="0" w:line="259" w:lineRule="auto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C74DA4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C74DA4"/>
    <w:rPr>
      <w:rFonts w:eastAsiaTheme="majorEastAsia" w:cstheme="majorBidi"/>
      <w:b/>
      <w:iCs/>
    </w:rPr>
  </w:style>
  <w:style w:type="character" w:styleId="Strong">
    <w:name w:val="Strong"/>
    <w:basedOn w:val="DefaultParagraphFont"/>
    <w:uiPriority w:val="22"/>
    <w:qFormat/>
    <w:rsid w:val="00DA13BB"/>
    <w:rPr>
      <w:rFonts w:asciiTheme="minorHAnsi" w:hAnsiTheme="minorHAnsi"/>
      <w:b/>
      <w:bCs/>
      <w:color w:val="000000" w:themeColor="text1"/>
      <w:sz w:val="22"/>
    </w:rPr>
  </w:style>
  <w:style w:type="table" w:styleId="TableGrid">
    <w:name w:val="Table Grid"/>
    <w:basedOn w:val="TableNormal"/>
    <w:uiPriority w:val="39"/>
    <w:rsid w:val="00C7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0668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4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1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0B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8487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F138E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70F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70FC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70F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9F6"/>
  </w:style>
  <w:style w:type="paragraph" w:styleId="Footer">
    <w:name w:val="footer"/>
    <w:basedOn w:val="Normal"/>
    <w:link w:val="FooterChar"/>
    <w:uiPriority w:val="99"/>
    <w:unhideWhenUsed/>
    <w:rsid w:val="0016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9F6"/>
  </w:style>
  <w:style w:type="character" w:styleId="Emphasis">
    <w:name w:val="Emphasis"/>
    <w:basedOn w:val="DefaultParagraphFont"/>
    <w:uiPriority w:val="20"/>
    <w:qFormat/>
    <w:rsid w:val="00C13AFA"/>
    <w:rPr>
      <w:i/>
      <w:iCs/>
    </w:rPr>
  </w:style>
  <w:style w:type="character" w:customStyle="1" w:styleId="dttext">
    <w:name w:val="dttext"/>
    <w:basedOn w:val="DefaultParagraphFont"/>
    <w:rsid w:val="00C13AFA"/>
  </w:style>
  <w:style w:type="character" w:customStyle="1" w:styleId="letter">
    <w:name w:val="letter"/>
    <w:basedOn w:val="DefaultParagraphFont"/>
    <w:rsid w:val="00C1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6264D15-9885-47A8-A38D-9C37B7D1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Preparation Tip 1: Clear Space for the Testing Environment </vt:lpstr>
      <vt:lpstr>        Preparation Tip 2: Mike Still On and All Sounds Turned Off </vt:lpstr>
      <vt:lpstr>        Preparation Tip 3: Lights in the Room and on Your Face So Your Taking the Test I</vt:lpstr>
      <vt:lpstr>        Preparation Tip 4: How to Move So No Blurs (Unrecognizable Sections) in Your Env</vt:lpstr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2021-04-25T20:34:00Z</cp:lastPrinted>
  <dcterms:created xsi:type="dcterms:W3CDTF">2021-07-06T15:30:00Z</dcterms:created>
  <dcterms:modified xsi:type="dcterms:W3CDTF">2021-07-12T21:56:00Z</dcterms:modified>
</cp:coreProperties>
</file>