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E3" w:rsidRPr="00164690" w:rsidRDefault="00DF7C21">
      <w:pPr>
        <w:pStyle w:val="Heading1"/>
        <w:spacing w:before="0"/>
        <w:rPr>
          <w:shd w:val="clear" w:color="auto" w:fill="FFFFFF"/>
        </w:rPr>
      </w:pPr>
      <w:r w:rsidRPr="00164690">
        <w:rPr>
          <w:shd w:val="clear" w:color="auto" w:fill="FFFFFF"/>
        </w:rPr>
        <w:t xml:space="preserve">Requirements for </w:t>
      </w:r>
      <w:r w:rsidR="000B21B3" w:rsidRPr="00164690">
        <w:rPr>
          <w:shd w:val="clear" w:color="auto" w:fill="FFFFFF"/>
        </w:rPr>
        <w:t xml:space="preserve">the </w:t>
      </w:r>
      <w:r w:rsidRPr="00164690">
        <w:rPr>
          <w:shd w:val="clear" w:color="auto" w:fill="FFFFFF"/>
        </w:rPr>
        <w:t>Evidence</w:t>
      </w:r>
      <w:r w:rsidR="003E3EA0" w:rsidRPr="00164690">
        <w:rPr>
          <w:shd w:val="clear" w:color="auto" w:fill="FFFFFF"/>
        </w:rPr>
        <w:t xml:space="preserve"> </w:t>
      </w:r>
      <w:r w:rsidR="000B21B3" w:rsidRPr="00164690">
        <w:rPr>
          <w:shd w:val="clear" w:color="auto" w:fill="FFFFFF"/>
        </w:rPr>
        <w:t>Draft (1</w:t>
      </w:r>
      <w:r w:rsidR="000B21B3" w:rsidRPr="00164690">
        <w:rPr>
          <w:shd w:val="clear" w:color="auto" w:fill="FFFFFF"/>
          <w:vertAlign w:val="superscript"/>
        </w:rPr>
        <w:t>st</w:t>
      </w:r>
      <w:r w:rsidR="000B21B3" w:rsidRPr="00164690">
        <w:rPr>
          <w:shd w:val="clear" w:color="auto" w:fill="FFFFFF"/>
        </w:rPr>
        <w:t xml:space="preserve"> Part of the 3-Part Writing)</w:t>
      </w:r>
      <w:r w:rsidR="003E3EA0" w:rsidRPr="00164690">
        <w:rPr>
          <w:shd w:val="clear" w:color="auto" w:fill="FFFFFF"/>
        </w:rPr>
        <w:t xml:space="preserve"> </w:t>
      </w:r>
      <w:r w:rsidR="00FE26F2">
        <w:rPr>
          <w:shd w:val="clear" w:color="auto" w:fill="FFFFFF"/>
        </w:rPr>
        <w:t xml:space="preserve"> </w:t>
      </w:r>
    </w:p>
    <w:p w:rsidR="00102014" w:rsidRDefault="00FE26F2" w:rsidP="00102014">
      <w:r w:rsidRPr="00FE26F2">
        <w:rPr>
          <w:rStyle w:val="Strong"/>
          <w:b w:val="0"/>
        </w:rPr>
        <w:t xml:space="preserve">Corrections on </w:t>
      </w:r>
      <w:r w:rsidRPr="00FE26F2">
        <w:rPr>
          <w:rStyle w:val="Strong"/>
        </w:rPr>
        <w:t>4/18</w:t>
      </w:r>
      <w:r w:rsidRPr="00FE26F2">
        <w:rPr>
          <w:rStyle w:val="Strong"/>
          <w:b w:val="0"/>
        </w:rPr>
        <w:t xml:space="preserve"> in </w:t>
      </w:r>
      <w:r w:rsidRPr="00E11425">
        <w:rPr>
          <w:rStyle w:val="Strong"/>
          <w:b w:val="0"/>
          <w:shd w:val="clear" w:color="auto" w:fill="F4B083"/>
        </w:rPr>
        <w:t>red</w:t>
      </w:r>
      <w:r w:rsidRPr="00FE26F2">
        <w:rPr>
          <w:rStyle w:val="Strong"/>
          <w:b w:val="0"/>
        </w:rPr>
        <w:t>.</w:t>
      </w:r>
      <w:r>
        <w:rPr>
          <w:rStyle w:val="Strong"/>
        </w:rPr>
        <w:t xml:space="preserve"> </w:t>
      </w:r>
      <w:r w:rsidR="00102014" w:rsidRPr="00102014">
        <w:rPr>
          <w:rStyle w:val="Strong"/>
        </w:rPr>
        <w:t>Read This First:</w:t>
      </w:r>
      <w:r w:rsidR="00102014">
        <w:t xml:space="preserve"> To try to help you make the transition from the old plan to the new </w:t>
      </w:r>
      <w:r w:rsidR="002770E7">
        <w:t>plan</w:t>
      </w:r>
      <w:r w:rsidR="00102014">
        <w:t>:</w:t>
      </w:r>
    </w:p>
    <w:p w:rsidR="00102014" w:rsidRDefault="00365677" w:rsidP="0027607D">
      <w:pPr>
        <w:pStyle w:val="ListParagraph"/>
        <w:numPr>
          <w:ilvl w:val="0"/>
          <w:numId w:val="5"/>
        </w:numPr>
      </w:pPr>
      <w:r>
        <w:t xml:space="preserve">You are </w:t>
      </w:r>
      <w:r w:rsidRPr="00365677">
        <w:rPr>
          <w:rStyle w:val="Strong"/>
        </w:rPr>
        <w:t>not</w:t>
      </w:r>
      <w:r>
        <w:t xml:space="preserve"> using footnotes. </w:t>
      </w:r>
      <w:r w:rsidRPr="00365677">
        <w:rPr>
          <w:rStyle w:val="Strong"/>
        </w:rPr>
        <w:t xml:space="preserve">But </w:t>
      </w:r>
      <w:r>
        <w:t xml:space="preserve">you still </w:t>
      </w:r>
      <w:r w:rsidR="00102014">
        <w:t xml:space="preserve">use the exact words for citation that </w:t>
      </w:r>
      <w:r w:rsidR="002770E7">
        <w:t xml:space="preserve">are </w:t>
      </w:r>
      <w:r w:rsidR="00102014">
        <w:t xml:space="preserve">provided on this </w:t>
      </w:r>
      <w:r>
        <w:t>web</w:t>
      </w:r>
      <w:r w:rsidR="00102014">
        <w:t xml:space="preserve">page, and you are still putting the citation immediately </w:t>
      </w:r>
      <w:r w:rsidR="00102014" w:rsidRPr="00D726E0">
        <w:rPr>
          <w:b/>
        </w:rPr>
        <w:t xml:space="preserve">after </w:t>
      </w:r>
      <w:r w:rsidR="00102014">
        <w:t>the fact</w:t>
      </w:r>
      <w:r w:rsidR="00D726E0">
        <w:t xml:space="preserve"> </w:t>
      </w:r>
      <w:r w:rsidR="0007056F">
        <w:t>you are citing</w:t>
      </w:r>
      <w:r>
        <w:t>. They are in parentheses ( ).</w:t>
      </w:r>
    </w:p>
    <w:p w:rsidR="00365677" w:rsidRDefault="00365677" w:rsidP="0027607D">
      <w:pPr>
        <w:pStyle w:val="ListParagraph"/>
        <w:numPr>
          <w:ilvl w:val="0"/>
          <w:numId w:val="5"/>
        </w:numPr>
      </w:pPr>
      <w:r>
        <w:t xml:space="preserve">You are not submitting a file to Turnitin or Blackboard’s equivalent. </w:t>
      </w:r>
      <w:r w:rsidRPr="00365677">
        <w:rPr>
          <w:rStyle w:val="Strong"/>
        </w:rPr>
        <w:t>But</w:t>
      </w:r>
      <w:r>
        <w:t xml:space="preserve"> you copy and paste the contents of your file into </w:t>
      </w:r>
      <w:r w:rsidR="002770E7">
        <w:t>a Blackboard discussion</w:t>
      </w:r>
      <w:r>
        <w:t xml:space="preserve"> post</w:t>
      </w:r>
      <w:r w:rsidR="0007056F">
        <w:t xml:space="preserve">. </w:t>
      </w:r>
      <w:r w:rsidRPr="00365677">
        <w:rPr>
          <w:b/>
          <w:highlight w:val="cyan"/>
        </w:rPr>
        <w:t>Tip:</w:t>
      </w:r>
      <w:r>
        <w:t xml:space="preserve"> That is technically equivalent to copying into an email.</w:t>
      </w:r>
      <w:r w:rsidR="00F65BB5">
        <w:t xml:space="preserve"> It’s easy.</w:t>
      </w:r>
    </w:p>
    <w:p w:rsidR="0007056F" w:rsidRDefault="004261AF" w:rsidP="00A272B9">
      <w:r>
        <w:t>Clickable Table of Contents</w:t>
      </w:r>
      <w:r w:rsidR="00A272B9">
        <w:t>:</w:t>
      </w:r>
    </w:p>
    <w:p w:rsidR="00123616" w:rsidRPr="00D53016" w:rsidRDefault="00A272B9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r>
        <w:fldChar w:fldCharType="begin"/>
      </w:r>
      <w:r>
        <w:instrText xml:space="preserve"> TOC \o "2-2" \h \z \u </w:instrText>
      </w:r>
      <w:r>
        <w:fldChar w:fldCharType="separate"/>
      </w:r>
      <w:hyperlink w:anchor="_Toc38099980" w:history="1">
        <w:r w:rsidR="00123616" w:rsidRPr="00CB5476">
          <w:rPr>
            <w:rStyle w:val="Hyperlink"/>
            <w:noProof/>
          </w:rPr>
          <w:t>1.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Requirements for Your Post: Either One of Two Possibilities as the Subject for Your Paper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_Toc38099980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 w:rsidR="00E969DD">
          <w:rPr>
            <w:noProof/>
            <w:webHidden/>
          </w:rPr>
          <w:t>1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0847EE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1" w:history="1">
        <w:r w:rsidR="00123616" w:rsidRPr="00CB5476">
          <w:rPr>
            <w:rStyle w:val="Hyperlink"/>
            <w:noProof/>
          </w:rPr>
          <w:t>2.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Requirements for Your Post: Initial post Before You See Others’ Posts and Why Requirements?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_Toc38099981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 w:rsidR="00E969DD">
          <w:rPr>
            <w:noProof/>
            <w:webHidden/>
          </w:rPr>
          <w:t>1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0847EE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2" w:history="1">
        <w:r w:rsidR="00123616" w:rsidRPr="00CB5476">
          <w:rPr>
            <w:rStyle w:val="Hyperlink"/>
            <w:noProof/>
          </w:rPr>
          <w:t>3.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Requirements for Your Post: Format, Maximum Word Count, and Readability of Punctuation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_Toc38099982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 w:rsidR="00E969DD">
          <w:rPr>
            <w:noProof/>
            <w:webHidden/>
          </w:rPr>
          <w:t>2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0847EE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3" w:history="1">
        <w:r w:rsidR="00123616" w:rsidRPr="00CB5476">
          <w:rPr>
            <w:rStyle w:val="Hyperlink"/>
            <w:noProof/>
          </w:rPr>
          <w:t>4.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Recommended Sources to Use Before You Read the Other Sources + 1 Requirement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_Toc38099983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 w:rsidR="00E969DD">
          <w:rPr>
            <w:noProof/>
            <w:webHidden/>
          </w:rPr>
          <w:t>3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0847EE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4" w:history="1">
        <w:r w:rsidR="00123616" w:rsidRPr="00CB5476">
          <w:rPr>
            <w:rStyle w:val="Hyperlink"/>
            <w:noProof/>
          </w:rPr>
          <w:t>5.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 xml:space="preserve">Required Sources: Primaries, Textbook Pages, and What to Use in the Video </w:t>
        </w:r>
        <w:r w:rsidR="00123616" w:rsidRPr="00CB5476">
          <w:rPr>
            <w:rStyle w:val="Hyperlink"/>
            <w:i/>
            <w:noProof/>
          </w:rPr>
          <w:t>Settling the Southern Colonies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_Toc38099984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 w:rsidR="00E969DD">
          <w:rPr>
            <w:noProof/>
            <w:webHidden/>
          </w:rPr>
          <w:t>3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0847EE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5" w:history="1">
        <w:r w:rsidR="00123616" w:rsidRPr="00CB5476">
          <w:rPr>
            <w:rStyle w:val="Hyperlink"/>
            <w:noProof/>
          </w:rPr>
          <w:t>6.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General Requirements about Citations for Primary and Secondary Sources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_Toc38099985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 w:rsidR="00E969DD">
          <w:rPr>
            <w:noProof/>
            <w:webHidden/>
          </w:rPr>
          <w:t>3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0847EE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6" w:history="1">
        <w:r w:rsidR="00123616" w:rsidRPr="00CB5476">
          <w:rPr>
            <w:rStyle w:val="Hyperlink"/>
            <w:noProof/>
          </w:rPr>
          <w:t>7.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Required Citations for Primaries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_Toc38099986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 w:rsidR="00E969DD">
          <w:rPr>
            <w:noProof/>
            <w:webHidden/>
          </w:rPr>
          <w:t>4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0847EE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7" w:history="1">
        <w:r w:rsidR="00123616" w:rsidRPr="00CB5476">
          <w:rPr>
            <w:rStyle w:val="Hyperlink"/>
            <w:noProof/>
          </w:rPr>
          <w:t>8.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Required Citations for Required (Top 4) and Recommended (Last 2) Secondaries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_Toc38099987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 w:rsidR="00E969DD">
          <w:rPr>
            <w:noProof/>
            <w:webHidden/>
          </w:rPr>
          <w:t>4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0847EE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099988" w:history="1">
        <w:r w:rsidR="00123616" w:rsidRPr="00CB5476">
          <w:rPr>
            <w:rStyle w:val="Hyperlink"/>
            <w:noProof/>
          </w:rPr>
          <w:t>9.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Requirements for Your Post: Requirements about the Subject Line (a GRADE Issue)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_Toc38099988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 w:rsidR="00E969DD">
          <w:rPr>
            <w:noProof/>
            <w:webHidden/>
          </w:rPr>
          <w:t>4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0847EE">
      <w:pPr>
        <w:pStyle w:val="TOC2"/>
        <w:tabs>
          <w:tab w:val="left" w:pos="880"/>
          <w:tab w:val="right" w:leader="dot" w:pos="10790"/>
        </w:tabs>
        <w:rPr>
          <w:rFonts w:eastAsia="Times New Roman"/>
          <w:noProof/>
        </w:rPr>
      </w:pPr>
      <w:hyperlink w:anchor="_Toc38099989" w:history="1">
        <w:r w:rsidR="00123616" w:rsidRPr="00CB5476">
          <w:rPr>
            <w:rStyle w:val="Hyperlink"/>
            <w:noProof/>
          </w:rPr>
          <w:t>10.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Required Rubric Used in Grading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_Toc38099989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 w:rsidR="00E969DD">
          <w:rPr>
            <w:noProof/>
            <w:webHidden/>
          </w:rPr>
          <w:t>5</w:t>
        </w:r>
        <w:r w:rsidR="00123616">
          <w:rPr>
            <w:noProof/>
            <w:webHidden/>
          </w:rPr>
          <w:fldChar w:fldCharType="end"/>
        </w:r>
      </w:hyperlink>
    </w:p>
    <w:p w:rsidR="00123616" w:rsidRPr="00D53016" w:rsidRDefault="000847EE">
      <w:pPr>
        <w:pStyle w:val="TOC2"/>
        <w:tabs>
          <w:tab w:val="left" w:pos="880"/>
          <w:tab w:val="right" w:leader="dot" w:pos="10790"/>
        </w:tabs>
        <w:rPr>
          <w:rFonts w:eastAsia="Times New Roman"/>
          <w:noProof/>
        </w:rPr>
      </w:pPr>
      <w:hyperlink w:anchor="_Toc38099990" w:history="1">
        <w:r w:rsidR="00123616" w:rsidRPr="00CB5476">
          <w:rPr>
            <w:rStyle w:val="Hyperlink"/>
            <w:noProof/>
          </w:rPr>
          <w:t>11.</w:t>
        </w:r>
        <w:r w:rsidR="00123616" w:rsidRPr="00D53016">
          <w:rPr>
            <w:rFonts w:eastAsia="Times New Roman"/>
            <w:noProof/>
          </w:rPr>
          <w:tab/>
        </w:r>
        <w:r w:rsidR="00123616" w:rsidRPr="00CB5476">
          <w:rPr>
            <w:rStyle w:val="Hyperlink"/>
            <w:noProof/>
          </w:rPr>
          <w:t>Reminder of Requirements for Using Another’s Words in Your Writing</w:t>
        </w:r>
        <w:r w:rsidR="00123616">
          <w:rPr>
            <w:noProof/>
            <w:webHidden/>
          </w:rPr>
          <w:tab/>
        </w:r>
        <w:r w:rsidR="00123616">
          <w:rPr>
            <w:noProof/>
            <w:webHidden/>
          </w:rPr>
          <w:fldChar w:fldCharType="begin"/>
        </w:r>
        <w:r w:rsidR="00123616">
          <w:rPr>
            <w:noProof/>
            <w:webHidden/>
          </w:rPr>
          <w:instrText xml:space="preserve"> PAGEREF _Toc38099990 \h </w:instrText>
        </w:r>
        <w:r w:rsidR="00123616">
          <w:rPr>
            <w:noProof/>
            <w:webHidden/>
          </w:rPr>
        </w:r>
        <w:r w:rsidR="00123616">
          <w:rPr>
            <w:noProof/>
            <w:webHidden/>
          </w:rPr>
          <w:fldChar w:fldCharType="separate"/>
        </w:r>
        <w:r w:rsidR="00E969DD">
          <w:rPr>
            <w:noProof/>
            <w:webHidden/>
          </w:rPr>
          <w:t>6</w:t>
        </w:r>
        <w:r w:rsidR="00123616">
          <w:rPr>
            <w:noProof/>
            <w:webHidden/>
          </w:rPr>
          <w:fldChar w:fldCharType="end"/>
        </w:r>
      </w:hyperlink>
    </w:p>
    <w:p w:rsidR="00A272B9" w:rsidRDefault="00A272B9" w:rsidP="00A272B9">
      <w:r>
        <w:fldChar w:fldCharType="end"/>
      </w:r>
    </w:p>
    <w:p w:rsidR="002C10E3" w:rsidRDefault="00365677" w:rsidP="0027607D">
      <w:pPr>
        <w:pStyle w:val="Heading2"/>
        <w:numPr>
          <w:ilvl w:val="0"/>
          <w:numId w:val="1"/>
        </w:numPr>
      </w:pPr>
      <w:bookmarkStart w:id="0" w:name="_Toc38099980"/>
      <w:r>
        <w:t xml:space="preserve">Requirements for Your Post: Either </w:t>
      </w:r>
      <w:r w:rsidR="005D0E1B">
        <w:t xml:space="preserve">One </w:t>
      </w:r>
      <w:r>
        <w:t xml:space="preserve">of Two Possibilities as the </w:t>
      </w:r>
      <w:r w:rsidR="00CB0980">
        <w:t>Subject</w:t>
      </w:r>
      <w:r w:rsidR="003E3EA0">
        <w:t xml:space="preserve"> </w:t>
      </w:r>
      <w:r>
        <w:t>for Your Paper</w:t>
      </w:r>
      <w:bookmarkEnd w:id="0"/>
    </w:p>
    <w:p w:rsidR="005C1F10" w:rsidRDefault="00ED47FB">
      <w:r>
        <w:t xml:space="preserve">You are to talk about servitude: </w:t>
      </w:r>
      <w:r w:rsidR="007F202F">
        <w:t>“</w:t>
      </w:r>
      <w:r>
        <w:t xml:space="preserve">a condition in which one lacks liberty especially to determine one's </w:t>
      </w:r>
      <w:r w:rsidR="007F202F">
        <w:t>course of action or way of life.”</w:t>
      </w:r>
      <w:r>
        <w:t xml:space="preserve"> </w:t>
      </w:r>
      <w:r w:rsidR="006F3C92">
        <w:t>(Definitions, p.1</w:t>
      </w:r>
      <w:r w:rsidR="00987AEB">
        <w:t>)</w:t>
      </w:r>
      <w:r w:rsidR="006F3C92">
        <w:t xml:space="preserve"> </w:t>
      </w:r>
      <w:r w:rsidR="007F202F">
        <w:t>In this era</w:t>
      </w:r>
      <w:r w:rsidR="005C1F10">
        <w:t xml:space="preserve"> in Virginia</w:t>
      </w:r>
      <w:r w:rsidR="007F202F">
        <w:t>, servitude was</w:t>
      </w:r>
      <w:r w:rsidR="005C1F10">
        <w:t>:</w:t>
      </w:r>
    </w:p>
    <w:p w:rsidR="005C1F10" w:rsidRDefault="005C1F10" w:rsidP="0027607D">
      <w:pPr>
        <w:pStyle w:val="ListParagraph"/>
        <w:numPr>
          <w:ilvl w:val="0"/>
          <w:numId w:val="3"/>
        </w:numPr>
      </w:pPr>
      <w:r>
        <w:t>E</w:t>
      </w:r>
      <w:r w:rsidR="007F202F">
        <w:t xml:space="preserve">ither slavery </w:t>
      </w:r>
      <w:r w:rsidR="00D73788">
        <w:t>(</w:t>
      </w:r>
      <w:r>
        <w:t>bondage</w:t>
      </w:r>
      <w:r w:rsidR="00D73788">
        <w:t xml:space="preserve"> for life</w:t>
      </w:r>
      <w:r>
        <w:t>)</w:t>
      </w:r>
    </w:p>
    <w:p w:rsidR="005C1F10" w:rsidRDefault="004062AC" w:rsidP="0027607D">
      <w:pPr>
        <w:pStyle w:val="ListParagraph"/>
        <w:numPr>
          <w:ilvl w:val="0"/>
          <w:numId w:val="3"/>
        </w:numPr>
      </w:pPr>
      <w:r>
        <w:t>O</w:t>
      </w:r>
      <w:r w:rsidR="007F202F">
        <w:t xml:space="preserve">r indenture (bondage for a period of years </w:t>
      </w:r>
      <w:r>
        <w:t xml:space="preserve">with a </w:t>
      </w:r>
      <w:r w:rsidR="00252615">
        <w:t xml:space="preserve">possible </w:t>
      </w:r>
      <w:r>
        <w:t xml:space="preserve">promise of land at the end of service </w:t>
      </w:r>
      <w:r w:rsidR="007F202F">
        <w:t>and something that in</w:t>
      </w:r>
      <w:r w:rsidR="007F202F" w:rsidRPr="00D73788">
        <w:rPr>
          <w:rStyle w:val="Strong"/>
        </w:rPr>
        <w:t xml:space="preserve"> </w:t>
      </w:r>
      <w:r w:rsidRPr="00D73788">
        <w:rPr>
          <w:rStyle w:val="Strong"/>
        </w:rPr>
        <w:t xml:space="preserve">early </w:t>
      </w:r>
      <w:r w:rsidR="007F202F">
        <w:t xml:space="preserve">Virginia </w:t>
      </w:r>
      <w:r w:rsidR="005C1F10">
        <w:t xml:space="preserve">happened to blacks </w:t>
      </w:r>
      <w:r w:rsidR="005C1F10" w:rsidRPr="00D73788">
        <w:rPr>
          <w:rStyle w:val="Strong"/>
        </w:rPr>
        <w:t>and</w:t>
      </w:r>
      <w:r w:rsidR="005C1F10">
        <w:t xml:space="preserve"> whites)</w:t>
      </w:r>
    </w:p>
    <w:p w:rsidR="00D765DB" w:rsidRDefault="003853D0">
      <w:r>
        <w:rPr>
          <w:b/>
        </w:rPr>
        <w:t xml:space="preserve">You have a choice of </w:t>
      </w:r>
      <w:r w:rsidR="00A272B9">
        <w:rPr>
          <w:b/>
        </w:rPr>
        <w:t xml:space="preserve">1 of these </w:t>
      </w:r>
      <w:r>
        <w:rPr>
          <w:b/>
        </w:rPr>
        <w:t>2</w:t>
      </w:r>
      <w:r w:rsidR="003E3EA0">
        <w:rPr>
          <w:b/>
        </w:rPr>
        <w:t xml:space="preserve"> </w:t>
      </w:r>
      <w:r w:rsidR="00D726E0">
        <w:rPr>
          <w:b/>
        </w:rPr>
        <w:t>subjects (</w:t>
      </w:r>
      <w:r w:rsidR="00A272B9">
        <w:rPr>
          <w:b/>
        </w:rPr>
        <w:t>no others</w:t>
      </w:r>
      <w:r w:rsidR="00D726E0">
        <w:rPr>
          <w:b/>
        </w:rPr>
        <w:t>)</w:t>
      </w:r>
      <w:r w:rsidR="00D765DB">
        <w:t xml:space="preserve">: </w:t>
      </w:r>
    </w:p>
    <w:p w:rsidR="005C1F10" w:rsidRPr="00082927" w:rsidRDefault="005C1F10" w:rsidP="0027607D">
      <w:pPr>
        <w:pStyle w:val="ListParagraph"/>
        <w:numPr>
          <w:ilvl w:val="0"/>
          <w:numId w:val="2"/>
        </w:numPr>
        <w:shd w:val="clear" w:color="auto" w:fill="FFFF00"/>
      </w:pPr>
      <w:r w:rsidRPr="00082927">
        <w:t xml:space="preserve">What </w:t>
      </w:r>
      <w:r>
        <w:t xml:space="preserve">do Americans </w:t>
      </w:r>
      <w:r w:rsidRPr="00082927">
        <w:t>need to know about</w:t>
      </w:r>
      <w:r w:rsidR="004062AC">
        <w:t xml:space="preserve"> how</w:t>
      </w:r>
      <w:r>
        <w:t xml:space="preserve"> </w:t>
      </w:r>
      <w:r w:rsidRPr="00082927">
        <w:rPr>
          <w:rStyle w:val="Strong"/>
        </w:rPr>
        <w:t>black</w:t>
      </w:r>
      <w:r w:rsidRPr="00082927">
        <w:t xml:space="preserve"> servitude </w:t>
      </w:r>
      <w:r>
        <w:t xml:space="preserve">changed </w:t>
      </w:r>
      <w:r w:rsidRPr="005C1F10">
        <w:rPr>
          <w:rStyle w:val="Strong"/>
        </w:rPr>
        <w:t xml:space="preserve">before </w:t>
      </w:r>
      <w:r w:rsidRPr="00082927">
        <w:t xml:space="preserve">and </w:t>
      </w:r>
      <w:r w:rsidRPr="005C1F10">
        <w:rPr>
          <w:rStyle w:val="Strong"/>
        </w:rPr>
        <w:t>after</w:t>
      </w:r>
      <w:r w:rsidRPr="00082927">
        <w:t xml:space="preserve"> 1660 in Virginia?</w:t>
      </w:r>
    </w:p>
    <w:p w:rsidR="005C1F10" w:rsidRDefault="005C1F10" w:rsidP="0027607D">
      <w:pPr>
        <w:pStyle w:val="ListParagraph"/>
        <w:numPr>
          <w:ilvl w:val="0"/>
          <w:numId w:val="2"/>
        </w:numPr>
        <w:shd w:val="clear" w:color="auto" w:fill="FFFF00"/>
      </w:pPr>
      <w:r>
        <w:t xml:space="preserve">What </w:t>
      </w:r>
      <w:r w:rsidR="004062AC">
        <w:t xml:space="preserve">do Americans </w:t>
      </w:r>
      <w:r w:rsidR="004062AC" w:rsidRPr="00082927">
        <w:t>need to know about</w:t>
      </w:r>
      <w:r w:rsidR="004062AC">
        <w:t xml:space="preserve"> how </w:t>
      </w:r>
      <w:r w:rsidRPr="00082927">
        <w:rPr>
          <w:rStyle w:val="Strong"/>
        </w:rPr>
        <w:t>white</w:t>
      </w:r>
      <w:r w:rsidRPr="00082927">
        <w:t xml:space="preserve"> servitude </w:t>
      </w:r>
      <w:r w:rsidR="004062AC">
        <w:t xml:space="preserve">changed </w:t>
      </w:r>
      <w:r w:rsidR="004062AC" w:rsidRPr="005C1F10">
        <w:rPr>
          <w:rStyle w:val="Strong"/>
        </w:rPr>
        <w:t xml:space="preserve">before </w:t>
      </w:r>
      <w:r w:rsidR="004062AC" w:rsidRPr="00082927">
        <w:t xml:space="preserve">and </w:t>
      </w:r>
      <w:r w:rsidR="004062AC" w:rsidRPr="005C1F10">
        <w:rPr>
          <w:rStyle w:val="Strong"/>
        </w:rPr>
        <w:t>after</w:t>
      </w:r>
      <w:r w:rsidR="004062AC" w:rsidRPr="00082927">
        <w:t xml:space="preserve"> 1660 in Virginia</w:t>
      </w:r>
      <w:r w:rsidR="00456250">
        <w:t>?</w:t>
      </w:r>
    </w:p>
    <w:p w:rsidR="002C10E3" w:rsidRDefault="003E3EA0">
      <w:r>
        <w:rPr>
          <w:b/>
          <w:highlight w:val="cyan"/>
        </w:rPr>
        <w:t>Tip:</w:t>
      </w:r>
      <w:r>
        <w:t xml:space="preserve"> The</w:t>
      </w:r>
      <w:r w:rsidR="00456250">
        <w:t xml:space="preserve"> person you are trying to teach or to communicate to </w:t>
      </w:r>
      <w:r>
        <w:t>is someone who is a 1</w:t>
      </w:r>
      <w:r>
        <w:rPr>
          <w:vertAlign w:val="superscript"/>
        </w:rPr>
        <w:t>st</w:t>
      </w:r>
      <w:r>
        <w:t xml:space="preserve"> year student. In trying to teach another, you will teach yourself. You are </w:t>
      </w:r>
      <w:r>
        <w:rPr>
          <w:rStyle w:val="Strong"/>
        </w:rPr>
        <w:t>not</w:t>
      </w:r>
      <w:r>
        <w:t xml:space="preserve"> teaching everything—</w:t>
      </w:r>
      <w:r w:rsidRPr="00A272B9">
        <w:rPr>
          <w:rStyle w:val="Strong"/>
        </w:rPr>
        <w:t xml:space="preserve">only </w:t>
      </w:r>
      <w:r w:rsidRPr="00456250">
        <w:t xml:space="preserve">the </w:t>
      </w:r>
      <w:r w:rsidR="00456250" w:rsidRPr="00A272B9">
        <w:rPr>
          <w:rStyle w:val="Strong"/>
        </w:rPr>
        <w:t>essentials</w:t>
      </w:r>
      <w:r w:rsidR="00456250" w:rsidRPr="00456250">
        <w:rPr>
          <w:bCs/>
        </w:rPr>
        <w:t xml:space="preserve"> of either of these two questions.</w:t>
      </w:r>
      <w:r>
        <w:t xml:space="preserve"> </w:t>
      </w:r>
    </w:p>
    <w:p w:rsidR="00911B22" w:rsidRDefault="00911B22" w:rsidP="0027607D">
      <w:pPr>
        <w:pStyle w:val="Heading2"/>
        <w:numPr>
          <w:ilvl w:val="0"/>
          <w:numId w:val="1"/>
        </w:numPr>
      </w:pPr>
      <w:bookmarkStart w:id="1" w:name="_Toc38099981"/>
      <w:r>
        <w:t>Requirements for Your Pos</w:t>
      </w:r>
      <w:r w:rsidR="009A44CE">
        <w:t xml:space="preserve">t: </w:t>
      </w:r>
      <w:r>
        <w:t>Initia</w:t>
      </w:r>
      <w:r w:rsidR="005507DE">
        <w:t xml:space="preserve">l post Before You </w:t>
      </w:r>
      <w:r w:rsidR="009A44CE">
        <w:t>See Other</w:t>
      </w:r>
      <w:r>
        <w:t>s</w:t>
      </w:r>
      <w:r w:rsidR="009A44CE">
        <w:t>’</w:t>
      </w:r>
      <w:r>
        <w:t xml:space="preserve"> Posts</w:t>
      </w:r>
      <w:r w:rsidR="005F44C4">
        <w:t xml:space="preserve"> and Why Requirements?</w:t>
      </w:r>
      <w:bookmarkEnd w:id="1"/>
    </w:p>
    <w:p w:rsidR="00911B22" w:rsidRDefault="00911B22" w:rsidP="00911B22">
      <w:r>
        <w:t xml:space="preserve">The type of Blackboard discussion used for the Evidence Draft is one that requires that you make an initial post before you can see other’s posts. </w:t>
      </w:r>
    </w:p>
    <w:p w:rsidR="00911B22" w:rsidRDefault="00911B22" w:rsidP="00911B22">
      <w:r w:rsidRPr="005D0E1B">
        <w:rPr>
          <w:b/>
        </w:rPr>
        <w:t>What does that mean to you?</w:t>
      </w:r>
      <w:r>
        <w:t xml:space="preserve"> It means that, </w:t>
      </w:r>
      <w:r w:rsidRPr="004261AF">
        <w:rPr>
          <w:rStyle w:val="Strong"/>
        </w:rPr>
        <w:t>before</w:t>
      </w:r>
      <w:r>
        <w:t xml:space="preserve"> you post, you need to</w:t>
      </w:r>
      <w:r w:rsidR="009D6B7C">
        <w:t xml:space="preserve"> something that may be different than most assignments</w:t>
      </w:r>
      <w:r>
        <w:t>:</w:t>
      </w:r>
    </w:p>
    <w:p w:rsidR="009D6B7C" w:rsidRDefault="00911B22" w:rsidP="0027607D">
      <w:pPr>
        <w:pStyle w:val="ListParagraph"/>
        <w:numPr>
          <w:ilvl w:val="0"/>
          <w:numId w:val="14"/>
        </w:numPr>
      </w:pPr>
      <w:r>
        <w:t xml:space="preserve">Follow </w:t>
      </w:r>
      <w:r w:rsidRPr="004261AF">
        <w:rPr>
          <w:rStyle w:val="Strong"/>
        </w:rPr>
        <w:t xml:space="preserve">all </w:t>
      </w:r>
      <w:r>
        <w:t xml:space="preserve">of the requirements </w:t>
      </w:r>
      <w:r w:rsidR="005E107D">
        <w:t>in this webpage</w:t>
      </w:r>
    </w:p>
    <w:p w:rsidR="009D6B7C" w:rsidRDefault="009D6B7C" w:rsidP="0027607D">
      <w:pPr>
        <w:pStyle w:val="ListParagraph"/>
        <w:numPr>
          <w:ilvl w:val="0"/>
          <w:numId w:val="14"/>
        </w:numPr>
      </w:pPr>
      <w:r>
        <w:t>C</w:t>
      </w:r>
      <w:r w:rsidR="005E107D">
        <w:t>heck them off as you work</w:t>
      </w:r>
    </w:p>
    <w:p w:rsidR="00911B22" w:rsidRDefault="009D6B7C" w:rsidP="0027607D">
      <w:pPr>
        <w:pStyle w:val="ListParagraph"/>
        <w:numPr>
          <w:ilvl w:val="0"/>
          <w:numId w:val="14"/>
        </w:numPr>
      </w:pPr>
      <w:r>
        <w:t>A</w:t>
      </w:r>
      <w:r w:rsidR="00911B22">
        <w:t xml:space="preserve">sk if you </w:t>
      </w:r>
      <w:r w:rsidR="00911B22" w:rsidRPr="004261AF">
        <w:rPr>
          <w:rStyle w:val="Strong"/>
        </w:rPr>
        <w:t>not</w:t>
      </w:r>
      <w:r w:rsidR="00911B22">
        <w:t xml:space="preserve"> understand</w:t>
      </w:r>
      <w:r>
        <w:t xml:space="preserve"> (and your prof is </w:t>
      </w:r>
      <w:r w:rsidR="005F44C4">
        <w:t>glad to answer</w:t>
      </w:r>
      <w:r>
        <w:t>)</w:t>
      </w:r>
    </w:p>
    <w:p w:rsidR="00911B22" w:rsidRDefault="00911B22" w:rsidP="0027607D">
      <w:pPr>
        <w:pStyle w:val="ListParagraph"/>
        <w:numPr>
          <w:ilvl w:val="0"/>
          <w:numId w:val="14"/>
        </w:numPr>
      </w:pPr>
      <w:r>
        <w:t xml:space="preserve">Work </w:t>
      </w:r>
      <w:r w:rsidRPr="002B5F52">
        <w:rPr>
          <w:rStyle w:val="Strong"/>
        </w:rPr>
        <w:t>in</w:t>
      </w:r>
      <w:r w:rsidR="002B5F52">
        <w:t xml:space="preserve"> the Evidence Draft </w:t>
      </w:r>
      <w:r>
        <w:t xml:space="preserve">folder with the </w:t>
      </w:r>
      <w:r w:rsidRPr="005E107D">
        <w:rPr>
          <w:b/>
        </w:rPr>
        <w:t>requirements</w:t>
      </w:r>
      <w:r>
        <w:t xml:space="preserve"> and the </w:t>
      </w:r>
      <w:r w:rsidRPr="005E107D">
        <w:rPr>
          <w:b/>
        </w:rPr>
        <w:t xml:space="preserve">primaries </w:t>
      </w:r>
      <w:r w:rsidRPr="004261AF">
        <w:rPr>
          <w:rStyle w:val="Strong"/>
        </w:rPr>
        <w:t>visible</w:t>
      </w:r>
      <w:r>
        <w:t xml:space="preserve"> to you </w:t>
      </w:r>
      <w:r w:rsidR="005E107D">
        <w:t>so you keep them in mind.</w:t>
      </w:r>
    </w:p>
    <w:p w:rsidR="009D6B7C" w:rsidRDefault="009D6B7C" w:rsidP="00911B22">
      <w:pPr>
        <w:rPr>
          <w:b/>
        </w:rPr>
      </w:pPr>
      <w:r w:rsidRPr="009D6B7C">
        <w:rPr>
          <w:b/>
        </w:rPr>
        <w:lastRenderedPageBreak/>
        <w:t xml:space="preserve">Why </w:t>
      </w:r>
      <w:r w:rsidR="005F44C4">
        <w:rPr>
          <w:b/>
        </w:rPr>
        <w:t>All This a</w:t>
      </w:r>
      <w:r w:rsidR="005F44C4" w:rsidRPr="009D6B7C">
        <w:rPr>
          <w:b/>
        </w:rPr>
        <w:t xml:space="preserve">bout Requirements </w:t>
      </w:r>
      <w:r w:rsidRPr="009D6B7C">
        <w:rPr>
          <w:b/>
        </w:rPr>
        <w:t xml:space="preserve">(sometimes called prerequisites)? </w:t>
      </w:r>
    </w:p>
    <w:p w:rsidR="009D6B7C" w:rsidRPr="009D6B7C" w:rsidRDefault="009D6B7C" w:rsidP="00911B22">
      <w:r w:rsidRPr="009D6B7C">
        <w:t>First</w:t>
      </w:r>
      <w:r>
        <w:t>, a look at the words:</w:t>
      </w:r>
    </w:p>
    <w:p w:rsidR="005E107D" w:rsidRDefault="005E107D" w:rsidP="0027607D">
      <w:pPr>
        <w:pStyle w:val="ListParagraph"/>
        <w:numPr>
          <w:ilvl w:val="0"/>
          <w:numId w:val="15"/>
        </w:numPr>
      </w:pPr>
      <w:r>
        <w:t>Requirement: “</w:t>
      </w:r>
      <w:r w:rsidRPr="005E107D">
        <w:t xml:space="preserve">something </w:t>
      </w:r>
      <w:r w:rsidRPr="009D6B7C">
        <w:rPr>
          <w:rStyle w:val="Strong"/>
        </w:rPr>
        <w:t>essential</w:t>
      </w:r>
      <w:r w:rsidRPr="005E107D">
        <w:t xml:space="preserve"> to the </w:t>
      </w:r>
      <w:r w:rsidRPr="009D6B7C">
        <w:rPr>
          <w:rStyle w:val="Strong"/>
        </w:rPr>
        <w:t>existence</w:t>
      </w:r>
      <w:r w:rsidRPr="005E107D">
        <w:t xml:space="preserve"> or occurrence </w:t>
      </w:r>
      <w:r w:rsidRPr="009D6B7C">
        <w:rPr>
          <w:rStyle w:val="Strong"/>
        </w:rPr>
        <w:t>of something else</w:t>
      </w:r>
      <w:r>
        <w:t>”</w:t>
      </w:r>
    </w:p>
    <w:p w:rsidR="005E107D" w:rsidRDefault="005E107D" w:rsidP="0027607D">
      <w:pPr>
        <w:pStyle w:val="ListParagraph"/>
        <w:numPr>
          <w:ilvl w:val="0"/>
          <w:numId w:val="15"/>
        </w:numPr>
      </w:pPr>
      <w:r>
        <w:t>Prerequisite: “</w:t>
      </w:r>
      <w:r w:rsidRPr="009D6B7C">
        <w:t xml:space="preserve">something that is </w:t>
      </w:r>
      <w:r w:rsidRPr="009D6B7C">
        <w:rPr>
          <w:rStyle w:val="Strong"/>
        </w:rPr>
        <w:t>necessary</w:t>
      </w:r>
      <w:r w:rsidRPr="009D6B7C">
        <w:t xml:space="preserve"> to an end or to the </w:t>
      </w:r>
      <w:r w:rsidRPr="009D6B7C">
        <w:rPr>
          <w:rStyle w:val="Strong"/>
        </w:rPr>
        <w:t>carrying out</w:t>
      </w:r>
      <w:r w:rsidRPr="009D6B7C">
        <w:t xml:space="preserve"> of a function”</w:t>
      </w:r>
    </w:p>
    <w:p w:rsidR="009D6B7C" w:rsidRDefault="009D6B7C" w:rsidP="00C823CC">
      <w:pPr>
        <w:ind w:firstLine="360"/>
      </w:pPr>
      <w:r w:rsidRPr="009D6B7C">
        <w:t>From</w:t>
      </w:r>
      <w:r>
        <w:rPr>
          <w:i/>
        </w:rPr>
        <w:t xml:space="preserve"> </w:t>
      </w:r>
      <w:hyperlink r:id="rId6" w:history="1">
        <w:r w:rsidRPr="005E107D">
          <w:rPr>
            <w:rStyle w:val="Hyperlink"/>
            <w:i/>
          </w:rPr>
          <w:t>Merriam-Webster Online</w:t>
        </w:r>
      </w:hyperlink>
      <w:r>
        <w:t xml:space="preserve"> Link Address: </w:t>
      </w:r>
      <w:r w:rsidRPr="009D6B7C">
        <w:t>https://www.merriam-webster.com/</w:t>
      </w:r>
    </w:p>
    <w:p w:rsidR="00C823CC" w:rsidRDefault="00C823CC" w:rsidP="00911B22">
      <w:r>
        <w:t>The core of these words is you can</w:t>
      </w:r>
      <w:r w:rsidRPr="009A44CE">
        <w:rPr>
          <w:rStyle w:val="Strong"/>
        </w:rPr>
        <w:t>not</w:t>
      </w:r>
      <w:r>
        <w:t xml:space="preserve"> have something </w:t>
      </w:r>
      <w:r w:rsidRPr="00A62527">
        <w:rPr>
          <w:b/>
        </w:rPr>
        <w:t xml:space="preserve">without </w:t>
      </w:r>
      <w:r w:rsidR="00CB4D77" w:rsidRPr="00CB4D77">
        <w:t>that something having</w:t>
      </w:r>
      <w:r w:rsidR="00CB4D77">
        <w:rPr>
          <w:b/>
        </w:rPr>
        <w:t xml:space="preserve"> </w:t>
      </w:r>
      <w:r>
        <w:t>something else:</w:t>
      </w:r>
    </w:p>
    <w:p w:rsidR="00A62527" w:rsidRDefault="009A44CE" w:rsidP="0027607D">
      <w:pPr>
        <w:pStyle w:val="ListParagraph"/>
        <w:numPr>
          <w:ilvl w:val="0"/>
          <w:numId w:val="16"/>
        </w:numPr>
      </w:pPr>
      <w:r>
        <w:t xml:space="preserve">You may have turned in </w:t>
      </w:r>
      <w:r w:rsidR="00A62527">
        <w:t>interesting paper</w:t>
      </w:r>
      <w:r w:rsidR="009A39CE">
        <w:t xml:space="preserve"> that got appla</w:t>
      </w:r>
      <w:r w:rsidR="00A9080B">
        <w:t>use before (and that was great)</w:t>
      </w:r>
    </w:p>
    <w:p w:rsidR="009A39CE" w:rsidRDefault="00A62527" w:rsidP="0027607D">
      <w:pPr>
        <w:pStyle w:val="ListParagraph"/>
        <w:numPr>
          <w:ilvl w:val="0"/>
          <w:numId w:val="16"/>
        </w:numPr>
      </w:pPr>
      <w:r>
        <w:t xml:space="preserve">But </w:t>
      </w:r>
      <w:r w:rsidR="00A9080B">
        <w:t>it is</w:t>
      </w:r>
      <w:r w:rsidR="009A39CE">
        <w:t xml:space="preserve"> not a </w:t>
      </w:r>
      <w:r w:rsidR="009A39CE" w:rsidRPr="005F44C4">
        <w:rPr>
          <w:rStyle w:val="Strong"/>
        </w:rPr>
        <w:t>history</w:t>
      </w:r>
      <w:r w:rsidR="009A39CE" w:rsidRPr="009A39CE">
        <w:rPr>
          <w:b/>
        </w:rPr>
        <w:t xml:space="preserve"> paper</w:t>
      </w:r>
      <w:r w:rsidR="009A39CE">
        <w:t xml:space="preserve"> u</w:t>
      </w:r>
      <w:r w:rsidR="00C823CC">
        <w:t xml:space="preserve">nless you </w:t>
      </w:r>
      <w:r w:rsidR="009A39CE">
        <w:t>me</w:t>
      </w:r>
      <w:r w:rsidR="00A9080B">
        <w:t>e</w:t>
      </w:r>
      <w:r w:rsidR="009A39CE">
        <w:t xml:space="preserve">t the </w:t>
      </w:r>
      <w:r w:rsidR="00CB4D77" w:rsidRPr="00CB4D77">
        <w:rPr>
          <w:rStyle w:val="Strong"/>
        </w:rPr>
        <w:t>requirements/prerequisites</w:t>
      </w:r>
      <w:r w:rsidR="005F44C4">
        <w:rPr>
          <w:rStyle w:val="Strong"/>
        </w:rPr>
        <w:t xml:space="preserve"> </w:t>
      </w:r>
      <w:r w:rsidR="009A44CE">
        <w:rPr>
          <w:rStyle w:val="Strong"/>
          <w:b w:val="0"/>
        </w:rPr>
        <w:t>for a WCJC history course</w:t>
      </w:r>
      <w:r w:rsidR="00CB4D77">
        <w:t>:</w:t>
      </w:r>
    </w:p>
    <w:p w:rsidR="009A39CE" w:rsidRDefault="009D6B7C" w:rsidP="0027607D">
      <w:pPr>
        <w:pStyle w:val="ListParagraph"/>
        <w:numPr>
          <w:ilvl w:val="1"/>
          <w:numId w:val="16"/>
        </w:numPr>
      </w:pPr>
      <w:r>
        <w:t>primary sources</w:t>
      </w:r>
    </w:p>
    <w:p w:rsidR="009A39CE" w:rsidRDefault="009D6B7C" w:rsidP="0027607D">
      <w:pPr>
        <w:pStyle w:val="ListParagraph"/>
        <w:numPr>
          <w:ilvl w:val="1"/>
          <w:numId w:val="16"/>
        </w:numPr>
      </w:pPr>
      <w:r>
        <w:t>reliable secondary sources</w:t>
      </w:r>
    </w:p>
    <w:p w:rsidR="009A39CE" w:rsidRDefault="009D6B7C" w:rsidP="0027607D">
      <w:pPr>
        <w:pStyle w:val="ListParagraph"/>
        <w:numPr>
          <w:ilvl w:val="1"/>
          <w:numId w:val="16"/>
        </w:numPr>
      </w:pPr>
      <w:r>
        <w:t>accurate citation</w:t>
      </w:r>
    </w:p>
    <w:p w:rsidR="009A39CE" w:rsidRDefault="009A39CE" w:rsidP="0027607D">
      <w:pPr>
        <w:pStyle w:val="ListParagraph"/>
        <w:numPr>
          <w:ilvl w:val="1"/>
          <w:numId w:val="16"/>
        </w:numPr>
      </w:pPr>
      <w:r>
        <w:t xml:space="preserve">a developed argument </w:t>
      </w:r>
      <w:r w:rsidR="009A44CE">
        <w:t>(in the common sense term, figuring things out)</w:t>
      </w:r>
    </w:p>
    <w:p w:rsidR="00CB4D77" w:rsidRDefault="00A62527" w:rsidP="009A39CE">
      <w:pPr>
        <w:ind w:left="1080"/>
      </w:pPr>
      <w:r>
        <w:t>The syllabus covers these History Department requirements and, as I currently under</w:t>
      </w:r>
      <w:r w:rsidR="00A9080B">
        <w:t>stand it, the source of those r</w:t>
      </w:r>
      <w:r w:rsidR="009A39CE">
        <w:t>equirements is</w:t>
      </w:r>
      <w:r>
        <w:t xml:space="preserve"> the Texas Master Syllabus (now my name for this may </w:t>
      </w:r>
      <w:r w:rsidR="00A9080B">
        <w:t>not be right</w:t>
      </w:r>
      <w:r>
        <w:t>)</w:t>
      </w:r>
      <w:r w:rsidR="009A39CE">
        <w:t xml:space="preserve">. </w:t>
      </w:r>
    </w:p>
    <w:p w:rsidR="00CB4D77" w:rsidRDefault="00A9080B" w:rsidP="00CB4D77">
      <w:pPr>
        <w:ind w:left="1080"/>
      </w:pPr>
      <w:r>
        <w:t>F</w:t>
      </w:r>
      <w:r w:rsidR="00CB4D77">
        <w:t xml:space="preserve">rom what I know about not just the discipline of history but </w:t>
      </w:r>
      <w:r w:rsidR="00FB3BD6">
        <w:t>figuring things out on a job</w:t>
      </w:r>
      <w:r w:rsidR="00CB4D77">
        <w:t xml:space="preserve"> and </w:t>
      </w:r>
      <w:r w:rsidR="00FB3BD6">
        <w:t>for life decisions</w:t>
      </w:r>
      <w:r w:rsidR="00CB4D77">
        <w:t>, the requ</w:t>
      </w:r>
      <w:r w:rsidR="00FB3BD6">
        <w:t xml:space="preserve">irements </w:t>
      </w:r>
      <w:r>
        <w:t>and this experience are</w:t>
      </w:r>
      <w:r w:rsidR="00FB3BD6">
        <w:t xml:space="preserve"> in your interest. </w:t>
      </w:r>
    </w:p>
    <w:p w:rsidR="009A39CE" w:rsidRPr="00CB4D77" w:rsidRDefault="00CB4D77" w:rsidP="009A39CE">
      <w:pPr>
        <w:ind w:left="1080"/>
      </w:pPr>
      <w:r>
        <w:t xml:space="preserve">Texas also </w:t>
      </w:r>
      <w:r w:rsidR="009A39CE">
        <w:t xml:space="preserve">requires that writing work is </w:t>
      </w:r>
      <w:r w:rsidR="009A39CE" w:rsidRPr="009A39CE">
        <w:rPr>
          <w:b/>
        </w:rPr>
        <w:t xml:space="preserve">30% </w:t>
      </w:r>
      <w:r w:rsidR="009A39CE" w:rsidRPr="00FB3BD6">
        <w:t xml:space="preserve">of your </w:t>
      </w:r>
      <w:r w:rsidR="009A39CE" w:rsidRPr="009A39CE">
        <w:rPr>
          <w:b/>
        </w:rPr>
        <w:t>letter grade</w:t>
      </w:r>
      <w:r w:rsidR="009A39CE">
        <w:rPr>
          <w:b/>
        </w:rPr>
        <w:t xml:space="preserve"> </w:t>
      </w:r>
      <w:r w:rsidR="009A39CE" w:rsidRPr="00FB3BD6">
        <w:t>for</w:t>
      </w:r>
      <w:r w:rsidR="009A39CE">
        <w:rPr>
          <w:b/>
        </w:rPr>
        <w:t xml:space="preserve"> </w:t>
      </w:r>
      <w:r w:rsidR="00FB3BD6">
        <w:rPr>
          <w:b/>
        </w:rPr>
        <w:t>history c</w:t>
      </w:r>
      <w:r w:rsidR="009A39CE">
        <w:rPr>
          <w:b/>
        </w:rPr>
        <w:t>ourse</w:t>
      </w:r>
      <w:r w:rsidR="00FB3BD6">
        <w:rPr>
          <w:b/>
        </w:rPr>
        <w:t>s</w:t>
      </w:r>
      <w:r w:rsidR="009A39CE">
        <w:rPr>
          <w:b/>
        </w:rPr>
        <w:t>.</w:t>
      </w:r>
      <w:r>
        <w:rPr>
          <w:b/>
        </w:rPr>
        <w:t xml:space="preserve"> </w:t>
      </w:r>
    </w:p>
    <w:p w:rsidR="00A62527" w:rsidRDefault="009A39CE" w:rsidP="0027607D">
      <w:pPr>
        <w:pStyle w:val="ListParagraph"/>
        <w:numPr>
          <w:ilvl w:val="0"/>
          <w:numId w:val="16"/>
        </w:numPr>
      </w:pPr>
      <w:r>
        <w:t>That 30% of your letter grade means I am doing everything</w:t>
      </w:r>
      <w:r w:rsidR="00CB4D77">
        <w:t xml:space="preserve"> I can to get you to notice that a </w:t>
      </w:r>
      <w:r w:rsidR="00CB4D77" w:rsidRPr="009A44CE">
        <w:rPr>
          <w:rStyle w:val="Strong"/>
        </w:rPr>
        <w:t xml:space="preserve">history </w:t>
      </w:r>
      <w:r w:rsidR="00CB4D77">
        <w:t xml:space="preserve">paper is </w:t>
      </w:r>
      <w:r w:rsidR="00CB4D77" w:rsidRPr="009A44CE">
        <w:rPr>
          <w:rStyle w:val="Strong"/>
        </w:rPr>
        <w:t>different</w:t>
      </w:r>
      <w:r w:rsidR="00CB4D77">
        <w:t xml:space="preserve"> beca</w:t>
      </w:r>
      <w:r w:rsidR="00A9080B">
        <w:t xml:space="preserve">use it has </w:t>
      </w:r>
      <w:r w:rsidR="00A9080B" w:rsidRPr="009A44CE">
        <w:rPr>
          <w:rStyle w:val="Strong"/>
        </w:rPr>
        <w:t xml:space="preserve">different </w:t>
      </w:r>
      <w:r w:rsidR="00CB4D77" w:rsidRPr="009A44CE">
        <w:rPr>
          <w:rStyle w:val="Strong"/>
        </w:rPr>
        <w:t>requirements</w:t>
      </w:r>
      <w:r w:rsidR="00CB4D77">
        <w:t>/</w:t>
      </w:r>
      <w:r w:rsidR="00CB4D77" w:rsidRPr="009A44CE">
        <w:rPr>
          <w:rStyle w:val="Strong"/>
        </w:rPr>
        <w:t>prerequisites</w:t>
      </w:r>
      <w:r w:rsidR="00CB4D77">
        <w:t xml:space="preserve">. </w:t>
      </w:r>
    </w:p>
    <w:p w:rsidR="00CB442D" w:rsidRPr="00911B22" w:rsidRDefault="00CB4D77" w:rsidP="00CB4D77">
      <w:r w:rsidRPr="00FB3BD6">
        <w:rPr>
          <w:b/>
        </w:rPr>
        <w:t>Personal Comment:</w:t>
      </w:r>
      <w:r>
        <w:t xml:space="preserve"> Why all this stuff about Requirements? This is my desper</w:t>
      </w:r>
      <w:r w:rsidR="00A9080B">
        <w:t>ate attempt to try to help you.</w:t>
      </w:r>
    </w:p>
    <w:p w:rsidR="00365677" w:rsidRDefault="00365677" w:rsidP="0027607D">
      <w:pPr>
        <w:pStyle w:val="Heading2"/>
        <w:numPr>
          <w:ilvl w:val="0"/>
          <w:numId w:val="1"/>
        </w:numPr>
      </w:pPr>
      <w:bookmarkStart w:id="2" w:name="_Toc38099982"/>
      <w:r w:rsidRPr="00CB4D77">
        <w:t xml:space="preserve">Requirements for Your Post: Format, </w:t>
      </w:r>
      <w:r w:rsidR="006F3C92" w:rsidRPr="00CB4D77">
        <w:t>Maximum Word Count</w:t>
      </w:r>
      <w:r w:rsidRPr="00CB4D77">
        <w:t>,</w:t>
      </w:r>
      <w:r w:rsidR="006570CA" w:rsidRPr="00CB4D77">
        <w:t xml:space="preserve"> and </w:t>
      </w:r>
      <w:r w:rsidR="00123616">
        <w:t>Readability of Punctuation</w:t>
      </w:r>
      <w:bookmarkEnd w:id="2"/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9119"/>
      </w:tblGrid>
      <w:tr w:rsidR="00365677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>Format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0CA" w:rsidRPr="00164690" w:rsidRDefault="00365677" w:rsidP="00FA04D8">
            <w:r w:rsidRPr="00164690">
              <w:t xml:space="preserve">Do </w:t>
            </w:r>
            <w:r w:rsidRPr="00164690">
              <w:rPr>
                <w:b/>
              </w:rPr>
              <w:t>not</w:t>
            </w:r>
            <w:r w:rsidRPr="00164690">
              <w:t xml:space="preserve"> try to do format when posting in the D</w:t>
            </w:r>
            <w:r w:rsidR="006570CA" w:rsidRPr="00164690">
              <w:t xml:space="preserve">iscussion Tool. The </w:t>
            </w:r>
            <w:r w:rsidR="006570CA" w:rsidRPr="00164690">
              <w:rPr>
                <w:b/>
              </w:rPr>
              <w:t xml:space="preserve">only </w:t>
            </w:r>
            <w:r w:rsidR="006570CA" w:rsidRPr="00164690">
              <w:t xml:space="preserve">formatting </w:t>
            </w:r>
            <w:r w:rsidRPr="00164690">
              <w:t>that works successfully is</w:t>
            </w:r>
            <w:r w:rsidR="006570CA" w:rsidRPr="00164690">
              <w:t>:</w:t>
            </w:r>
          </w:p>
          <w:p w:rsidR="006570CA" w:rsidRPr="004A2F37" w:rsidRDefault="006570CA" w:rsidP="00164690">
            <w:pPr>
              <w:pStyle w:val="ListParagraph"/>
              <w:numPr>
                <w:ilvl w:val="0"/>
                <w:numId w:val="9"/>
              </w:numPr>
              <w:rPr>
                <w:color w:val="CC00CC"/>
              </w:rPr>
            </w:pPr>
            <w:r w:rsidRPr="00164690">
              <w:t>A blank line between paragraphs</w:t>
            </w:r>
            <w:r w:rsidR="004A2F37">
              <w:t xml:space="preserve"> </w:t>
            </w:r>
            <w:r w:rsidR="004A2F37" w:rsidRPr="008C7BFA">
              <w:rPr>
                <w:b/>
                <w:shd w:val="clear" w:color="auto" w:fill="F4B083"/>
              </w:rPr>
              <w:t>or</w:t>
            </w:r>
            <w:r w:rsidR="004A2F37" w:rsidRPr="008C7BFA">
              <w:rPr>
                <w:shd w:val="clear" w:color="auto" w:fill="F4B083"/>
              </w:rPr>
              <w:t xml:space="preserve"> indent paragraphs as shown in this discussion near the top of Part 1: Evidence Draft:</w:t>
            </w:r>
            <w:r w:rsidR="004A2F37">
              <w:t xml:space="preserve"> </w:t>
            </w:r>
            <w:r w:rsidR="004A2F37" w:rsidRPr="004A2F37">
              <w:rPr>
                <w:b/>
                <w:color w:val="CC00CC"/>
              </w:rPr>
              <w:t>What does this paper look like?</w:t>
            </w:r>
          </w:p>
          <w:p w:rsidR="00365677" w:rsidRPr="00164690" w:rsidRDefault="006570CA" w:rsidP="00164690">
            <w:pPr>
              <w:pStyle w:val="ListParagraph"/>
              <w:numPr>
                <w:ilvl w:val="0"/>
                <w:numId w:val="9"/>
              </w:numPr>
            </w:pPr>
            <w:r w:rsidRPr="00164690">
              <w:t xml:space="preserve">Perhaps </w:t>
            </w:r>
            <w:r w:rsidR="00365677" w:rsidRPr="00164690">
              <w:t>italic or bold for a word if grammatically co</w:t>
            </w:r>
            <w:r w:rsidRPr="00164690">
              <w:t>rrect to do that italic or bold</w:t>
            </w:r>
          </w:p>
          <w:p w:rsidR="00365677" w:rsidRPr="00164690" w:rsidRDefault="00365677" w:rsidP="00CB442D">
            <w:r w:rsidRPr="00164690">
              <w:rPr>
                <w:rStyle w:val="Strong"/>
              </w:rPr>
              <w:t>Reminder</w:t>
            </w:r>
            <w:r w:rsidR="00CB442D">
              <w:t xml:space="preserve">: </w:t>
            </w:r>
            <w:r w:rsidR="00CB442D">
              <w:rPr>
                <w:rStyle w:val="Strong"/>
              </w:rPr>
              <w:t>No</w:t>
            </w:r>
            <w:r w:rsidRPr="00164690">
              <w:t xml:space="preserve"> footnotes for citation</w:t>
            </w:r>
            <w:r w:rsidR="006570CA" w:rsidRPr="00164690">
              <w:t xml:space="preserve">. </w:t>
            </w:r>
            <w:r w:rsidR="006570CA" w:rsidRPr="00164690">
              <w:rPr>
                <w:b/>
              </w:rPr>
              <w:t>FYI:</w:t>
            </w:r>
            <w:r w:rsidR="006570CA" w:rsidRPr="00164690">
              <w:t xml:space="preserve"> Footnotes did</w:t>
            </w:r>
            <w:r w:rsidR="006570CA" w:rsidRPr="00CB442D">
              <w:rPr>
                <w:rStyle w:val="Strong"/>
              </w:rPr>
              <w:t xml:space="preserve"> not</w:t>
            </w:r>
            <w:r w:rsidR="006570CA" w:rsidRPr="00164690">
              <w:t xml:space="preserve"> wor</w:t>
            </w:r>
            <w:r w:rsidR="00CB442D">
              <w:t>k well for readability of posts.</w:t>
            </w:r>
          </w:p>
        </w:tc>
      </w:tr>
      <w:tr w:rsidR="00365677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>Length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FA04D8">
            <w:r w:rsidRPr="00164690">
              <w:t xml:space="preserve">400 words absolute </w:t>
            </w:r>
            <w:r w:rsidRPr="00164690">
              <w:rPr>
                <w:b/>
              </w:rPr>
              <w:t>maximum</w:t>
            </w:r>
            <w:r w:rsidRPr="00164690">
              <w:t xml:space="preserve"> – </w:t>
            </w:r>
            <w:r w:rsidRPr="00164690">
              <w:rPr>
                <w:b/>
              </w:rPr>
              <w:t>Less</w:t>
            </w:r>
            <w:r w:rsidRPr="00164690">
              <w:t xml:space="preserve"> is better. </w:t>
            </w:r>
          </w:p>
        </w:tc>
      </w:tr>
      <w:tr w:rsidR="00365677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>Punctuation</w:t>
            </w:r>
            <w:r w:rsidR="0070381A" w:rsidRPr="00164690">
              <w:t xml:space="preserve"> for </w:t>
            </w:r>
            <w:r w:rsidR="00204A28" w:rsidRPr="00164690">
              <w:t>readability</w:t>
            </w:r>
            <w:r w:rsidR="006F3C92" w:rsidRPr="00164690">
              <w:t xml:space="preserve"> -“”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28" w:rsidRPr="00164690" w:rsidRDefault="00365677" w:rsidP="00FA04D8">
            <w:r w:rsidRPr="00164690">
              <w:t xml:space="preserve">Make sure punctuation is accurate </w:t>
            </w:r>
            <w:r w:rsidR="00204A28" w:rsidRPr="00164690">
              <w:t>if you are quoting something, including accurately using quotation marks in pairs. Quotations require:</w:t>
            </w:r>
          </w:p>
          <w:p w:rsidR="00204A28" w:rsidRPr="00164690" w:rsidRDefault="00204A28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An </w:t>
            </w:r>
            <w:r w:rsidRPr="00164690">
              <w:rPr>
                <w:rStyle w:val="Strong"/>
              </w:rPr>
              <w:t>opening</w:t>
            </w:r>
            <w:r w:rsidRPr="00164690">
              <w:t xml:space="preserve"> quotation mark (</w:t>
            </w:r>
            <w:r w:rsidRPr="00164690">
              <w:rPr>
                <w:rStyle w:val="Strong"/>
                <w:sz w:val="28"/>
                <w:szCs w:val="28"/>
              </w:rPr>
              <w:t>“</w:t>
            </w:r>
            <w:r w:rsidRPr="00164690">
              <w:t>) at the beginning of the author’s words that you are using</w:t>
            </w:r>
          </w:p>
          <w:p w:rsidR="00204A28" w:rsidRPr="00164690" w:rsidRDefault="00204A28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 </w:t>
            </w:r>
            <w:r w:rsidRPr="00164690">
              <w:rPr>
                <w:rStyle w:val="Strong"/>
              </w:rPr>
              <w:t>closing</w:t>
            </w:r>
            <w:r w:rsidRPr="00164690">
              <w:t xml:space="preserve"> quotation mark (</w:t>
            </w:r>
            <w:r w:rsidRPr="00164690">
              <w:rPr>
                <w:rStyle w:val="Strong"/>
                <w:sz w:val="28"/>
                <w:szCs w:val="28"/>
              </w:rPr>
              <w:t>”</w:t>
            </w:r>
            <w:r w:rsidRPr="00164690">
              <w:t>) at the ending</w:t>
            </w:r>
          </w:p>
          <w:p w:rsidR="00365677" w:rsidRPr="00164690" w:rsidRDefault="00365677" w:rsidP="00FA04D8">
            <w:r w:rsidRPr="00164690">
              <w:t xml:space="preserve">Keep it simple by using this </w:t>
            </w:r>
            <w:hyperlink w:anchor="_Brain_Trick_for" w:history="1">
              <w:r w:rsidRPr="00164690">
                <w:rPr>
                  <w:rStyle w:val="Hyperlink"/>
                </w:rPr>
                <w:t>Brain Trick</w:t>
              </w:r>
            </w:hyperlink>
            <w:r w:rsidRPr="00164690">
              <w:t xml:space="preserve"> (This link goes to the bottom of this webpage.)</w:t>
            </w:r>
          </w:p>
        </w:tc>
      </w:tr>
      <w:tr w:rsidR="005D0E1B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B" w:rsidRPr="00164690" w:rsidRDefault="006F3C92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 xml:space="preserve">Punctuation </w:t>
            </w:r>
            <w:r w:rsidR="0070381A" w:rsidRPr="00164690">
              <w:t>for</w:t>
            </w:r>
            <w:r w:rsidRPr="00164690">
              <w:t xml:space="preserve"> readability – ()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B" w:rsidRPr="00164690" w:rsidRDefault="005D0E1B" w:rsidP="00FA04D8">
            <w:r w:rsidRPr="00164690">
              <w:t xml:space="preserve">Make sure punctuation is accurate with inline citation, including accurately using parentheses in pairs. Parenthesis require: </w:t>
            </w:r>
          </w:p>
          <w:p w:rsidR="005D0E1B" w:rsidRPr="00164690" w:rsidRDefault="005D0E1B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An </w:t>
            </w:r>
            <w:r w:rsidRPr="00164690">
              <w:rPr>
                <w:rStyle w:val="Strong"/>
              </w:rPr>
              <w:t>opening</w:t>
            </w:r>
            <w:r w:rsidRPr="00164690">
              <w:t xml:space="preserve"> parenthesis—</w:t>
            </w:r>
            <w:r w:rsidR="006F3C92" w:rsidRPr="00164690">
              <w:t xml:space="preserve"> </w:t>
            </w:r>
            <w:r w:rsidRPr="00164690">
              <w:t>(</w:t>
            </w:r>
            <w:r w:rsidR="006F3C92" w:rsidRPr="00164690">
              <w:t xml:space="preserve"> </w:t>
            </w:r>
            <w:r w:rsidRPr="00164690">
              <w:t>—at the beginning of the required name of the source</w:t>
            </w:r>
          </w:p>
          <w:p w:rsidR="005D0E1B" w:rsidRPr="00164690" w:rsidRDefault="005D0E1B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 </w:t>
            </w:r>
            <w:r w:rsidRPr="00164690">
              <w:rPr>
                <w:rStyle w:val="Strong"/>
              </w:rPr>
              <w:t>closing</w:t>
            </w:r>
            <w:r w:rsidRPr="00164690">
              <w:t xml:space="preserve"> </w:t>
            </w:r>
            <w:r w:rsidR="006F3C92" w:rsidRPr="00164690">
              <w:t xml:space="preserve">parenthesis </w:t>
            </w:r>
            <w:r w:rsidRPr="00164690">
              <w:t>—</w:t>
            </w:r>
            <w:r w:rsidRPr="00164690">
              <w:rPr>
                <w:sz w:val="24"/>
              </w:rPr>
              <w:t>)</w:t>
            </w:r>
            <w:r w:rsidR="006F3C92" w:rsidRPr="00164690">
              <w:rPr>
                <w:sz w:val="24"/>
              </w:rPr>
              <w:t xml:space="preserve"> </w:t>
            </w:r>
            <w:r w:rsidRPr="00164690">
              <w:t>—at the ending</w:t>
            </w:r>
          </w:p>
        </w:tc>
      </w:tr>
    </w:tbl>
    <w:p w:rsidR="00D726E0" w:rsidRDefault="00D726E0" w:rsidP="0027607D">
      <w:pPr>
        <w:pStyle w:val="Heading2"/>
        <w:numPr>
          <w:ilvl w:val="0"/>
          <w:numId w:val="1"/>
        </w:numPr>
      </w:pPr>
      <w:bookmarkStart w:id="3" w:name="_Toc38099983"/>
      <w:r>
        <w:t>Recommended Sources to Use</w:t>
      </w:r>
      <w:r w:rsidR="002770E7">
        <w:t xml:space="preserve"> Before You Read the Other Sources</w:t>
      </w:r>
      <w:r w:rsidR="005D0E1B">
        <w:t xml:space="preserve"> + 1 Requirement</w:t>
      </w:r>
      <w:bookmarkEnd w:id="3"/>
    </w:p>
    <w:p w:rsidR="00D726E0" w:rsidRDefault="007D29CD" w:rsidP="00245637">
      <w:pPr>
        <w:pStyle w:val="ListParagraph"/>
        <w:numPr>
          <w:ilvl w:val="0"/>
          <w:numId w:val="28"/>
        </w:numPr>
      </w:pPr>
      <w:r>
        <w:t>The Scarcity and Surplus</w:t>
      </w:r>
      <w:r w:rsidR="00D726E0">
        <w:t xml:space="preserve"> link </w:t>
      </w:r>
      <w:r>
        <w:t xml:space="preserve">provided with a Learning Quiz in Unit 1 </w:t>
      </w:r>
      <w:r w:rsidR="00D726E0">
        <w:t>is highly recommended to help you think in a common sense way about change by noticing what is scarce and what is surplus</w:t>
      </w:r>
      <w:r w:rsidR="00A272B9">
        <w:t xml:space="preserve"> in the time periods</w:t>
      </w:r>
      <w:r w:rsidR="00D726E0">
        <w:t xml:space="preserve">. To see if it helps you, click </w:t>
      </w:r>
      <w:hyperlink r:id="rId7" w:history="1">
        <w:r w:rsidR="00D726E0" w:rsidRPr="00F345B4">
          <w:rPr>
            <w:rStyle w:val="Hyperlink"/>
          </w:rPr>
          <w:t>here for Scarcity and Surplus</w:t>
        </w:r>
      </w:hyperlink>
      <w:r w:rsidR="00D726E0">
        <w:t xml:space="preserve">. Link Address: </w:t>
      </w:r>
      <w:r w:rsidR="00D726E0" w:rsidRPr="00D73788">
        <w:t>http://www.cjbibus.com/1301_Unit_1_Lesson_2_Scarce_Surplus_Anthony_Johnson_to_Bacons_Rebellion.htm</w:t>
      </w:r>
      <w:r>
        <w:t xml:space="preserve"> </w:t>
      </w:r>
    </w:p>
    <w:p w:rsidR="00D726E0" w:rsidRPr="006038FD" w:rsidRDefault="00D726E0" w:rsidP="00245637">
      <w:pPr>
        <w:pStyle w:val="ListParagraph"/>
        <w:numPr>
          <w:ilvl w:val="0"/>
          <w:numId w:val="28"/>
        </w:numPr>
      </w:pPr>
      <w:r>
        <w:t>Definitions to Help You (located just below the required video)</w:t>
      </w:r>
      <w:r w:rsidR="007D29CD">
        <w:t xml:space="preserve"> –</w:t>
      </w:r>
      <w:r w:rsidR="005D0E1B">
        <w:t xml:space="preserve">You are </w:t>
      </w:r>
      <w:r w:rsidR="005D0E1B" w:rsidRPr="005D0E1B">
        <w:rPr>
          <w:rStyle w:val="Strong"/>
        </w:rPr>
        <w:t>not</w:t>
      </w:r>
      <w:r w:rsidR="005D0E1B">
        <w:t xml:space="preserve"> required to quote these definitions</w:t>
      </w:r>
      <w:r w:rsidR="0070381A">
        <w:t xml:space="preserve"> or to cite them</w:t>
      </w:r>
      <w:r w:rsidR="00CD7649">
        <w:t xml:space="preserve">. </w:t>
      </w:r>
      <w:r w:rsidR="00CD7649" w:rsidRPr="00CD7649">
        <w:rPr>
          <w:b/>
          <w:shd w:val="clear" w:color="auto" w:fill="FFC000"/>
        </w:rPr>
        <w:t>Caution:</w:t>
      </w:r>
      <w:r w:rsidR="005D0E1B">
        <w:t xml:space="preserve"> </w:t>
      </w:r>
      <w:r w:rsidR="00CD7649" w:rsidRPr="000E3739">
        <w:rPr>
          <w:rStyle w:val="Strong"/>
        </w:rPr>
        <w:t>But</w:t>
      </w:r>
      <w:r w:rsidR="005D0E1B" w:rsidRPr="000E3739">
        <w:rPr>
          <w:rStyle w:val="Strong"/>
        </w:rPr>
        <w:t xml:space="preserve"> </w:t>
      </w:r>
      <w:r w:rsidR="005D0E1B">
        <w:t xml:space="preserve">you are </w:t>
      </w:r>
      <w:r w:rsidR="005D0E1B" w:rsidRPr="005D0E1B">
        <w:rPr>
          <w:rStyle w:val="Strong"/>
        </w:rPr>
        <w:t xml:space="preserve">required to </w:t>
      </w:r>
      <w:r w:rsidR="000E3739">
        <w:rPr>
          <w:rStyle w:val="Strong"/>
        </w:rPr>
        <w:t xml:space="preserve">read and </w:t>
      </w:r>
      <w:r w:rsidR="005D0E1B" w:rsidRPr="005D0E1B">
        <w:rPr>
          <w:rStyle w:val="Strong"/>
        </w:rPr>
        <w:t>use correctly</w:t>
      </w:r>
      <w:r w:rsidR="005D0E1B">
        <w:t xml:space="preserve"> the words </w:t>
      </w:r>
      <w:r w:rsidR="005D0E1B" w:rsidRPr="005D0E1B">
        <w:rPr>
          <w:i/>
        </w:rPr>
        <w:t>servitude</w:t>
      </w:r>
      <w:r w:rsidR="005D0E1B">
        <w:t xml:space="preserve">, </w:t>
      </w:r>
      <w:r w:rsidR="005D0E1B" w:rsidRPr="005D0E1B">
        <w:rPr>
          <w:i/>
        </w:rPr>
        <w:t>freeman</w:t>
      </w:r>
      <w:r w:rsidR="005D0E1B">
        <w:t xml:space="preserve">, </w:t>
      </w:r>
      <w:r w:rsidR="005D0E1B" w:rsidRPr="005D0E1B">
        <w:rPr>
          <w:i/>
        </w:rPr>
        <w:t>indentured servant</w:t>
      </w:r>
      <w:r w:rsidR="005D0E1B">
        <w:t xml:space="preserve">, and </w:t>
      </w:r>
      <w:r w:rsidR="007D29CD" w:rsidRPr="005D0E1B">
        <w:rPr>
          <w:i/>
        </w:rPr>
        <w:t>slave</w:t>
      </w:r>
      <w:r w:rsidR="007D29CD">
        <w:t xml:space="preserve">. </w:t>
      </w:r>
    </w:p>
    <w:p w:rsidR="002C10E3" w:rsidRPr="003853D0" w:rsidRDefault="003E3EA0" w:rsidP="0027607D">
      <w:pPr>
        <w:pStyle w:val="Heading2"/>
        <w:numPr>
          <w:ilvl w:val="0"/>
          <w:numId w:val="1"/>
        </w:numPr>
      </w:pPr>
      <w:bookmarkStart w:id="4" w:name="_Toc38099984"/>
      <w:r>
        <w:t xml:space="preserve">Required </w:t>
      </w:r>
      <w:r w:rsidR="00D73788">
        <w:t xml:space="preserve">Sources: Primaries, </w:t>
      </w:r>
      <w:r>
        <w:t>Textbook Pages</w:t>
      </w:r>
      <w:r w:rsidR="00D73788">
        <w:t>,</w:t>
      </w:r>
      <w:r w:rsidR="002B5F52">
        <w:t xml:space="preserve"> and What to Use in the </w:t>
      </w:r>
      <w:r w:rsidR="00D73788">
        <w:t xml:space="preserve">Video </w:t>
      </w:r>
      <w:r w:rsidR="00D73788">
        <w:rPr>
          <w:i/>
        </w:rPr>
        <w:t>Settling the Southern Colonies</w:t>
      </w:r>
      <w:bookmarkEnd w:id="4"/>
      <w:r w:rsidR="00456250">
        <w:t xml:space="preserve"> </w:t>
      </w:r>
    </w:p>
    <w:p w:rsidR="00D73788" w:rsidRDefault="00D73788">
      <w:r>
        <w:t xml:space="preserve">Requirements: </w:t>
      </w:r>
    </w:p>
    <w:p w:rsidR="00D73788" w:rsidRPr="00454780" w:rsidRDefault="00D73788" w:rsidP="00454780">
      <w:pPr>
        <w:pStyle w:val="ListParagraph"/>
        <w:numPr>
          <w:ilvl w:val="0"/>
          <w:numId w:val="21"/>
        </w:numPr>
        <w:spacing w:line="231" w:lineRule="atLeast"/>
        <w:rPr>
          <w:rFonts w:eastAsia="Times New Roman"/>
        </w:rPr>
      </w:pPr>
      <w:r w:rsidRPr="00454780">
        <w:rPr>
          <w:rFonts w:eastAsia="Times New Roman"/>
        </w:rPr>
        <w:t xml:space="preserve">You </w:t>
      </w:r>
      <w:r w:rsidR="00F8158C" w:rsidRPr="00454780">
        <w:rPr>
          <w:rFonts w:eastAsia="Times New Roman"/>
        </w:rPr>
        <w:t xml:space="preserve">must </w:t>
      </w:r>
      <w:r w:rsidRPr="00454780">
        <w:rPr>
          <w:rFonts w:eastAsia="Times New Roman"/>
        </w:rPr>
        <w:t xml:space="preserve">read </w:t>
      </w:r>
      <w:r w:rsidR="00F8158C" w:rsidRPr="00454780">
        <w:rPr>
          <w:rFonts w:eastAsia="Times New Roman"/>
          <w:b/>
          <w:bCs/>
        </w:rPr>
        <w:t>all</w:t>
      </w:r>
      <w:r w:rsidR="00F8158C" w:rsidRPr="00454780">
        <w:rPr>
          <w:rFonts w:eastAsia="Times New Roman"/>
        </w:rPr>
        <w:t xml:space="preserve"> of </w:t>
      </w:r>
      <w:r w:rsidRPr="00454780">
        <w:rPr>
          <w:rFonts w:eastAsia="Times New Roman"/>
        </w:rPr>
        <w:t>the</w:t>
      </w:r>
      <w:r w:rsidRPr="00454780">
        <w:rPr>
          <w:rFonts w:eastAsia="Times New Roman"/>
          <w:b/>
          <w:bCs/>
        </w:rPr>
        <w:t xml:space="preserve"> listed</w:t>
      </w:r>
      <w:r w:rsidRPr="00454780">
        <w:rPr>
          <w:rFonts w:eastAsia="Times New Roman"/>
        </w:rPr>
        <w:t xml:space="preserve"> textbook pages</w:t>
      </w:r>
      <w:r w:rsidR="00F8158C" w:rsidRPr="00454780">
        <w:rPr>
          <w:rFonts w:eastAsia="Times New Roman"/>
        </w:rPr>
        <w:t xml:space="preserve"> (and </w:t>
      </w:r>
      <w:r w:rsidR="00F8158C" w:rsidRPr="00454780">
        <w:rPr>
          <w:rFonts w:eastAsia="Times New Roman"/>
          <w:b/>
          <w:bCs/>
        </w:rPr>
        <w:t>no</w:t>
      </w:r>
      <w:r w:rsidR="00F8158C" w:rsidRPr="00454780">
        <w:rPr>
          <w:rFonts w:eastAsia="Times New Roman"/>
        </w:rPr>
        <w:t xml:space="preserve"> other</w:t>
      </w:r>
      <w:r w:rsidR="00464035" w:rsidRPr="00454780">
        <w:rPr>
          <w:rFonts w:eastAsia="Times New Roman"/>
        </w:rPr>
        <w:t xml:space="preserve"> pages</w:t>
      </w:r>
      <w:r w:rsidR="00F8158C" w:rsidRPr="00454780">
        <w:rPr>
          <w:rFonts w:eastAsia="Times New Roman"/>
        </w:rPr>
        <w:t xml:space="preserve">) </w:t>
      </w:r>
      <w:r w:rsidR="003E3EA0" w:rsidRPr="00454780">
        <w:rPr>
          <w:rFonts w:eastAsia="Times New Roman"/>
        </w:rPr>
        <w:t xml:space="preserve">and must cite </w:t>
      </w:r>
      <w:r w:rsidR="003E3EA0" w:rsidRPr="00454780">
        <w:rPr>
          <w:rFonts w:eastAsia="Times New Roman"/>
          <w:b/>
          <w:bCs/>
        </w:rPr>
        <w:t>at least one page</w:t>
      </w:r>
      <w:r w:rsidR="003E3EA0" w:rsidRPr="00454780">
        <w:rPr>
          <w:rFonts w:eastAsia="Times New Roman"/>
        </w:rPr>
        <w:t xml:space="preserve"> for </w:t>
      </w:r>
      <w:r w:rsidR="003E3EA0" w:rsidRPr="00454780">
        <w:rPr>
          <w:rFonts w:eastAsia="Times New Roman"/>
          <w:b/>
          <w:bCs/>
        </w:rPr>
        <w:t xml:space="preserve">each </w:t>
      </w:r>
      <w:r w:rsidR="003E3EA0" w:rsidRPr="00454780">
        <w:rPr>
          <w:rFonts w:eastAsia="Times New Roman"/>
        </w:rPr>
        <w:t>primary.</w:t>
      </w:r>
      <w:r w:rsidR="00464035" w:rsidRPr="00454780">
        <w:rPr>
          <w:rFonts w:eastAsia="Times New Roman"/>
        </w:rPr>
        <w:t xml:space="preserve"> </w:t>
      </w:r>
      <w:r w:rsidR="000E3739" w:rsidRPr="00454780">
        <w:rPr>
          <w:rFonts w:eastAsia="Times New Roman"/>
        </w:rPr>
        <w:t>Caution:</w:t>
      </w:r>
      <w:r w:rsidR="00464035" w:rsidRPr="00454780">
        <w:rPr>
          <w:rFonts w:eastAsia="Times New Roman"/>
        </w:rPr>
        <w:t xml:space="preserve"> If you think that another page should have been listed, email for approval before you use it. </w:t>
      </w:r>
    </w:p>
    <w:p w:rsidR="002C10E3" w:rsidRDefault="00291CF2" w:rsidP="00454780">
      <w:pPr>
        <w:pStyle w:val="ListParagraph"/>
        <w:numPr>
          <w:ilvl w:val="0"/>
          <w:numId w:val="21"/>
        </w:numPr>
        <w:spacing w:line="231" w:lineRule="atLeast"/>
      </w:pPr>
      <w:r w:rsidRPr="00454780">
        <w:rPr>
          <w:rFonts w:eastAsia="Times New Roman"/>
        </w:rPr>
        <w:t>You</w:t>
      </w:r>
      <w:r>
        <w:t xml:space="preserve"> </w:t>
      </w:r>
      <w:r w:rsidR="00D73788">
        <w:t xml:space="preserve">must </w:t>
      </w:r>
      <w:r>
        <w:t xml:space="preserve">watch </w:t>
      </w:r>
      <w:r w:rsidRPr="00F8158C">
        <w:rPr>
          <w:b/>
        </w:rPr>
        <w:t xml:space="preserve">all </w:t>
      </w:r>
      <w:r>
        <w:t>of the parts of the Vide</w:t>
      </w:r>
      <w:r w:rsidR="00F8158C">
        <w:t xml:space="preserve">o revealed by the search words </w:t>
      </w:r>
      <w:r>
        <w:t xml:space="preserve">and must cite at least </w:t>
      </w:r>
      <w:r w:rsidRPr="00291CF2">
        <w:rPr>
          <w:rStyle w:val="Strong"/>
        </w:rPr>
        <w:t>one transcript number</w:t>
      </w:r>
      <w:r>
        <w:t xml:space="preserve"> for </w:t>
      </w:r>
      <w:r w:rsidRPr="00291CF2">
        <w:rPr>
          <w:rStyle w:val="Strong"/>
        </w:rPr>
        <w:t>each</w:t>
      </w:r>
      <w:r>
        <w:t xml:space="preserve"> primary.</w:t>
      </w:r>
    </w:p>
    <w:p w:rsidR="00317E23" w:rsidRDefault="007E3AFB">
      <w:r w:rsidRPr="007E3AFB">
        <w:rPr>
          <w:rStyle w:val="Strong"/>
          <w:shd w:val="clear" w:color="auto" w:fill="FFC000"/>
        </w:rPr>
        <w:t>Caution:</w:t>
      </w:r>
      <w:r>
        <w:t xml:space="preserve"> I</w:t>
      </w:r>
      <w:r w:rsidR="00317E23">
        <w:t xml:space="preserve">f you are writing about </w:t>
      </w:r>
      <w:r w:rsidR="00317E23" w:rsidRPr="007E3AFB">
        <w:rPr>
          <w:rStyle w:val="Strong"/>
        </w:rPr>
        <w:t xml:space="preserve">black </w:t>
      </w:r>
      <w:r w:rsidR="00317E23">
        <w:t>servitude, you use</w:t>
      </w:r>
      <w:r w:rsidR="006A257E">
        <w:t xml:space="preserve"> the </w:t>
      </w:r>
      <w:r w:rsidR="006A257E" w:rsidRPr="006A257E">
        <w:rPr>
          <w:rStyle w:val="Strong"/>
        </w:rPr>
        <w:t xml:space="preserve">entire </w:t>
      </w:r>
      <w:r w:rsidR="006A257E">
        <w:t xml:space="preserve">row for </w:t>
      </w:r>
      <w:r w:rsidR="006A257E">
        <w:rPr>
          <w:shd w:val="clear" w:color="auto" w:fill="F4B083"/>
        </w:rPr>
        <w:t>c</w:t>
      </w:r>
      <w:r w:rsidR="00317E23" w:rsidRPr="00E11425">
        <w:rPr>
          <w:shd w:val="clear" w:color="auto" w:fill="F4B083"/>
        </w:rPr>
        <w:t xml:space="preserve"> </w:t>
      </w:r>
      <w:r w:rsidR="00317E23" w:rsidRPr="00DD03D4">
        <w:rPr>
          <w:rStyle w:val="Strong"/>
        </w:rPr>
        <w:t xml:space="preserve">and </w:t>
      </w:r>
      <w:r w:rsidR="006A257E">
        <w:rPr>
          <w:shd w:val="clear" w:color="auto" w:fill="F4B083"/>
        </w:rPr>
        <w:t xml:space="preserve">e </w:t>
      </w:r>
      <w:r w:rsidR="00317E23">
        <w:t xml:space="preserve">below; about </w:t>
      </w:r>
      <w:r w:rsidR="00317E23" w:rsidRPr="007E3AFB">
        <w:rPr>
          <w:rStyle w:val="Strong"/>
        </w:rPr>
        <w:t xml:space="preserve">white </w:t>
      </w:r>
      <w:r w:rsidR="00317E23">
        <w:t xml:space="preserve">servitude, </w:t>
      </w:r>
      <w:r w:rsidR="00FE26F2" w:rsidRPr="00E11425">
        <w:rPr>
          <w:shd w:val="clear" w:color="auto" w:fill="F4B083"/>
        </w:rPr>
        <w:t>d</w:t>
      </w:r>
      <w:r w:rsidR="00317E23">
        <w:t xml:space="preserve"> </w:t>
      </w:r>
      <w:r w:rsidR="00317E23" w:rsidRPr="00DD03D4">
        <w:rPr>
          <w:rStyle w:val="Strong"/>
        </w:rPr>
        <w:t>and</w:t>
      </w:r>
      <w:r w:rsidR="00317E23">
        <w:t xml:space="preserve"> </w:t>
      </w:r>
      <w:r w:rsidR="006A257E">
        <w:rPr>
          <w:shd w:val="clear" w:color="auto" w:fill="F4B083"/>
        </w:rPr>
        <w:t>e</w:t>
      </w:r>
      <w:r w:rsidR="00317E23">
        <w:t xml:space="preserve"> below.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4973"/>
        <w:gridCol w:w="2790"/>
      </w:tblGrid>
      <w:tr w:rsidR="00CE205D" w:rsidRPr="00164690" w:rsidTr="00D26470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Default="005D0E1B" w:rsidP="00F8158C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</w:t>
            </w:r>
            <w:r w:rsidR="00CE205D">
              <w:rPr>
                <w:rFonts w:eastAsia="Times New Roman"/>
                <w:b/>
                <w:bCs/>
              </w:rPr>
              <w:t xml:space="preserve">Primary You Are Using 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Default="005D0E1B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</w:t>
            </w:r>
            <w:r w:rsidR="00CE205D">
              <w:rPr>
                <w:rFonts w:eastAsia="Times New Roman"/>
                <w:b/>
                <w:bCs/>
              </w:rPr>
              <w:t xml:space="preserve">Page Numbers from </w:t>
            </w:r>
            <w:r w:rsidR="00CE205D">
              <w:rPr>
                <w:rFonts w:eastAsia="Times New Roman"/>
                <w:b/>
                <w:i/>
                <w:iCs/>
              </w:rPr>
              <w:t>American Pageant</w:t>
            </w:r>
          </w:p>
        </w:tc>
        <w:tc>
          <w:tcPr>
            <w:tcW w:w="2790" w:type="dxa"/>
          </w:tcPr>
          <w:p w:rsidR="00CE205D" w:rsidRDefault="00D73788">
            <w:pPr>
              <w:spacing w:line="231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Required </w:t>
            </w:r>
            <w:r w:rsidR="00CE205D">
              <w:rPr>
                <w:rFonts w:eastAsia="Times New Roman"/>
                <w:b/>
                <w:bCs/>
              </w:rPr>
              <w:t>Video Search Words</w:t>
            </w:r>
          </w:p>
        </w:tc>
      </w:tr>
      <w:tr w:rsidR="00CE205D" w:rsidRPr="00164690" w:rsidTr="00D26470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Pr="00005B8F" w:rsidRDefault="00CE205D" w:rsidP="006A257E">
            <w:pPr>
              <w:pStyle w:val="ListParagraph"/>
              <w:numPr>
                <w:ilvl w:val="0"/>
                <w:numId w:val="28"/>
              </w:numPr>
              <w:spacing w:line="231" w:lineRule="atLeast"/>
              <w:ind w:left="360"/>
              <w:rPr>
                <w:rFonts w:eastAsia="Times New Roman"/>
              </w:rPr>
            </w:pPr>
            <w:r w:rsidRPr="00005B8F">
              <w:rPr>
                <w:rFonts w:eastAsia="Times New Roman"/>
              </w:rPr>
              <w:t>Anthony Johnson - (about black servitude)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D23" w:rsidRDefault="00E35444" w:rsidP="006A257E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53 - </w:t>
            </w:r>
            <w:r w:rsidR="00CE205D">
              <w:rPr>
                <w:rFonts w:eastAsia="Times New Roman"/>
              </w:rPr>
              <w:t>Look for “A</w:t>
            </w:r>
            <w:r>
              <w:rPr>
                <w:rFonts w:eastAsia="Times New Roman"/>
              </w:rPr>
              <w:t xml:space="preserve"> few of the earliest African….”</w:t>
            </w:r>
            <w:r w:rsidR="00121D23">
              <w:rPr>
                <w:rFonts w:eastAsia="Times New Roman"/>
              </w:rPr>
              <w:t xml:space="preserve"> </w:t>
            </w:r>
            <w:r w:rsidR="00121D23" w:rsidRPr="00832CA8">
              <w:rPr>
                <w:rFonts w:eastAsia="Times New Roman"/>
              </w:rPr>
              <w:t>Tip:</w:t>
            </w:r>
            <w:r w:rsidR="00121D23">
              <w:rPr>
                <w:rFonts w:eastAsia="Times New Roman"/>
              </w:rPr>
              <w:t xml:space="preserve"> Among the earliest was Anthony Johnson who arrived in 1621.</w:t>
            </w:r>
            <w:r w:rsidR="004C337E">
              <w:rPr>
                <w:rFonts w:eastAsia="Times New Roman"/>
              </w:rPr>
              <w:t xml:space="preserve"> </w:t>
            </w:r>
            <w:r w:rsidR="004C337E" w:rsidRPr="00832CA8">
              <w:rPr>
                <w:rFonts w:eastAsia="Times New Roman"/>
              </w:rPr>
              <w:t>Caution</w:t>
            </w:r>
            <w:r w:rsidR="004C337E">
              <w:rPr>
                <w:rFonts w:eastAsia="Times New Roman"/>
              </w:rPr>
              <w:t xml:space="preserve">: Use </w:t>
            </w:r>
            <w:r w:rsidR="004C337E" w:rsidRPr="00832CA8">
              <w:rPr>
                <w:rFonts w:eastAsia="Times New Roman"/>
                <w:b/>
                <w:bCs/>
              </w:rPr>
              <w:t>only</w:t>
            </w:r>
            <w:r w:rsidR="004C337E">
              <w:rPr>
                <w:rFonts w:eastAsia="Times New Roman"/>
              </w:rPr>
              <w:t xml:space="preserve"> that sentence.</w:t>
            </w:r>
          </w:p>
        </w:tc>
        <w:tc>
          <w:tcPr>
            <w:tcW w:w="2790" w:type="dxa"/>
          </w:tcPr>
          <w:p w:rsidR="00CE205D" w:rsidRDefault="00CE205D" w:rsidP="006A257E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Anthony in all 4 locations</w:t>
            </w:r>
          </w:p>
        </w:tc>
      </w:tr>
      <w:tr w:rsidR="00CE205D" w:rsidRPr="00164690" w:rsidTr="00D26470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Default="00CE205D" w:rsidP="006A257E">
            <w:pPr>
              <w:pStyle w:val="ListParagraph"/>
              <w:numPr>
                <w:ilvl w:val="0"/>
                <w:numId w:val="28"/>
              </w:numPr>
              <w:spacing w:line="231" w:lineRule="atLeast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Richard Lowther  </w:t>
            </w:r>
            <w:r w:rsidR="006A170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(about white servitude)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Pr="00E35444" w:rsidRDefault="00E35444" w:rsidP="006006B2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51 -</w:t>
            </w:r>
            <w:r w:rsidR="00CE205D">
              <w:rPr>
                <w:rFonts w:eastAsia="Times New Roman"/>
              </w:rPr>
              <w:t xml:space="preserve">For the years </w:t>
            </w:r>
            <w:r w:rsidR="00CE205D" w:rsidRPr="00832CA8">
              <w:rPr>
                <w:rFonts w:eastAsia="Times New Roman"/>
                <w:b/>
                <w:bCs/>
              </w:rPr>
              <w:t>after</w:t>
            </w:r>
            <w:r w:rsidR="00CE205D">
              <w:rPr>
                <w:rFonts w:eastAsia="Times New Roman"/>
              </w:rPr>
              <w:t xml:space="preserve"> men like Lowther in </w:t>
            </w:r>
            <w:r w:rsidR="00CE205D" w:rsidRPr="00832CA8">
              <w:rPr>
                <w:rFonts w:eastAsia="Times New Roman"/>
                <w:b/>
                <w:bCs/>
              </w:rPr>
              <w:t>1627</w:t>
            </w:r>
            <w:r w:rsidR="00CE205D">
              <w:rPr>
                <w:rFonts w:eastAsia="Times New Roman"/>
              </w:rPr>
              <w:t xml:space="preserve">, look at the </w:t>
            </w:r>
            <w:r w:rsidR="00CE205D" w:rsidRPr="00832CA8">
              <w:rPr>
                <w:rStyle w:val="Strong"/>
              </w:rPr>
              <w:t xml:space="preserve">top </w:t>
            </w:r>
            <w:r w:rsidR="00CE205D">
              <w:rPr>
                <w:rFonts w:eastAsia="Times New Roman"/>
              </w:rPr>
              <w:t xml:space="preserve">of the page for “indentured servants” and </w:t>
            </w:r>
            <w:r w:rsidR="006006B2">
              <w:rPr>
                <w:rFonts w:eastAsia="Times New Roman"/>
              </w:rPr>
              <w:t xml:space="preserve">the </w:t>
            </w:r>
            <w:r w:rsidR="006006B2" w:rsidRPr="006006B2">
              <w:rPr>
                <w:rStyle w:val="Strong"/>
              </w:rPr>
              <w:t>middle</w:t>
            </w:r>
            <w:r w:rsidR="006006B2" w:rsidRPr="006006B2">
              <w:rPr>
                <w:rFonts w:eastAsia="Times New Roman"/>
                <w:shd w:val="clear" w:color="auto" w:fill="F4B083"/>
              </w:rPr>
              <w:t xml:space="preserve"> for how this happened</w:t>
            </w:r>
            <w:r w:rsidR="006006B2">
              <w:rPr>
                <w:rFonts w:eastAsia="Times New Roman"/>
              </w:rPr>
              <w:t xml:space="preserve">. </w:t>
            </w:r>
          </w:p>
        </w:tc>
        <w:tc>
          <w:tcPr>
            <w:tcW w:w="2790" w:type="dxa"/>
          </w:tcPr>
          <w:p w:rsidR="00CE205D" w:rsidRDefault="00CE205D" w:rsidP="006A257E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Anthony in the earliest locations</w:t>
            </w:r>
            <w:r w:rsidR="00E35444">
              <w:rPr>
                <w:rFonts w:eastAsia="Times New Roman"/>
              </w:rPr>
              <w:t xml:space="preserve"> (covers all workers) </w:t>
            </w:r>
          </w:p>
        </w:tc>
      </w:tr>
      <w:tr w:rsidR="00CE205D" w:rsidRPr="00164690" w:rsidTr="00D26470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Default="00CE205D" w:rsidP="006A257E">
            <w:pPr>
              <w:pStyle w:val="ListParagraph"/>
              <w:numPr>
                <w:ilvl w:val="0"/>
                <w:numId w:val="28"/>
              </w:numPr>
              <w:spacing w:line="231" w:lineRule="atLeast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Laws about Slaves and Indentured Servants (about both)</w:t>
            </w:r>
          </w:p>
        </w:tc>
        <w:tc>
          <w:tcPr>
            <w:tcW w:w="4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B2" w:rsidRDefault="00CB6D0E" w:rsidP="006006B2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51 – For white </w:t>
            </w:r>
            <w:r w:rsidRPr="006006B2">
              <w:rPr>
                <w:rStyle w:val="Strong"/>
              </w:rPr>
              <w:t>former</w:t>
            </w:r>
            <w:r>
              <w:rPr>
                <w:rFonts w:eastAsia="Times New Roman"/>
              </w:rPr>
              <w:t xml:space="preserve"> indentured servants who were</w:t>
            </w:r>
            <w:r w:rsidR="006006B2">
              <w:rPr>
                <w:rFonts w:eastAsia="Times New Roman"/>
              </w:rPr>
              <w:t xml:space="preserve"> free but</w:t>
            </w:r>
            <w:r>
              <w:rPr>
                <w:rFonts w:eastAsia="Times New Roman"/>
              </w:rPr>
              <w:t xml:space="preserve"> landless</w:t>
            </w:r>
            <w:r w:rsidR="006006B2">
              <w:rPr>
                <w:rFonts w:eastAsia="Times New Roman"/>
              </w:rPr>
              <w:t xml:space="preserve">, the </w:t>
            </w:r>
            <w:r w:rsidR="006006B2" w:rsidRPr="00832CA8">
              <w:rPr>
                <w:rStyle w:val="Strong"/>
              </w:rPr>
              <w:t>bottom</w:t>
            </w:r>
            <w:r w:rsidR="006006B2">
              <w:rPr>
                <w:rFonts w:eastAsia="Times New Roman"/>
              </w:rPr>
              <w:t xml:space="preserve"> of the page for </w:t>
            </w:r>
            <w:r w:rsidR="006006B2" w:rsidRPr="00832CA8">
              <w:rPr>
                <w:rStyle w:val="Strong"/>
              </w:rPr>
              <w:t>both</w:t>
            </w:r>
            <w:r w:rsidR="006006B2">
              <w:rPr>
                <w:rFonts w:eastAsia="Times New Roman"/>
              </w:rPr>
              <w:t>:</w:t>
            </w:r>
          </w:p>
          <w:p w:rsidR="006006B2" w:rsidRPr="00E35444" w:rsidRDefault="006006B2" w:rsidP="006006B2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 w:rsidRPr="00832CA8">
              <w:rPr>
                <w:rStyle w:val="Strong"/>
              </w:rPr>
              <w:t>Landless freemen</w:t>
            </w:r>
            <w:r w:rsidRPr="00E35444">
              <w:rPr>
                <w:rFonts w:eastAsia="Times New Roman"/>
              </w:rPr>
              <w:t xml:space="preserve"> being “disenfranchised”</w:t>
            </w:r>
            <w:r>
              <w:rPr>
                <w:rFonts w:eastAsia="Times New Roman"/>
              </w:rPr>
              <w:t xml:space="preserve"> in 1670 </w:t>
            </w:r>
            <w:r w:rsidRPr="00E35444">
              <w:rPr>
                <w:rFonts w:eastAsia="Times New Roman"/>
              </w:rPr>
              <w:t xml:space="preserve"> </w:t>
            </w:r>
            <w:r w:rsidRPr="006A257E">
              <w:rPr>
                <w:rFonts w:eastAsia="Times New Roman"/>
                <w:b/>
                <w:highlight w:val="cyan"/>
              </w:rPr>
              <w:t>Tip</w:t>
            </w:r>
            <w:r w:rsidRPr="00832CA8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Means to take</w:t>
            </w:r>
            <w:r w:rsidRPr="00E35444">
              <w:rPr>
                <w:rFonts w:eastAsia="Times New Roman"/>
              </w:rPr>
              <w:t xml:space="preserve"> away the</w:t>
            </w:r>
            <w:r>
              <w:rPr>
                <w:rFonts w:eastAsia="Times New Roman"/>
              </w:rPr>
              <w:t>ir</w:t>
            </w:r>
            <w:r w:rsidRPr="00E35444">
              <w:rPr>
                <w:rFonts w:eastAsia="Times New Roman"/>
              </w:rPr>
              <w:t xml:space="preserve"> vote</w:t>
            </w:r>
          </w:p>
          <w:p w:rsidR="00CB6D0E" w:rsidRDefault="006006B2" w:rsidP="006006B2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 w:rsidRPr="00832CA8">
              <w:rPr>
                <w:rStyle w:val="Strong"/>
              </w:rPr>
              <w:t>Bacon’s Rebellion</w:t>
            </w:r>
            <w:r w:rsidR="00CB6D0E">
              <w:rPr>
                <w:rFonts w:eastAsia="Times New Roman"/>
              </w:rPr>
              <w:t xml:space="preserve">, notice </w:t>
            </w:r>
            <w:r w:rsidR="00CB6D0E" w:rsidRPr="00E35444">
              <w:rPr>
                <w:rFonts w:eastAsia="Times New Roman"/>
              </w:rPr>
              <w:t>“disenfranchised”</w:t>
            </w:r>
            <w:r>
              <w:rPr>
                <w:rFonts w:eastAsia="Times New Roman"/>
              </w:rPr>
              <w:t xml:space="preserve"> (to take away the vote)</w:t>
            </w:r>
            <w:r w:rsidR="00CB6D0E">
              <w:rPr>
                <w:rFonts w:eastAsia="Times New Roman"/>
              </w:rPr>
              <w:t xml:space="preserve"> in 1670</w:t>
            </w:r>
            <w:r>
              <w:rPr>
                <w:rFonts w:eastAsia="Times New Roman"/>
              </w:rPr>
              <w:t xml:space="preserve"> and Bacon’s Rebellion</w:t>
            </w:r>
          </w:p>
          <w:p w:rsidR="00CE205D" w:rsidRDefault="00E35444" w:rsidP="006A257E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53 – For black servitude, l</w:t>
            </w:r>
            <w:r w:rsidR="00CE205D">
              <w:rPr>
                <w:rFonts w:eastAsia="Times New Roman"/>
              </w:rPr>
              <w:t>ook at the bottom of the page for “Beginning in Virginia in 1662</w:t>
            </w:r>
            <w:r>
              <w:rPr>
                <w:rFonts w:eastAsia="Times New Roman"/>
              </w:rPr>
              <w:t xml:space="preserve"> </w:t>
            </w:r>
            <w:r w:rsidR="00CE205D">
              <w:rPr>
                <w:rFonts w:eastAsia="Times New Roman"/>
              </w:rPr>
              <w:t>…</w:t>
            </w:r>
            <w:r>
              <w:rPr>
                <w:rFonts w:eastAsia="Times New Roman"/>
              </w:rPr>
              <w:t>slave codes….”</w:t>
            </w:r>
            <w:r w:rsidR="004C337E">
              <w:rPr>
                <w:rFonts w:eastAsia="Times New Roman"/>
              </w:rPr>
              <w:t xml:space="preserve"> </w:t>
            </w:r>
            <w:r w:rsidR="004C337E" w:rsidRPr="00832CA8">
              <w:rPr>
                <w:rFonts w:eastAsia="Times New Roman"/>
              </w:rPr>
              <w:t xml:space="preserve"> Caution</w:t>
            </w:r>
            <w:r w:rsidR="004C337E">
              <w:rPr>
                <w:rFonts w:eastAsia="Times New Roman"/>
              </w:rPr>
              <w:t xml:space="preserve">: Use </w:t>
            </w:r>
            <w:r w:rsidR="004C337E" w:rsidRPr="00832CA8">
              <w:rPr>
                <w:rFonts w:eastAsia="Times New Roman"/>
                <w:b/>
                <w:bCs/>
              </w:rPr>
              <w:t>only</w:t>
            </w:r>
            <w:r w:rsidR="004C337E">
              <w:rPr>
                <w:rFonts w:eastAsia="Times New Roman"/>
              </w:rPr>
              <w:t xml:space="preserve"> that sentence.</w:t>
            </w:r>
          </w:p>
        </w:tc>
        <w:tc>
          <w:tcPr>
            <w:tcW w:w="2790" w:type="dxa"/>
          </w:tcPr>
          <w:p w:rsidR="00CE205D" w:rsidRDefault="00CE205D" w:rsidP="006A257E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Bacon</w:t>
            </w:r>
          </w:p>
        </w:tc>
      </w:tr>
    </w:tbl>
    <w:p w:rsidR="00FA04D8" w:rsidRDefault="00FA04D8" w:rsidP="0027607D">
      <w:pPr>
        <w:pStyle w:val="Heading2"/>
        <w:numPr>
          <w:ilvl w:val="0"/>
          <w:numId w:val="1"/>
        </w:numPr>
      </w:pPr>
      <w:bookmarkStart w:id="5" w:name="_Toc38099985"/>
      <w:r>
        <w:t>General R</w:t>
      </w:r>
      <w:r w:rsidR="003B5876">
        <w:t xml:space="preserve">equirements about Citations for Primary and Secondary </w:t>
      </w:r>
      <w:r>
        <w:t>Sources</w:t>
      </w:r>
      <w:bookmarkEnd w:id="5"/>
    </w:p>
    <w:p w:rsidR="00FA04D8" w:rsidRDefault="00FA04D8" w:rsidP="0027607D">
      <w:pPr>
        <w:pStyle w:val="ListParagraph"/>
        <w:numPr>
          <w:ilvl w:val="0"/>
          <w:numId w:val="11"/>
        </w:numPr>
      </w:pPr>
      <w:r>
        <w:t>The purpose of citation is so your reader can tell i</w:t>
      </w:r>
      <w:r w:rsidRPr="00591F23">
        <w:rPr>
          <w:rStyle w:val="Strong"/>
        </w:rPr>
        <w:t>nstantly</w:t>
      </w:r>
      <w:r>
        <w:t xml:space="preserve"> what source </w:t>
      </w:r>
      <w:r w:rsidRPr="003B5876">
        <w:rPr>
          <w:rStyle w:val="Strong"/>
        </w:rPr>
        <w:t xml:space="preserve">and </w:t>
      </w:r>
      <w:r w:rsidR="003B5876">
        <w:t>where (</w:t>
      </w:r>
      <w:r w:rsidR="003B5876" w:rsidRPr="00D26470">
        <w:rPr>
          <w:rStyle w:val="Strong"/>
        </w:rPr>
        <w:t>exact</w:t>
      </w:r>
      <w:r>
        <w:t xml:space="preserve"> page or transcript number</w:t>
      </w:r>
      <w:r w:rsidR="003B5876">
        <w:t>)</w:t>
      </w:r>
      <w:r>
        <w:t xml:space="preserve"> to go to</w:t>
      </w:r>
      <w:r w:rsidR="003B5876">
        <w:t>:</w:t>
      </w:r>
      <w:r>
        <w:t xml:space="preserve"> </w:t>
      </w:r>
    </w:p>
    <w:p w:rsidR="00FA04D8" w:rsidRDefault="003B5876" w:rsidP="0027607D">
      <w:pPr>
        <w:pStyle w:val="ListParagraph"/>
        <w:numPr>
          <w:ilvl w:val="0"/>
          <w:numId w:val="13"/>
        </w:numPr>
      </w:pPr>
      <w:r>
        <w:t xml:space="preserve">For the meaning </w:t>
      </w:r>
      <w:r w:rsidR="00FA04D8">
        <w:t>in your own words -</w:t>
      </w:r>
      <w:r w:rsidR="00FA04D8" w:rsidRPr="00FA04D8">
        <w:rPr>
          <w:b/>
          <w:shd w:val="clear" w:color="auto" w:fill="FFC000"/>
        </w:rPr>
        <w:t>Caution:</w:t>
      </w:r>
      <w:r w:rsidR="00FA04D8">
        <w:t xml:space="preserve">  You </w:t>
      </w:r>
      <w:r w:rsidR="00702FE3">
        <w:t xml:space="preserve">also </w:t>
      </w:r>
      <w:r w:rsidR="00FA04D8" w:rsidRPr="00702FE3">
        <w:rPr>
          <w:rStyle w:val="Strong"/>
        </w:rPr>
        <w:t>must</w:t>
      </w:r>
      <w:r w:rsidR="00FA04D8">
        <w:t xml:space="preserve"> cite facts in your </w:t>
      </w:r>
      <w:r w:rsidR="00FA04D8" w:rsidRPr="00702FE3">
        <w:rPr>
          <w:rStyle w:val="Strong"/>
        </w:rPr>
        <w:t xml:space="preserve">own </w:t>
      </w:r>
      <w:r w:rsidR="00FA04D8">
        <w:t>words.</w:t>
      </w:r>
    </w:p>
    <w:p w:rsidR="00FA04D8" w:rsidRDefault="00FA04D8" w:rsidP="0027607D">
      <w:pPr>
        <w:pStyle w:val="ListParagraph"/>
        <w:numPr>
          <w:ilvl w:val="0"/>
          <w:numId w:val="13"/>
        </w:numPr>
      </w:pPr>
      <w:r>
        <w:t>For a quotation in the exact words of the author</w:t>
      </w:r>
    </w:p>
    <w:p w:rsidR="00FA04D8" w:rsidRDefault="00FA04D8" w:rsidP="0027607D">
      <w:pPr>
        <w:pStyle w:val="ListParagraph"/>
        <w:numPr>
          <w:ilvl w:val="0"/>
          <w:numId w:val="11"/>
        </w:numPr>
      </w:pPr>
      <w:r>
        <w:t>With primaries, u</w:t>
      </w:r>
      <w:r w:rsidRPr="00FA04D8">
        <w:rPr>
          <w:rStyle w:val="Strong"/>
          <w:b w:val="0"/>
          <w:bCs w:val="0"/>
        </w:rPr>
        <w:t xml:space="preserve">se the files for each primary that are </w:t>
      </w:r>
      <w:r w:rsidR="002B5F52">
        <w:rPr>
          <w:rStyle w:val="Strong"/>
        </w:rPr>
        <w:t xml:space="preserve">provided </w:t>
      </w:r>
      <w:r w:rsidR="00D26470">
        <w:rPr>
          <w:rStyle w:val="Strong"/>
        </w:rPr>
        <w:t>here</w:t>
      </w:r>
      <w:r w:rsidRPr="00FA04D8">
        <w:rPr>
          <w:rStyle w:val="Strong"/>
          <w:b w:val="0"/>
          <w:bCs w:val="0"/>
        </w:rPr>
        <w:t xml:space="preserve">. </w:t>
      </w:r>
      <w:r w:rsidRPr="00FA04D8">
        <w:rPr>
          <w:rStyle w:val="Strong"/>
          <w:shd w:val="clear" w:color="auto" w:fill="FFC000"/>
        </w:rPr>
        <w:t>Caution:</w:t>
      </w:r>
      <w:r>
        <w:t xml:space="preserve"> Do </w:t>
      </w:r>
      <w:r w:rsidRPr="00DF7C21">
        <w:rPr>
          <w:rStyle w:val="Strong"/>
        </w:rPr>
        <w:t xml:space="preserve">not </w:t>
      </w:r>
      <w:r>
        <w:t xml:space="preserve">go to the Internet </w:t>
      </w:r>
    </w:p>
    <w:p w:rsidR="003B5876" w:rsidRDefault="003B5876" w:rsidP="0027607D">
      <w:pPr>
        <w:pStyle w:val="ListParagraph"/>
        <w:numPr>
          <w:ilvl w:val="0"/>
          <w:numId w:val="11"/>
        </w:numPr>
      </w:pPr>
      <w:r>
        <w:t xml:space="preserve">With citation, you </w:t>
      </w:r>
      <w:r w:rsidRPr="00D726E0">
        <w:rPr>
          <w:b/>
        </w:rPr>
        <w:t>must</w:t>
      </w:r>
      <w:r>
        <w:t xml:space="preserve"> use the </w:t>
      </w:r>
      <w:r w:rsidRPr="00832CA8">
        <w:rPr>
          <w:rStyle w:val="Strong"/>
        </w:rPr>
        <w:t xml:space="preserve">exact </w:t>
      </w:r>
      <w:r>
        <w:t xml:space="preserve">words for each citation in the column Required Citations </w:t>
      </w:r>
      <w:proofErr w:type="gramStart"/>
      <w:r>
        <w:t>After</w:t>
      </w:r>
      <w:proofErr w:type="gramEnd"/>
      <w:r>
        <w:t xml:space="preserve"> That Fact.</w:t>
      </w:r>
    </w:p>
    <w:p w:rsidR="003B5876" w:rsidRDefault="003B5876" w:rsidP="0027607D">
      <w:pPr>
        <w:pStyle w:val="ListParagraph"/>
        <w:numPr>
          <w:ilvl w:val="0"/>
          <w:numId w:val="11"/>
        </w:numPr>
      </w:pPr>
      <w:r>
        <w:t>With citation, you must provide the</w:t>
      </w:r>
      <w:r w:rsidRPr="00832CA8">
        <w:rPr>
          <w:rStyle w:val="Strong"/>
        </w:rPr>
        <w:t xml:space="preserve"> exact</w:t>
      </w:r>
      <w:r>
        <w:t xml:space="preserve"> page number:</w:t>
      </w:r>
    </w:p>
    <w:p w:rsidR="003B5876" w:rsidRDefault="00FA04D8" w:rsidP="0027607D">
      <w:pPr>
        <w:pStyle w:val="ListParagraph"/>
        <w:numPr>
          <w:ilvl w:val="0"/>
          <w:numId w:val="13"/>
        </w:numPr>
      </w:pPr>
      <w:r>
        <w:t>If the document is 1 pag</w:t>
      </w:r>
      <w:r w:rsidR="003B5876">
        <w:t xml:space="preserve">e, the column </w:t>
      </w:r>
      <w:r w:rsidR="004D6BE2">
        <w:t>shows 1 as the page number</w:t>
      </w:r>
      <w:r>
        <w:t xml:space="preserve">. </w:t>
      </w:r>
      <w:r w:rsidR="00423200">
        <w:t>You use the citation as is.</w:t>
      </w:r>
    </w:p>
    <w:p w:rsidR="00FA04D8" w:rsidRPr="00BD7E4B" w:rsidRDefault="00FA04D8" w:rsidP="0027607D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t xml:space="preserve">If the document is multiple pages, the column uses </w:t>
      </w:r>
      <w:r w:rsidR="003B5876">
        <w:rPr>
          <w:highlight w:val="cyan"/>
        </w:rPr>
        <w:t>#</w:t>
      </w:r>
      <w:r w:rsidR="00423200">
        <w:t>. You d</w:t>
      </w:r>
      <w:r w:rsidR="004D6BE2">
        <w:t xml:space="preserve">elete the </w:t>
      </w:r>
      <w:r w:rsidR="004D6BE2">
        <w:rPr>
          <w:highlight w:val="cyan"/>
        </w:rPr>
        <w:t>#</w:t>
      </w:r>
      <w:r w:rsidR="004D6BE2">
        <w:t xml:space="preserve"> and type the correct page #. </w:t>
      </w:r>
      <w:r w:rsidR="00422DA3">
        <w:br/>
      </w:r>
      <w:r w:rsidR="00423200" w:rsidRPr="00423200">
        <w:rPr>
          <w:b/>
          <w:highlight w:val="cyan"/>
        </w:rPr>
        <w:t>Tip:</w:t>
      </w:r>
      <w:r w:rsidR="00423200">
        <w:t xml:space="preserve"> </w:t>
      </w:r>
      <w:r w:rsidR="004D6BE2">
        <w:t xml:space="preserve">With a </w:t>
      </w:r>
      <w:r w:rsidR="00BD7E4B">
        <w:rPr>
          <w:rFonts w:eastAsia="Times New Roman"/>
        </w:rPr>
        <w:t>multi-page</w:t>
      </w:r>
      <w:r w:rsidR="004D6BE2">
        <w:rPr>
          <w:rFonts w:eastAsia="Times New Roman"/>
        </w:rPr>
        <w:t xml:space="preserve"> document</w:t>
      </w:r>
      <w:r w:rsidR="00BD7E4B">
        <w:rPr>
          <w:rFonts w:eastAsia="Times New Roman"/>
        </w:rPr>
        <w:t>, press Ctrl-P to determine the page where your fact is located.</w:t>
      </w:r>
    </w:p>
    <w:p w:rsidR="002C10E3" w:rsidRDefault="003E3EA0" w:rsidP="0027607D">
      <w:pPr>
        <w:pStyle w:val="Heading2"/>
        <w:numPr>
          <w:ilvl w:val="0"/>
          <w:numId w:val="1"/>
        </w:numPr>
      </w:pPr>
      <w:bookmarkStart w:id="6" w:name="_Toc38099986"/>
      <w:r>
        <w:t xml:space="preserve">Required </w:t>
      </w:r>
      <w:r w:rsidR="007E3AFB">
        <w:t>Citations for Primaries</w:t>
      </w:r>
      <w:bookmarkEnd w:id="6"/>
      <w:r w:rsidR="007E3AFB">
        <w:t xml:space="preserve"> </w:t>
      </w:r>
    </w:p>
    <w:p w:rsidR="00494F19" w:rsidRPr="00494F19" w:rsidRDefault="00494F19" w:rsidP="003B5876">
      <w:pPr>
        <w:spacing w:line="231" w:lineRule="atLeast"/>
      </w:pPr>
      <w:r w:rsidRPr="00494F19">
        <w:rPr>
          <w:rStyle w:val="Strong"/>
          <w:highlight w:val="cyan"/>
          <w:shd w:val="clear" w:color="auto" w:fill="FFC000"/>
        </w:rPr>
        <w:t>Tip:</w:t>
      </w:r>
      <w:r>
        <w:rPr>
          <w:bCs/>
        </w:rPr>
        <w:t xml:space="preserve"> P</w:t>
      </w:r>
      <w:r w:rsidRPr="00494F19">
        <w:rPr>
          <w:bCs/>
        </w:rPr>
        <w:t>rimaries are</w:t>
      </w:r>
      <w:r>
        <w:rPr>
          <w:bCs/>
        </w:rPr>
        <w:t xml:space="preserve"> documents created during the period we are studying.</w:t>
      </w:r>
    </w:p>
    <w:p w:rsidR="003B5876" w:rsidRPr="003B5876" w:rsidRDefault="003B5876" w:rsidP="003B5876">
      <w:pPr>
        <w:spacing w:line="231" w:lineRule="atLeast"/>
      </w:pPr>
      <w:r w:rsidRPr="003B5876">
        <w:rPr>
          <w:rStyle w:val="Strong"/>
          <w:shd w:val="clear" w:color="auto" w:fill="FFC000"/>
        </w:rPr>
        <w:t>Caution:</w:t>
      </w:r>
      <w:r>
        <w:t xml:space="preserve"> If </w:t>
      </w:r>
      <w:r w:rsidRPr="003B5876">
        <w:rPr>
          <w:rFonts w:eastAsia="Times New Roman"/>
        </w:rPr>
        <w:t>you</w:t>
      </w:r>
      <w:r>
        <w:t xml:space="preserve"> are writing about </w:t>
      </w:r>
      <w:r w:rsidRPr="007E3AFB">
        <w:rPr>
          <w:rStyle w:val="Strong"/>
        </w:rPr>
        <w:t xml:space="preserve">black </w:t>
      </w:r>
      <w:r>
        <w:t xml:space="preserve">servitude, you use a </w:t>
      </w:r>
      <w:r w:rsidRPr="00DD03D4">
        <w:rPr>
          <w:rStyle w:val="Strong"/>
        </w:rPr>
        <w:t xml:space="preserve">and </w:t>
      </w:r>
      <w:r>
        <w:t xml:space="preserve">c below; about </w:t>
      </w:r>
      <w:r w:rsidRPr="007E3AFB">
        <w:rPr>
          <w:rStyle w:val="Strong"/>
        </w:rPr>
        <w:t xml:space="preserve">white </w:t>
      </w:r>
      <w:r>
        <w:t xml:space="preserve">servitude, b </w:t>
      </w:r>
      <w:r w:rsidRPr="00DD03D4">
        <w:rPr>
          <w:rStyle w:val="Strong"/>
        </w:rPr>
        <w:t>and</w:t>
      </w:r>
      <w:r>
        <w:t xml:space="preserve"> c below.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80"/>
      </w:tblGrid>
      <w:tr w:rsidR="00BB60AD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What </w:t>
            </w:r>
            <w:r w:rsidR="00591F23">
              <w:rPr>
                <w:rFonts w:eastAsia="Times New Roman"/>
                <w:b/>
                <w:bCs/>
              </w:rPr>
              <w:t xml:space="preserve">Fact </w:t>
            </w:r>
            <w:r>
              <w:rPr>
                <w:rFonts w:eastAsia="Times New Roman"/>
                <w:b/>
                <w:bCs/>
              </w:rPr>
              <w:t>You Want to Cite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 w:rsidP="000B21B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Citations </w:t>
            </w:r>
            <w:r w:rsidR="00FA04D8">
              <w:rPr>
                <w:rFonts w:eastAsia="Times New Roman"/>
                <w:b/>
                <w:bCs/>
              </w:rPr>
              <w:t xml:space="preserve">After That Fact </w:t>
            </w:r>
          </w:p>
        </w:tc>
      </w:tr>
      <w:tr w:rsidR="000B21B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B3" w:rsidRPr="00A81AED" w:rsidRDefault="003B5876" w:rsidP="00702FE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</w:t>
            </w:r>
            <w:r w:rsidR="000B21B3" w:rsidRPr="00A81AED">
              <w:rPr>
                <w:rFonts w:eastAsia="Times New Roman"/>
              </w:rPr>
              <w:t>If the fact is from Anthony Johnson</w:t>
            </w:r>
            <w:r w:rsidR="000B21B3">
              <w:rPr>
                <w:rFonts w:eastAsia="Times New Roman"/>
              </w:rPr>
              <w:t xml:space="preserve"> – a link with </w:t>
            </w:r>
            <w:r w:rsidR="00322F74">
              <w:rPr>
                <w:rFonts w:eastAsia="Times New Roman"/>
              </w:rPr>
              <w:t xml:space="preserve">the </w:t>
            </w:r>
            <w:r w:rsidR="00494F19" w:rsidRPr="00494F19">
              <w:rPr>
                <w:rFonts w:eastAsia="Times New Roman"/>
                <w:b/>
              </w:rPr>
              <w:t xml:space="preserve">actual </w:t>
            </w:r>
            <w:r w:rsidR="00322F74">
              <w:rPr>
                <w:rFonts w:eastAsia="Times New Roman"/>
              </w:rPr>
              <w:t xml:space="preserve">words in a court case. </w:t>
            </w:r>
            <w:r w:rsidR="000B21B3" w:rsidRPr="00002EFD">
              <w:rPr>
                <w:rFonts w:eastAsia="Times New Roman"/>
                <w:b/>
                <w:highlight w:val="cyan"/>
              </w:rPr>
              <w:t>Tip</w:t>
            </w:r>
            <w:r w:rsidR="00464035">
              <w:rPr>
                <w:rFonts w:eastAsia="Times New Roman"/>
                <w:b/>
                <w:highlight w:val="cyan"/>
              </w:rPr>
              <w:t>s</w:t>
            </w:r>
            <w:r w:rsidR="000B21B3" w:rsidRPr="00002EFD">
              <w:rPr>
                <w:rFonts w:eastAsia="Times New Roman"/>
                <w:b/>
                <w:highlight w:val="cyan"/>
              </w:rPr>
              <w:t>:</w:t>
            </w:r>
            <w:r w:rsidR="000B21B3">
              <w:rPr>
                <w:rFonts w:eastAsia="Times New Roman"/>
              </w:rPr>
              <w:t xml:space="preserve"> </w:t>
            </w:r>
            <w:r w:rsidR="00322F74">
              <w:rPr>
                <w:rFonts w:eastAsia="Times New Roman"/>
              </w:rPr>
              <w:t>T</w:t>
            </w:r>
            <w:r w:rsidR="00494F19">
              <w:rPr>
                <w:rFonts w:eastAsia="Times New Roman"/>
              </w:rPr>
              <w:t xml:space="preserve">ime period = </w:t>
            </w:r>
            <w:r w:rsidR="000B21B3">
              <w:rPr>
                <w:rFonts w:eastAsia="Times New Roman"/>
              </w:rPr>
              <w:t xml:space="preserve">about </w:t>
            </w:r>
            <w:r w:rsidR="000B21B3" w:rsidRPr="00322F74">
              <w:rPr>
                <w:rFonts w:eastAsia="Times New Roman"/>
                <w:b/>
              </w:rPr>
              <w:t>1670.</w:t>
            </w:r>
            <w:r w:rsidR="000B21B3">
              <w:rPr>
                <w:rFonts w:eastAsia="Times New Roman"/>
              </w:rPr>
              <w:t xml:space="preserve"> This is </w:t>
            </w:r>
            <w:r w:rsidR="00233D3D">
              <w:rPr>
                <w:rFonts w:eastAsia="Times New Roman"/>
              </w:rPr>
              <w:t xml:space="preserve">the </w:t>
            </w:r>
            <w:r w:rsidR="00233D3D" w:rsidRPr="00591F23">
              <w:rPr>
                <w:rFonts w:eastAsia="Times New Roman"/>
                <w:b/>
              </w:rPr>
              <w:t>only</w:t>
            </w:r>
            <w:r w:rsidR="00233D3D">
              <w:rPr>
                <w:rFonts w:eastAsia="Times New Roman"/>
              </w:rPr>
              <w:t xml:space="preserve"> </w:t>
            </w:r>
            <w:r w:rsidR="00591F23" w:rsidRPr="00494F19">
              <w:rPr>
                <w:rFonts w:eastAsia="Times New Roman"/>
                <w:b/>
              </w:rPr>
              <w:t xml:space="preserve">primary </w:t>
            </w:r>
            <w:r w:rsidR="00591F23">
              <w:rPr>
                <w:rFonts w:eastAsia="Times New Roman"/>
              </w:rPr>
              <w:t xml:space="preserve">at </w:t>
            </w:r>
            <w:r w:rsidR="00591F23" w:rsidRPr="00494F19">
              <w:rPr>
                <w:rFonts w:eastAsia="Times New Roman"/>
                <w:b/>
              </w:rPr>
              <w:t>that</w:t>
            </w:r>
            <w:r w:rsidR="00591F23">
              <w:rPr>
                <w:rFonts w:eastAsia="Times New Roman"/>
              </w:rPr>
              <w:t xml:space="preserve"> website</w:t>
            </w:r>
            <w:r w:rsidR="00464035">
              <w:rPr>
                <w:rFonts w:eastAsia="Times New Roman"/>
              </w:rPr>
              <w:t xml:space="preserve">. The other 2 screens are secondaries </w:t>
            </w:r>
            <w:r w:rsidR="00702FE3">
              <w:rPr>
                <w:rFonts w:eastAsia="Times New Roman"/>
              </w:rPr>
              <w:t xml:space="preserve">covered </w:t>
            </w:r>
            <w:r w:rsidR="00494F19">
              <w:rPr>
                <w:rFonts w:eastAsia="Times New Roman"/>
              </w:rPr>
              <w:t xml:space="preserve">in </w:t>
            </w:r>
            <w:r w:rsidR="00464035">
              <w:rPr>
                <w:rFonts w:eastAsia="Times New Roman"/>
              </w:rPr>
              <w:t>the next heading.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B3" w:rsidRPr="00A81AED" w:rsidRDefault="000B21B3" w:rsidP="000B21B3">
            <w:pPr>
              <w:spacing w:line="231" w:lineRule="atLeast"/>
              <w:rPr>
                <w:rFonts w:eastAsia="Times New Roman"/>
              </w:rPr>
            </w:pPr>
            <w:r w:rsidRPr="00164690">
              <w:t>(Johnson Court text, 1)</w:t>
            </w:r>
          </w:p>
        </w:tc>
      </w:tr>
      <w:tr w:rsidR="000B21B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5" w:rsidRPr="00464035" w:rsidRDefault="003B5876" w:rsidP="00464035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</w:t>
            </w:r>
            <w:r w:rsidR="00464035" w:rsidRPr="00464035">
              <w:rPr>
                <w:rFonts w:eastAsia="Times New Roman"/>
              </w:rPr>
              <w:t xml:space="preserve">If the fact is from Richard Lowther, you </w:t>
            </w:r>
            <w:r w:rsidR="0084556A">
              <w:rPr>
                <w:rFonts w:eastAsia="Times New Roman"/>
              </w:rPr>
              <w:t>may</w:t>
            </w:r>
            <w:r w:rsidR="00464035" w:rsidRPr="00464035">
              <w:rPr>
                <w:rFonts w:eastAsia="Times New Roman"/>
              </w:rPr>
              <w:t xml:space="preserve"> use either file (</w:t>
            </w:r>
            <w:r w:rsidR="00464035" w:rsidRPr="00464035">
              <w:rPr>
                <w:rFonts w:eastAsia="Times New Roman"/>
                <w:b/>
                <w:highlight w:val="cyan"/>
              </w:rPr>
              <w:t>Tip:</w:t>
            </w:r>
            <w:r w:rsidR="00464035" w:rsidRPr="00464035">
              <w:rPr>
                <w:rFonts w:eastAsia="Times New Roman"/>
              </w:rPr>
              <w:t xml:space="preserve"> Use whichever is the easiest for </w:t>
            </w:r>
            <w:r w:rsidR="00464035" w:rsidRPr="00164690">
              <w:rPr>
                <w:rStyle w:val="Strong"/>
              </w:rPr>
              <w:t>your</w:t>
            </w:r>
            <w:r w:rsidR="00464035" w:rsidRPr="00464035">
              <w:rPr>
                <w:rFonts w:eastAsia="Times New Roman"/>
              </w:rPr>
              <w:t xml:space="preserve"> brain to read.)</w:t>
            </w:r>
          </w:p>
          <w:p w:rsidR="000B21B3" w:rsidRDefault="0084556A" w:rsidP="0027607D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If the fact is from the</w:t>
            </w:r>
            <w:r w:rsidR="000B21B3" w:rsidRPr="00464035">
              <w:rPr>
                <w:rFonts w:eastAsia="Times New Roman"/>
              </w:rPr>
              <w:t xml:space="preserve"> website text</w:t>
            </w:r>
          </w:p>
          <w:p w:rsidR="00464035" w:rsidRPr="00464035" w:rsidRDefault="00464035" w:rsidP="0027607D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 w:rsidRPr="00464035">
              <w:rPr>
                <w:rFonts w:eastAsia="Times New Roman"/>
              </w:rPr>
              <w:t xml:space="preserve">If the fact is from </w:t>
            </w:r>
            <w:r w:rsidR="0084556A">
              <w:rPr>
                <w:rFonts w:eastAsia="Times New Roman"/>
              </w:rPr>
              <w:t>the</w:t>
            </w:r>
            <w:r w:rsidRPr="00464035">
              <w:rPr>
                <w:rFonts w:eastAsia="Times New Roman"/>
              </w:rPr>
              <w:t xml:space="preserve"> bulleted text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5" w:rsidRDefault="00464035" w:rsidP="000B21B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0B21B3" w:rsidRDefault="000B21B3" w:rsidP="0027607D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 w:rsidRPr="00464035">
              <w:rPr>
                <w:rFonts w:eastAsia="Times New Roman"/>
              </w:rPr>
              <w:t>(Lowther, 1</w:t>
            </w:r>
            <w:r w:rsidR="00987AEB">
              <w:rPr>
                <w:rFonts w:eastAsia="Times New Roman"/>
              </w:rPr>
              <w:t>)</w:t>
            </w:r>
          </w:p>
          <w:p w:rsidR="00464035" w:rsidRPr="00464035" w:rsidRDefault="00464035" w:rsidP="00987AEB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(Lowther, bulleted, 1)</w:t>
            </w:r>
          </w:p>
        </w:tc>
      </w:tr>
      <w:tr w:rsidR="000B21B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A" w:rsidRPr="00464035" w:rsidRDefault="003B5876" w:rsidP="0084556A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c. </w:t>
            </w:r>
            <w:r w:rsidR="0084556A" w:rsidRPr="00464035">
              <w:rPr>
                <w:rFonts w:eastAsia="Times New Roman"/>
              </w:rPr>
              <w:t xml:space="preserve">If the fact is from </w:t>
            </w:r>
            <w:r w:rsidR="0084556A" w:rsidRPr="007D29CD">
              <w:rPr>
                <w:rFonts w:eastAsia="Times New Roman"/>
              </w:rPr>
              <w:t xml:space="preserve">Laws about </w:t>
            </w:r>
            <w:r w:rsidR="0084556A">
              <w:rPr>
                <w:rFonts w:eastAsia="Times New Roman"/>
              </w:rPr>
              <w:t>Slaves and Indentured Servants</w:t>
            </w:r>
            <w:r w:rsidR="0084556A" w:rsidRPr="00464035">
              <w:rPr>
                <w:rFonts w:eastAsia="Times New Roman"/>
              </w:rPr>
              <w:t xml:space="preserve">, you </w:t>
            </w:r>
            <w:r w:rsidR="0084556A">
              <w:rPr>
                <w:rFonts w:eastAsia="Times New Roman"/>
              </w:rPr>
              <w:t>may</w:t>
            </w:r>
            <w:r w:rsidR="0084556A" w:rsidRPr="00464035">
              <w:rPr>
                <w:rFonts w:eastAsia="Times New Roman"/>
              </w:rPr>
              <w:t xml:space="preserve"> use either file (</w:t>
            </w:r>
            <w:r w:rsidR="0084556A" w:rsidRPr="00464035">
              <w:rPr>
                <w:rFonts w:eastAsia="Times New Roman"/>
                <w:b/>
                <w:highlight w:val="cyan"/>
              </w:rPr>
              <w:t>Tip:</w:t>
            </w:r>
            <w:r w:rsidR="0084556A">
              <w:rPr>
                <w:rFonts w:eastAsia="Times New Roman"/>
              </w:rPr>
              <w:t xml:space="preserve"> Your choice</w:t>
            </w:r>
            <w:r w:rsidR="0084556A" w:rsidRPr="00464035">
              <w:rPr>
                <w:rFonts w:eastAsia="Times New Roman"/>
              </w:rPr>
              <w:t>.)</w:t>
            </w:r>
          </w:p>
          <w:p w:rsidR="0084556A" w:rsidRDefault="000B21B3" w:rsidP="0027607D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 w:rsidRPr="007D29CD">
              <w:rPr>
                <w:rFonts w:eastAsia="Times New Roman"/>
              </w:rPr>
              <w:t xml:space="preserve">If the fact is from </w:t>
            </w:r>
            <w:r w:rsidR="0084556A">
              <w:rPr>
                <w:rFonts w:eastAsia="Times New Roman"/>
              </w:rPr>
              <w:t xml:space="preserve">the </w:t>
            </w:r>
            <w:r w:rsidRPr="007D29CD">
              <w:rPr>
                <w:rFonts w:eastAsia="Times New Roman"/>
              </w:rPr>
              <w:t xml:space="preserve">website text </w:t>
            </w:r>
          </w:p>
          <w:p w:rsidR="000B21B3" w:rsidRPr="007D29CD" w:rsidRDefault="0084556A" w:rsidP="0027607D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 w:rsidRPr="00464035">
              <w:rPr>
                <w:rFonts w:eastAsia="Times New Roman"/>
              </w:rPr>
              <w:t xml:space="preserve">If the fact is from </w:t>
            </w:r>
            <w:r>
              <w:rPr>
                <w:rFonts w:eastAsia="Times New Roman"/>
              </w:rPr>
              <w:t>the</w:t>
            </w:r>
            <w:r w:rsidRPr="00464035">
              <w:rPr>
                <w:rFonts w:eastAsia="Times New Roman"/>
              </w:rPr>
              <w:t xml:space="preserve"> bulleted text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B3" w:rsidRDefault="000B21B3" w:rsidP="000B21B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Since it is multi-page, press Ctrl-P to determine the page where your fact is located.</w:t>
            </w:r>
          </w:p>
          <w:p w:rsidR="0084556A" w:rsidRDefault="00102014" w:rsidP="0027607D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0B21B3">
              <w:rPr>
                <w:rFonts w:eastAsia="Times New Roman"/>
              </w:rPr>
              <w:t xml:space="preserve">Laws, website text, </w:t>
            </w:r>
            <w:r w:rsidR="000B21B3">
              <w:rPr>
                <w:rFonts w:eastAsia="Times New Roman"/>
                <w:highlight w:val="cyan"/>
              </w:rPr>
              <w:t>#</w:t>
            </w:r>
            <w:r w:rsidR="00987AEB">
              <w:rPr>
                <w:rFonts w:eastAsia="Times New Roman"/>
              </w:rPr>
              <w:t>)</w:t>
            </w:r>
          </w:p>
          <w:p w:rsidR="0084556A" w:rsidRPr="0084556A" w:rsidRDefault="00987AEB" w:rsidP="0027607D">
            <w:pPr>
              <w:pStyle w:val="ListParagraph"/>
              <w:numPr>
                <w:ilvl w:val="0"/>
                <w:numId w:val="1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84556A">
              <w:rPr>
                <w:rFonts w:eastAsia="Times New Roman"/>
              </w:rPr>
              <w:t xml:space="preserve">Laws, bulleted text, </w:t>
            </w:r>
            <w:r w:rsidR="0084556A">
              <w:rPr>
                <w:rFonts w:eastAsia="Times New Roman"/>
                <w:highlight w:val="cyan"/>
              </w:rPr>
              <w:t>#</w:t>
            </w:r>
            <w:r>
              <w:rPr>
                <w:rFonts w:eastAsia="Times New Roman"/>
              </w:rPr>
              <w:t>)</w:t>
            </w:r>
          </w:p>
        </w:tc>
      </w:tr>
    </w:tbl>
    <w:p w:rsidR="007E3AFB" w:rsidRDefault="007E3AFB" w:rsidP="0027607D">
      <w:pPr>
        <w:pStyle w:val="Heading2"/>
        <w:numPr>
          <w:ilvl w:val="0"/>
          <w:numId w:val="1"/>
        </w:numPr>
      </w:pPr>
      <w:bookmarkStart w:id="7" w:name="_Toc38099987"/>
      <w:r>
        <w:t xml:space="preserve">Required Citations for Required </w:t>
      </w:r>
      <w:r w:rsidR="00322F74">
        <w:t xml:space="preserve">(Top 4) </w:t>
      </w:r>
      <w:r>
        <w:t xml:space="preserve">and Recommended </w:t>
      </w:r>
      <w:r w:rsidR="00322F74">
        <w:t xml:space="preserve">(Last 2) </w:t>
      </w:r>
      <w:r>
        <w:t>Secondaries</w:t>
      </w:r>
      <w:bookmarkEnd w:id="7"/>
    </w:p>
    <w:p w:rsidR="00494F19" w:rsidRPr="00494F19" w:rsidRDefault="00494F19" w:rsidP="00494F19">
      <w:pPr>
        <w:spacing w:line="231" w:lineRule="atLeast"/>
      </w:pPr>
      <w:r w:rsidRPr="00494F19">
        <w:rPr>
          <w:rStyle w:val="Strong"/>
          <w:highlight w:val="cyan"/>
          <w:shd w:val="clear" w:color="auto" w:fill="FFC000"/>
        </w:rPr>
        <w:t>Tip:</w:t>
      </w:r>
      <w:r w:rsidRPr="00494F19">
        <w:rPr>
          <w:bCs/>
        </w:rPr>
        <w:t xml:space="preserve"> </w:t>
      </w:r>
      <w:r>
        <w:rPr>
          <w:bCs/>
        </w:rPr>
        <w:t>Secondaries</w:t>
      </w:r>
      <w:r w:rsidRPr="00494F19">
        <w:rPr>
          <w:bCs/>
        </w:rPr>
        <w:t xml:space="preserve"> are documents </w:t>
      </w:r>
      <w:r>
        <w:rPr>
          <w:bCs/>
        </w:rPr>
        <w:t xml:space="preserve">written using primaries. In this course, </w:t>
      </w:r>
      <w:r w:rsidR="00BC5603">
        <w:rPr>
          <w:bCs/>
        </w:rPr>
        <w:t xml:space="preserve">you use these sources as </w:t>
      </w:r>
      <w:proofErr w:type="spellStart"/>
      <w:r w:rsidR="00BC5603">
        <w:rPr>
          <w:bCs/>
        </w:rPr>
        <w:t>secondaries</w:t>
      </w:r>
      <w:proofErr w:type="spellEnd"/>
      <w:r>
        <w:rPr>
          <w:bCs/>
        </w:rPr>
        <w:t>.</w:t>
      </w:r>
      <w:r w:rsidR="00FE26F2" w:rsidRPr="00FE26F2">
        <w:rPr>
          <w:rFonts w:eastAsia="Times New Roman"/>
        </w:rPr>
        <w:t xml:space="preserve"> </w:t>
      </w:r>
      <w:r w:rsidR="00FE26F2" w:rsidRPr="00E11425">
        <w:rPr>
          <w:rFonts w:eastAsia="Times New Roman"/>
          <w:shd w:val="clear" w:color="auto" w:fill="F4B083"/>
        </w:rPr>
        <w:t xml:space="preserve">You must </w:t>
      </w:r>
      <w:proofErr w:type="spellStart"/>
      <w:r w:rsidR="00FE26F2" w:rsidRPr="00E11425">
        <w:rPr>
          <w:rFonts w:eastAsia="Times New Roman"/>
          <w:shd w:val="clear" w:color="auto" w:fill="F4B083"/>
        </w:rPr>
        <w:t>must</w:t>
      </w:r>
      <w:proofErr w:type="spellEnd"/>
      <w:r w:rsidR="00FE26F2" w:rsidRPr="00E11425">
        <w:rPr>
          <w:rFonts w:eastAsia="Times New Roman"/>
          <w:shd w:val="clear" w:color="auto" w:fill="F4B083"/>
        </w:rPr>
        <w:t xml:space="preserve"> cite </w:t>
      </w:r>
      <w:r w:rsidR="00FE26F2" w:rsidRPr="00E11425">
        <w:rPr>
          <w:rFonts w:eastAsia="Times New Roman"/>
          <w:b/>
          <w:bCs/>
          <w:shd w:val="clear" w:color="auto" w:fill="F4B083"/>
        </w:rPr>
        <w:t>at least one page</w:t>
      </w:r>
      <w:r w:rsidR="00FE26F2" w:rsidRPr="00E11425">
        <w:rPr>
          <w:rFonts w:eastAsia="Times New Roman"/>
          <w:shd w:val="clear" w:color="auto" w:fill="F4B083"/>
        </w:rPr>
        <w:t xml:space="preserve"> and at least </w:t>
      </w:r>
      <w:r w:rsidR="00FE26F2" w:rsidRPr="00E11425">
        <w:rPr>
          <w:rStyle w:val="Strong"/>
          <w:shd w:val="clear" w:color="auto" w:fill="F4B083"/>
        </w:rPr>
        <w:t>one transcript number</w:t>
      </w:r>
      <w:r w:rsidR="00FE26F2" w:rsidRPr="00E11425">
        <w:rPr>
          <w:shd w:val="clear" w:color="auto" w:fill="F4B083"/>
        </w:rPr>
        <w:t xml:space="preserve"> </w:t>
      </w:r>
      <w:r w:rsidR="00FE26F2" w:rsidRPr="00E11425">
        <w:rPr>
          <w:rFonts w:eastAsia="Times New Roman"/>
          <w:shd w:val="clear" w:color="auto" w:fill="F4B083"/>
        </w:rPr>
        <w:t xml:space="preserve">for </w:t>
      </w:r>
      <w:r w:rsidR="00FE26F2" w:rsidRPr="00E11425">
        <w:rPr>
          <w:rFonts w:eastAsia="Times New Roman"/>
          <w:b/>
          <w:bCs/>
          <w:shd w:val="clear" w:color="auto" w:fill="F4B083"/>
        </w:rPr>
        <w:t xml:space="preserve">each </w:t>
      </w:r>
      <w:r w:rsidR="00FE26F2" w:rsidRPr="00E11425">
        <w:rPr>
          <w:rFonts w:eastAsia="Times New Roman"/>
          <w:shd w:val="clear" w:color="auto" w:fill="F4B083"/>
        </w:rPr>
        <w:t xml:space="preserve">primary.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80"/>
      </w:tblGrid>
      <w:tr w:rsidR="00591F2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F23" w:rsidRDefault="00591F23" w:rsidP="00591F2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What Fact You Want to Cite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F23" w:rsidRDefault="00591F23" w:rsidP="00591F2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Citations </w:t>
            </w:r>
            <w:r w:rsidR="00FA04D8">
              <w:rPr>
                <w:rFonts w:eastAsia="Times New Roman"/>
                <w:b/>
                <w:bCs/>
              </w:rPr>
              <w:t xml:space="preserve">After That Fact </w:t>
            </w:r>
          </w:p>
        </w:tc>
      </w:tr>
      <w:tr w:rsidR="00322F74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19" w:rsidRPr="00BB544A" w:rsidRDefault="00322F74" w:rsidP="00BB544A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BB544A">
              <w:rPr>
                <w:rFonts w:eastAsia="Times New Roman"/>
              </w:rPr>
              <w:t xml:space="preserve">If the fact is from </w:t>
            </w:r>
            <w:r w:rsidR="00494F19" w:rsidRPr="00BB544A">
              <w:rPr>
                <w:rFonts w:eastAsia="Times New Roman"/>
              </w:rPr>
              <w:t xml:space="preserve">1 of </w:t>
            </w:r>
            <w:r w:rsidRPr="00BB544A">
              <w:rPr>
                <w:rFonts w:eastAsia="Times New Roman"/>
              </w:rPr>
              <w:t>2</w:t>
            </w:r>
            <w:r w:rsidR="00494F19" w:rsidRPr="00BB544A">
              <w:rPr>
                <w:rFonts w:eastAsia="Times New Roman"/>
              </w:rPr>
              <w:t xml:space="preserve"> screens at the website that are secondaries </w:t>
            </w:r>
            <w:r w:rsidRPr="00BB544A">
              <w:rPr>
                <w:rFonts w:eastAsia="Times New Roman"/>
              </w:rPr>
              <w:t xml:space="preserve">about </w:t>
            </w:r>
            <w:r w:rsidR="00494F19" w:rsidRPr="00BB544A">
              <w:rPr>
                <w:rFonts w:eastAsia="Times New Roman"/>
              </w:rPr>
              <w:t>Anthony Johnson:</w:t>
            </w:r>
          </w:p>
          <w:p w:rsidR="00494F19" w:rsidRDefault="00494F19" w:rsidP="00BB544A">
            <w:pPr>
              <w:pStyle w:val="ListParagraph"/>
              <w:numPr>
                <w:ilvl w:val="1"/>
                <w:numId w:val="1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Opening screen </w:t>
            </w:r>
            <w:r w:rsidRPr="00322F74">
              <w:rPr>
                <w:rFonts w:eastAsia="Times New Roman"/>
              </w:rPr>
              <w:t xml:space="preserve">- </w:t>
            </w:r>
            <w:r w:rsidRPr="00322F74">
              <w:rPr>
                <w:rFonts w:eastAsia="Times New Roman"/>
                <w:b/>
                <w:highlight w:val="cyan"/>
              </w:rPr>
              <w:t>Tip:</w:t>
            </w:r>
            <w:r w:rsidRPr="00322F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Time period=</w:t>
            </w:r>
            <w:r w:rsidRPr="00164690">
              <w:rPr>
                <w:rStyle w:val="Strong"/>
              </w:rPr>
              <w:t>about 1621</w:t>
            </w:r>
            <w:r w:rsidR="00702FE3" w:rsidRPr="00164690">
              <w:rPr>
                <w:rStyle w:val="Strong"/>
              </w:rPr>
              <w:t>-</w:t>
            </w:r>
            <w:r w:rsidRPr="00164690">
              <w:rPr>
                <w:rStyle w:val="Strong"/>
              </w:rPr>
              <w:t>1670.</w:t>
            </w:r>
          </w:p>
          <w:p w:rsidR="00322F74" w:rsidRPr="00322F74" w:rsidRDefault="00322F74" w:rsidP="00BB544A">
            <w:pPr>
              <w:pStyle w:val="ListParagraph"/>
              <w:numPr>
                <w:ilvl w:val="1"/>
                <w:numId w:val="12"/>
              </w:numPr>
              <w:spacing w:line="231" w:lineRule="atLeast"/>
              <w:rPr>
                <w:rFonts w:eastAsia="Times New Roman"/>
              </w:rPr>
            </w:pPr>
            <w:r w:rsidRPr="00322F74">
              <w:rPr>
                <w:rFonts w:eastAsia="Times New Roman"/>
              </w:rPr>
              <w:t xml:space="preserve">Court document - </w:t>
            </w:r>
            <w:r w:rsidRPr="00322F74">
              <w:rPr>
                <w:rFonts w:eastAsia="Times New Roman"/>
                <w:b/>
                <w:highlight w:val="cyan"/>
              </w:rPr>
              <w:t>Tip:</w:t>
            </w:r>
            <w:r w:rsidRPr="00322F74">
              <w:rPr>
                <w:rFonts w:eastAsia="Times New Roman"/>
              </w:rPr>
              <w:t xml:space="preserve"> </w:t>
            </w:r>
            <w:r w:rsidR="00702FE3">
              <w:rPr>
                <w:rFonts w:eastAsia="Times New Roman"/>
              </w:rPr>
              <w:t>Time period</w:t>
            </w:r>
            <w:r w:rsidR="00494F19">
              <w:rPr>
                <w:rFonts w:eastAsia="Times New Roman"/>
              </w:rPr>
              <w:t>=</w:t>
            </w:r>
            <w:r w:rsidRPr="00164690">
              <w:rPr>
                <w:rStyle w:val="Strong"/>
              </w:rPr>
              <w:t>about 1670.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E3" w:rsidRDefault="00702FE3" w:rsidP="00702FE3">
            <w:pPr>
              <w:spacing w:line="231" w:lineRule="atLeast"/>
              <w:rPr>
                <w:rFonts w:eastAsia="Times New Roman"/>
              </w:rPr>
            </w:pPr>
          </w:p>
          <w:p w:rsidR="00BC5603" w:rsidRPr="00164690" w:rsidRDefault="00BC5603" w:rsidP="00702FE3">
            <w:pPr>
              <w:pStyle w:val="ListParagraph"/>
              <w:numPr>
                <w:ilvl w:val="0"/>
                <w:numId w:val="12"/>
              </w:numPr>
            </w:pPr>
            <w:r w:rsidRPr="00164690">
              <w:t xml:space="preserve">(Johnson, 1) </w:t>
            </w:r>
          </w:p>
          <w:p w:rsidR="00BC5603" w:rsidRPr="00164690" w:rsidRDefault="00BC5603" w:rsidP="00BC5603">
            <w:pPr>
              <w:pStyle w:val="ListParagraph"/>
              <w:numPr>
                <w:ilvl w:val="0"/>
                <w:numId w:val="12"/>
              </w:numPr>
            </w:pPr>
            <w:r w:rsidRPr="00164690">
              <w:t>(Johnson Court, 1)</w:t>
            </w:r>
          </w:p>
        </w:tc>
      </w:tr>
      <w:tr w:rsidR="00BB544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4A" w:rsidRPr="00702FE3" w:rsidRDefault="00BB544A" w:rsidP="00C20A36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702FE3">
              <w:rPr>
                <w:rFonts w:eastAsia="Times New Roman"/>
              </w:rPr>
              <w:t>If the fact is from the textbook </w:t>
            </w:r>
            <w:r w:rsidRPr="00702FE3">
              <w:rPr>
                <w:rFonts w:eastAsia="Times New Roman"/>
                <w:i/>
              </w:rPr>
              <w:t>The Brief American Pageant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4A" w:rsidRDefault="00BB544A" w:rsidP="00FA04D8">
            <w:pPr>
              <w:spacing w:line="231" w:lineRule="atLeast"/>
              <w:rPr>
                <w:rFonts w:eastAsia="Times New Roman"/>
              </w:rPr>
            </w:pPr>
            <w:r w:rsidRPr="00164690">
              <w:t>(</w:t>
            </w:r>
            <w:r w:rsidRPr="00164690">
              <w:rPr>
                <w:i/>
              </w:rPr>
              <w:t>Pageant,</w:t>
            </w:r>
            <w:r w:rsidRPr="00164690">
              <w:t xml:space="preserve"> </w:t>
            </w:r>
            <w:r w:rsidRPr="00164690">
              <w:rPr>
                <w:highlight w:val="cyan"/>
              </w:rPr>
              <w:t>#</w:t>
            </w:r>
            <w:r w:rsidRPr="00164690">
              <w:t>)</w:t>
            </w:r>
          </w:p>
        </w:tc>
      </w:tr>
      <w:tr w:rsidR="00BB544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44A" w:rsidRPr="00702FE3" w:rsidRDefault="00BB544A" w:rsidP="00C20A36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702FE3">
              <w:rPr>
                <w:rFonts w:eastAsia="Times New Roman"/>
              </w:rPr>
              <w:t xml:space="preserve">If the fact is at a specific starting location (transcript #) in the video </w:t>
            </w:r>
            <w:r w:rsidRPr="00702FE3">
              <w:rPr>
                <w:rFonts w:eastAsia="Times New Roman"/>
                <w:i/>
              </w:rPr>
              <w:t>Settling the Southern Colonies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44A" w:rsidRPr="00164690" w:rsidRDefault="00BB544A" w:rsidP="00BD7E4B">
            <w:r w:rsidRPr="00164690">
              <w:t>(</w:t>
            </w:r>
            <w:r w:rsidRPr="00164690">
              <w:rPr>
                <w:i/>
              </w:rPr>
              <w:t>Settling</w:t>
            </w:r>
            <w:r w:rsidRPr="00164690">
              <w:t xml:space="preserve">, </w:t>
            </w:r>
            <w:r w:rsidRPr="00164690">
              <w:rPr>
                <w:highlight w:val="cyan"/>
              </w:rPr>
              <w:t>##</w:t>
            </w:r>
            <w:r w:rsidRPr="00164690">
              <w:t>:</w:t>
            </w:r>
            <w:r w:rsidRPr="00164690">
              <w:rPr>
                <w:highlight w:val="cyan"/>
              </w:rPr>
              <w:t>##</w:t>
            </w:r>
            <w:r w:rsidRPr="00164690">
              <w:t xml:space="preserve">)   </w:t>
            </w:r>
            <w:r w:rsidRPr="00164690">
              <w:rPr>
                <w:b/>
                <w:highlight w:val="cyan"/>
              </w:rPr>
              <w:t>Tip:</w:t>
            </w:r>
            <w:r w:rsidRPr="00164690">
              <w:t xml:space="preserve"> The video also contains brief instructions for seeing what you want.</w:t>
            </w:r>
          </w:p>
        </w:tc>
      </w:tr>
      <w:tr w:rsidR="00BB544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A36" w:rsidRPr="000328FA" w:rsidRDefault="00BB544A" w:rsidP="000328FA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BB544A">
              <w:rPr>
                <w:rFonts w:eastAsia="Times New Roman"/>
              </w:rPr>
              <w:t>If the fact is from the Scarcity and Surplus link (</w:t>
            </w:r>
            <w:r w:rsidR="00C20A36">
              <w:rPr>
                <w:rFonts w:eastAsia="Times New Roman"/>
              </w:rPr>
              <w:t xml:space="preserve">in Learning Quizzes for Unit 1 </w:t>
            </w:r>
            <w:r w:rsidRPr="00BB544A">
              <w:rPr>
                <w:rFonts w:eastAsia="Times New Roman"/>
              </w:rPr>
              <w:t>and on this webpage)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A36" w:rsidRPr="00164690" w:rsidRDefault="00BB544A" w:rsidP="00422DA3">
            <w:pPr>
              <w:pStyle w:val="ListParagraph"/>
              <w:spacing w:line="231" w:lineRule="atLeast"/>
              <w:ind w:left="0"/>
            </w:pPr>
            <w:r w:rsidRPr="00164690">
              <w:t>(S</w:t>
            </w:r>
            <w:r w:rsidR="00FE26F2">
              <w:t xml:space="preserve">carcity and Surplus, </w:t>
            </w:r>
            <w:r w:rsidRPr="00164690">
              <w:rPr>
                <w:highlight w:val="cyan"/>
              </w:rPr>
              <w:t>#</w:t>
            </w:r>
            <w:r w:rsidR="00987AEB">
              <w:t>)</w:t>
            </w:r>
            <w:r w:rsidR="00FE26F2">
              <w:t xml:space="preserve"> - </w:t>
            </w:r>
            <w:r w:rsidR="00FE26F2" w:rsidRPr="00FE26F2">
              <w:rPr>
                <w:rStyle w:val="Strong"/>
              </w:rPr>
              <w:t xml:space="preserve">not </w:t>
            </w:r>
            <w:r w:rsidR="00FE26F2" w:rsidRPr="00164690">
              <w:t>(S</w:t>
            </w:r>
            <w:r w:rsidR="00FE26F2">
              <w:t>carcity and Surplus</w:t>
            </w:r>
            <w:r w:rsidR="00FE26F2" w:rsidRPr="00164690">
              <w:t xml:space="preserve">, </w:t>
            </w:r>
            <w:r w:rsidR="00FE26F2" w:rsidRPr="00FE26F2">
              <w:rPr>
                <w:strike/>
                <w:shd w:val="clear" w:color="auto" w:fill="F4B083"/>
              </w:rPr>
              <w:t>p</w:t>
            </w:r>
            <w:r w:rsidR="00FE26F2" w:rsidRPr="00164690">
              <w:t xml:space="preserve">. </w:t>
            </w:r>
            <w:r w:rsidR="00FE26F2" w:rsidRPr="00164690">
              <w:rPr>
                <w:highlight w:val="cyan"/>
              </w:rPr>
              <w:t>#</w:t>
            </w:r>
            <w:r w:rsidR="00FE26F2">
              <w:t>)</w:t>
            </w:r>
          </w:p>
        </w:tc>
      </w:tr>
      <w:tr w:rsidR="000328F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A" w:rsidRPr="00BB544A" w:rsidRDefault="000328FA" w:rsidP="00CD7649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164690">
              <w:t xml:space="preserve">If the fact is from the Definitions to Help You </w:t>
            </w:r>
            <w:r w:rsidRPr="00702FE3">
              <w:rPr>
                <w:rFonts w:eastAsia="Times New Roman"/>
              </w:rPr>
              <w:t>file</w:t>
            </w:r>
            <w:r w:rsidR="00CD7649">
              <w:rPr>
                <w:rFonts w:eastAsia="Times New Roman"/>
              </w:rPr>
              <w:t xml:space="preserve"> 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A" w:rsidRPr="00164690" w:rsidRDefault="00FE26F2" w:rsidP="00FE26F2">
            <w:pPr>
              <w:pStyle w:val="ListParagraph"/>
              <w:spacing w:line="231" w:lineRule="atLeast"/>
              <w:ind w:left="0"/>
            </w:pPr>
            <w:r w:rsidRPr="00164690">
              <w:t xml:space="preserve">(Definitions, </w:t>
            </w:r>
            <w:r w:rsidRPr="00164690">
              <w:rPr>
                <w:highlight w:val="cyan"/>
              </w:rPr>
              <w:t>#</w:t>
            </w:r>
            <w:r>
              <w:t xml:space="preserve">) - </w:t>
            </w:r>
            <w:r w:rsidRPr="00FE26F2">
              <w:rPr>
                <w:rStyle w:val="Strong"/>
              </w:rPr>
              <w:t xml:space="preserve">not </w:t>
            </w:r>
            <w:r w:rsidR="00422DA3" w:rsidRPr="00164690">
              <w:t xml:space="preserve">(Definitions, </w:t>
            </w:r>
            <w:r w:rsidR="00422DA3" w:rsidRPr="00E11425">
              <w:rPr>
                <w:strike/>
                <w:shd w:val="clear" w:color="auto" w:fill="F4B083"/>
              </w:rPr>
              <w:t>p</w:t>
            </w:r>
            <w:r w:rsidR="00422DA3" w:rsidRPr="00164690">
              <w:t xml:space="preserve">. </w:t>
            </w:r>
            <w:r w:rsidR="00422DA3" w:rsidRPr="00164690">
              <w:rPr>
                <w:highlight w:val="cyan"/>
              </w:rPr>
              <w:t>#</w:t>
            </w:r>
            <w:r w:rsidR="00987AEB">
              <w:t>)</w:t>
            </w:r>
          </w:p>
        </w:tc>
      </w:tr>
    </w:tbl>
    <w:p w:rsidR="002770E7" w:rsidRDefault="006570CA" w:rsidP="0027607D">
      <w:pPr>
        <w:pStyle w:val="Heading2"/>
        <w:numPr>
          <w:ilvl w:val="0"/>
          <w:numId w:val="1"/>
        </w:numPr>
      </w:pPr>
      <w:bookmarkStart w:id="8" w:name="_Toc38099988"/>
      <w:r>
        <w:t xml:space="preserve">Requirements for Your Post: </w:t>
      </w:r>
      <w:r w:rsidR="002770E7">
        <w:t>Requirements about the Subject Line (</w:t>
      </w:r>
      <w:r w:rsidR="00204A28">
        <w:t>a</w:t>
      </w:r>
      <w:r w:rsidR="002770E7">
        <w:t xml:space="preserve"> </w:t>
      </w:r>
      <w:r w:rsidR="00FB05B1">
        <w:t>GRADE</w:t>
      </w:r>
      <w:r w:rsidR="00204A28">
        <w:t xml:space="preserve"> Issue</w:t>
      </w:r>
      <w:r>
        <w:t>)</w:t>
      </w:r>
      <w:bookmarkEnd w:id="8"/>
    </w:p>
    <w:p w:rsidR="00204A28" w:rsidRPr="00204A28" w:rsidRDefault="00BC5603" w:rsidP="00204A28">
      <w:r>
        <w:t xml:space="preserve">Use the </w:t>
      </w:r>
      <w:r w:rsidR="00204A28">
        <w:t xml:space="preserve">correct Subject line </w:t>
      </w:r>
      <w:r>
        <w:t xml:space="preserve">so </w:t>
      </w:r>
      <w:r w:rsidR="00204A28">
        <w:t xml:space="preserve">your post </w:t>
      </w:r>
      <w:r>
        <w:t xml:space="preserve">is clear to </w:t>
      </w:r>
      <w:r w:rsidR="00204A28">
        <w:t>students who will be using the class posts in Part 2.</w:t>
      </w:r>
      <w:r w:rsidR="00F65BB5">
        <w:t xml:space="preserve"> 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9394"/>
      </w:tblGrid>
      <w:tr w:rsidR="002770E7" w:rsidRPr="00164690" w:rsidTr="0016469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E7" w:rsidRPr="00164690" w:rsidRDefault="002770E7" w:rsidP="00FA04D8">
            <w:r w:rsidRPr="00164690">
              <w:t xml:space="preserve">Subject Line of Your Post - </w:t>
            </w:r>
            <w:r w:rsidRPr="00164690">
              <w:rPr>
                <w:b/>
              </w:rPr>
              <w:t>This is part of the grade.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E7" w:rsidRPr="00164690" w:rsidRDefault="002770E7" w:rsidP="00FA04D8">
            <w:r w:rsidRPr="00164690">
              <w:t xml:space="preserve">Click </w:t>
            </w:r>
            <w:r w:rsidRPr="00164690">
              <w:rPr>
                <w:b/>
              </w:rPr>
              <w:t>Create Thread</w:t>
            </w:r>
            <w:r w:rsidRPr="00164690">
              <w:t xml:space="preserve"> in the discussion to create a post with this subject line:</w:t>
            </w:r>
          </w:p>
          <w:p w:rsidR="002770E7" w:rsidRPr="00164690" w:rsidRDefault="002770E7" w:rsidP="00164690">
            <w:pPr>
              <w:pStyle w:val="ListParagraph"/>
              <w:numPr>
                <w:ilvl w:val="0"/>
                <w:numId w:val="7"/>
              </w:numPr>
            </w:pPr>
            <w:r w:rsidRPr="00164690">
              <w:t xml:space="preserve">Either </w:t>
            </w:r>
            <w:r w:rsidRPr="00164690">
              <w:rPr>
                <w:i/>
              </w:rPr>
              <w:t>Your Name –</w:t>
            </w:r>
            <w:r w:rsidRPr="00164690">
              <w:t xml:space="preserve"> What do Americans need to know about how </w:t>
            </w:r>
            <w:r w:rsidRPr="00164690">
              <w:rPr>
                <w:rStyle w:val="Strong"/>
              </w:rPr>
              <w:t>black</w:t>
            </w:r>
            <w:r w:rsidRPr="00164690">
              <w:t xml:space="preserve"> servitude changed </w:t>
            </w:r>
            <w:r w:rsidRPr="00164690">
              <w:rPr>
                <w:rStyle w:val="Strong"/>
              </w:rPr>
              <w:t>before and after</w:t>
            </w:r>
            <w:r w:rsidRPr="00164690">
              <w:t xml:space="preserve"> 1660 in Virginia?</w:t>
            </w:r>
          </w:p>
          <w:p w:rsidR="002770E7" w:rsidRPr="00164690" w:rsidRDefault="002770E7" w:rsidP="00164690">
            <w:pPr>
              <w:pStyle w:val="ListParagraph"/>
              <w:numPr>
                <w:ilvl w:val="0"/>
                <w:numId w:val="7"/>
              </w:numPr>
            </w:pPr>
            <w:r w:rsidRPr="00164690">
              <w:t xml:space="preserve">Or       </w:t>
            </w:r>
            <w:r w:rsidRPr="00164690">
              <w:rPr>
                <w:i/>
              </w:rPr>
              <w:t>Your Name –</w:t>
            </w:r>
            <w:r w:rsidRPr="00164690">
              <w:t xml:space="preserve"> What do Americans need to know about how </w:t>
            </w:r>
            <w:r w:rsidRPr="00164690">
              <w:rPr>
                <w:rStyle w:val="Strong"/>
              </w:rPr>
              <w:t>white</w:t>
            </w:r>
            <w:r w:rsidRPr="00164690">
              <w:t xml:space="preserve"> servitude changed </w:t>
            </w:r>
            <w:r w:rsidRPr="00164690">
              <w:rPr>
                <w:rStyle w:val="Strong"/>
              </w:rPr>
              <w:t>before and after</w:t>
            </w:r>
            <w:r w:rsidRPr="00164690">
              <w:t xml:space="preserve"> 1660 in Virginia?</w:t>
            </w:r>
          </w:p>
          <w:p w:rsidR="00FB3BD6" w:rsidRPr="00164690" w:rsidRDefault="002770E7" w:rsidP="00FA04D8">
            <w:r w:rsidRPr="00164690">
              <w:rPr>
                <w:rStyle w:val="Strong"/>
              </w:rPr>
              <w:t>Example</w:t>
            </w:r>
            <w:r w:rsidR="00BD7E4B" w:rsidRPr="00164690">
              <w:rPr>
                <w:rStyle w:val="Strong"/>
              </w:rPr>
              <w:t xml:space="preserve"> </w:t>
            </w:r>
            <w:r w:rsidR="00FB3BD6" w:rsidRPr="00164690">
              <w:rPr>
                <w:rStyle w:val="Strong"/>
              </w:rPr>
              <w:t xml:space="preserve">with </w:t>
            </w:r>
            <w:r w:rsidR="00FB3BD6" w:rsidRPr="00164690">
              <w:rPr>
                <w:rStyle w:val="Strong"/>
                <w:shd w:val="clear" w:color="auto" w:fill="FFFF00"/>
              </w:rPr>
              <w:t>Yellow</w:t>
            </w:r>
            <w:r w:rsidR="00FB3BD6" w:rsidRPr="00164690">
              <w:rPr>
                <w:rStyle w:val="Strong"/>
              </w:rPr>
              <w:t xml:space="preserve"> </w:t>
            </w:r>
            <w:r w:rsidR="00BD7E4B" w:rsidRPr="00164690">
              <w:rPr>
                <w:rStyle w:val="Strong"/>
              </w:rPr>
              <w:t xml:space="preserve">Highlighting </w:t>
            </w:r>
            <w:r w:rsidR="00FB3BD6" w:rsidRPr="00164690">
              <w:rPr>
                <w:rStyle w:val="Strong"/>
              </w:rPr>
              <w:t xml:space="preserve">for </w:t>
            </w:r>
            <w:r w:rsidR="00BD7E4B" w:rsidRPr="00164690">
              <w:rPr>
                <w:rStyle w:val="Strong"/>
              </w:rPr>
              <w:t>the Name</w:t>
            </w:r>
            <w:r w:rsidRPr="00164690">
              <w:t xml:space="preserve">: </w:t>
            </w:r>
          </w:p>
          <w:p w:rsidR="002770E7" w:rsidRPr="00164690" w:rsidRDefault="00FB3BD6" w:rsidP="00FA04D8">
            <w:r w:rsidRPr="00164690">
              <w:t>I</w:t>
            </w:r>
            <w:r w:rsidR="002770E7" w:rsidRPr="00164690">
              <w:rPr>
                <w:rStyle w:val="Strong"/>
              </w:rPr>
              <w:t xml:space="preserve">f </w:t>
            </w:r>
            <w:r w:rsidR="002770E7" w:rsidRPr="00164690">
              <w:t xml:space="preserve">your name is </w:t>
            </w:r>
            <w:r w:rsidR="002770E7" w:rsidRPr="00164690">
              <w:rPr>
                <w:shd w:val="clear" w:color="auto" w:fill="FFFF00"/>
              </w:rPr>
              <w:t>Ana Joy</w:t>
            </w:r>
            <w:r w:rsidR="002770E7" w:rsidRPr="00164690">
              <w:t xml:space="preserve"> </w:t>
            </w:r>
            <w:r w:rsidR="002770E7" w:rsidRPr="00164690">
              <w:rPr>
                <w:rStyle w:val="Strong"/>
              </w:rPr>
              <w:t>and</w:t>
            </w:r>
            <w:r w:rsidR="002770E7" w:rsidRPr="00164690">
              <w:t xml:space="preserve"> </w:t>
            </w:r>
            <w:r w:rsidR="002770E7" w:rsidRPr="00164690">
              <w:rPr>
                <w:rStyle w:val="Strong"/>
              </w:rPr>
              <w:t>if</w:t>
            </w:r>
            <w:r w:rsidR="002770E7" w:rsidRPr="00164690">
              <w:t xml:space="preserve"> you chose to examine </w:t>
            </w:r>
            <w:r w:rsidR="002770E7" w:rsidRPr="00164690">
              <w:rPr>
                <w:rStyle w:val="Strong"/>
              </w:rPr>
              <w:t>white</w:t>
            </w:r>
            <w:r w:rsidR="002770E7" w:rsidRPr="00164690">
              <w:t xml:space="preserve"> servitude, </w:t>
            </w:r>
            <w:r w:rsidRPr="00164690">
              <w:t xml:space="preserve">then </w:t>
            </w:r>
            <w:r w:rsidR="002770E7" w:rsidRPr="00164690">
              <w:t>your subject line is:</w:t>
            </w:r>
          </w:p>
          <w:p w:rsidR="002770E7" w:rsidRPr="00164690" w:rsidRDefault="002770E7" w:rsidP="00FA04D8">
            <w:r w:rsidRPr="00164690">
              <w:rPr>
                <w:shd w:val="clear" w:color="auto" w:fill="FFFF00"/>
              </w:rPr>
              <w:t>Ana Joy</w:t>
            </w:r>
            <w:r w:rsidRPr="00164690">
              <w:rPr>
                <w:i/>
              </w:rPr>
              <w:t xml:space="preserve">– </w:t>
            </w:r>
            <w:r w:rsidRPr="00164690">
              <w:t xml:space="preserve">What do Americans need to know about how </w:t>
            </w:r>
            <w:r w:rsidRPr="00164690">
              <w:rPr>
                <w:rStyle w:val="Strong"/>
              </w:rPr>
              <w:t>white</w:t>
            </w:r>
            <w:r w:rsidRPr="00164690">
              <w:t xml:space="preserve"> servitude changed </w:t>
            </w:r>
            <w:r w:rsidRPr="00164690">
              <w:rPr>
                <w:rStyle w:val="Strong"/>
              </w:rPr>
              <w:t>before and after</w:t>
            </w:r>
            <w:r w:rsidRPr="00164690">
              <w:t xml:space="preserve"> 1660 in Virginia?</w:t>
            </w:r>
          </w:p>
        </w:tc>
      </w:tr>
    </w:tbl>
    <w:p w:rsidR="00FB3BD6" w:rsidRDefault="00FB3BD6" w:rsidP="0027607D">
      <w:pPr>
        <w:pStyle w:val="Heading2"/>
        <w:numPr>
          <w:ilvl w:val="0"/>
          <w:numId w:val="1"/>
        </w:numPr>
      </w:pPr>
      <w:bookmarkStart w:id="9" w:name="_Toc38099989"/>
      <w:r>
        <w:t>Required Rubric Used in Grading</w:t>
      </w:r>
      <w:bookmarkEnd w:id="9"/>
    </w:p>
    <w:p w:rsidR="008E3940" w:rsidRDefault="008E3940" w:rsidP="008E3940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Quick points about the rubric:</w:t>
      </w:r>
    </w:p>
    <w:p w:rsidR="008E3940" w:rsidRDefault="008E3940" w:rsidP="0027607D">
      <w:pPr>
        <w:pStyle w:val="ListParagraph"/>
        <w:numPr>
          <w:ilvl w:val="0"/>
          <w:numId w:val="19"/>
        </w:numPr>
        <w:spacing w:line="259" w:lineRule="auto"/>
        <w:rPr>
          <w:rFonts w:cs="Arial"/>
          <w:color w:val="000000"/>
          <w:shd w:val="clear" w:color="auto" w:fill="FFFFFF"/>
        </w:rPr>
      </w:pPr>
      <w:r w:rsidRPr="004E7403">
        <w:rPr>
          <w:rFonts w:cs="Arial"/>
          <w:color w:val="000000"/>
          <w:shd w:val="clear" w:color="auto" w:fill="FFFFFF"/>
        </w:rPr>
        <w:t>This is the 50-point rubric for the Evidence Draft. Unless some problem shows up, the one for the Final Evidence Paper will be the same but on a 70-point scale.</w:t>
      </w:r>
    </w:p>
    <w:p w:rsidR="008E3940" w:rsidRDefault="008E3940" w:rsidP="0027607D">
      <w:pPr>
        <w:pStyle w:val="ListParagraph"/>
        <w:numPr>
          <w:ilvl w:val="0"/>
          <w:numId w:val="19"/>
        </w:numPr>
        <w:spacing w:line="259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 rubric when created in Blackboard will</w:t>
      </w:r>
      <w:r w:rsidR="002A6A33">
        <w:rPr>
          <w:rFonts w:cs="Arial"/>
          <w:color w:val="000000"/>
          <w:shd w:val="clear" w:color="auto" w:fill="FFFFFF"/>
        </w:rPr>
        <w:t xml:space="preserve"> not have color, and the layout will </w:t>
      </w:r>
      <w:r>
        <w:rPr>
          <w:rFonts w:cs="Arial"/>
          <w:color w:val="000000"/>
          <w:shd w:val="clear" w:color="auto" w:fill="FFFFFF"/>
        </w:rPr>
        <w:t>be slightly different.</w:t>
      </w:r>
    </w:p>
    <w:p w:rsidR="008E3940" w:rsidRPr="008E3940" w:rsidRDefault="008E3940" w:rsidP="0027607D">
      <w:pPr>
        <w:pStyle w:val="ListParagraph"/>
        <w:numPr>
          <w:ilvl w:val="0"/>
          <w:numId w:val="19"/>
        </w:numPr>
      </w:pPr>
      <w:r>
        <w:t xml:space="preserve">Notice the rubric shows you that if you do </w:t>
      </w:r>
      <w:r w:rsidRPr="00EA1D6D">
        <w:rPr>
          <w:rStyle w:val="Strong"/>
        </w:rPr>
        <w:t>not</w:t>
      </w:r>
      <w:r>
        <w:t xml:space="preserve"> meet the requirements you will get an F or a D. </w:t>
      </w:r>
      <w:r w:rsidRPr="008E3940">
        <w:rPr>
          <w:b/>
        </w:rPr>
        <w:t>Why?</w:t>
      </w:r>
      <w:r>
        <w:t xml:space="preserve"> Because you did </w:t>
      </w:r>
      <w:r w:rsidRPr="00E56252">
        <w:rPr>
          <w:rStyle w:val="Strong"/>
        </w:rPr>
        <w:t>not</w:t>
      </w:r>
      <w:r>
        <w:t xml:space="preserve"> write a paper </w:t>
      </w:r>
      <w:r w:rsidR="00E56252">
        <w:t xml:space="preserve">that </w:t>
      </w:r>
      <w:r>
        <w:t xml:space="preserve">meets the History Department’s requirements. It is </w:t>
      </w:r>
      <w:r w:rsidRPr="00E56252">
        <w:rPr>
          <w:rStyle w:val="Strong"/>
        </w:rPr>
        <w:t>not</w:t>
      </w:r>
      <w:r>
        <w:t xml:space="preserve"> a </w:t>
      </w:r>
      <w:r w:rsidRPr="008E3940">
        <w:rPr>
          <w:b/>
        </w:rPr>
        <w:t xml:space="preserve">history </w:t>
      </w:r>
      <w:r>
        <w:t>paper.</w:t>
      </w:r>
    </w:p>
    <w:p w:rsidR="008E3940" w:rsidRPr="004E7403" w:rsidRDefault="002A6A33" w:rsidP="0027607D">
      <w:pPr>
        <w:pStyle w:val="ListParagraph"/>
        <w:numPr>
          <w:ilvl w:val="0"/>
          <w:numId w:val="19"/>
        </w:numPr>
        <w:spacing w:line="259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</w:t>
      </w:r>
      <w:r w:rsidR="008E3940">
        <w:rPr>
          <w:rFonts w:cs="Arial"/>
          <w:color w:val="000000"/>
          <w:shd w:val="clear" w:color="auto" w:fill="FFFFFF"/>
        </w:rPr>
        <w:t xml:space="preserve">Requirements </w:t>
      </w:r>
      <w:r>
        <w:rPr>
          <w:rFonts w:cs="Arial"/>
          <w:color w:val="000000"/>
          <w:shd w:val="clear" w:color="auto" w:fill="FFFFFF"/>
        </w:rPr>
        <w:t xml:space="preserve">have been renumbered </w:t>
      </w:r>
      <w:r w:rsidR="008E3940">
        <w:rPr>
          <w:rFonts w:cs="Arial"/>
          <w:color w:val="000000"/>
          <w:shd w:val="clear" w:color="auto" w:fill="FFFFFF"/>
        </w:rPr>
        <w:t xml:space="preserve">to match </w:t>
      </w:r>
      <w:r w:rsidR="008E3940" w:rsidRPr="004E7403">
        <w:rPr>
          <w:rFonts w:cs="Arial"/>
          <w:b/>
          <w:color w:val="000000"/>
          <w:shd w:val="clear" w:color="auto" w:fill="FFFFFF"/>
        </w:rPr>
        <w:t xml:space="preserve">these </w:t>
      </w:r>
      <w:r w:rsidR="008E3940">
        <w:rPr>
          <w:rFonts w:cs="Arial"/>
          <w:color w:val="000000"/>
          <w:shd w:val="clear" w:color="auto" w:fill="FFFFFF"/>
        </w:rPr>
        <w:t>instructions.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880"/>
        <w:gridCol w:w="1800"/>
        <w:gridCol w:w="1800"/>
        <w:gridCol w:w="1800"/>
      </w:tblGrid>
      <w:tr w:rsidR="00F829EF" w:rsidRPr="00164690" w:rsidTr="00164690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E3940" w:rsidRPr="00164690" w:rsidRDefault="008E3940" w:rsidP="00164690">
            <w:pPr>
              <w:jc w:val="center"/>
            </w:pPr>
            <w:r w:rsidRPr="00164690">
              <w:rPr>
                <w:b/>
                <w:color w:val="000000"/>
                <w:shd w:val="clear" w:color="auto" w:fill="FFC000"/>
              </w:rPr>
              <w:t xml:space="preserve">5 Good Habits for Evidence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8E3940" w:rsidRPr="00164690" w:rsidRDefault="008E3940" w:rsidP="00164690">
            <w:pPr>
              <w:jc w:val="center"/>
              <w:rPr>
                <w:b/>
              </w:rPr>
            </w:pPr>
            <w:r w:rsidRPr="00164690">
              <w:rPr>
                <w:b/>
              </w:rPr>
              <w:t>C</w:t>
            </w:r>
            <w:r w:rsidRPr="00164690">
              <w:rPr>
                <w:b/>
                <w:shd w:val="clear" w:color="auto" w:fill="A8D08D"/>
              </w:rPr>
              <w:t xml:space="preserve">ontents </w:t>
            </w:r>
          </w:p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F218E6">
            <w:pPr>
              <w:rPr>
                <w:b/>
              </w:rPr>
            </w:pPr>
            <w:r w:rsidRPr="00164690">
              <w:rPr>
                <w:b/>
              </w:rPr>
              <w:t>F-Level Problems (24.5&gt;)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F218E6">
            <w:pPr>
              <w:rPr>
                <w:b/>
              </w:rPr>
            </w:pPr>
            <w:r w:rsidRPr="00164690">
              <w:rPr>
                <w:b/>
              </w:rPr>
              <w:t>D-Level Problems (29.5&gt;)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pPr>
              <w:rPr>
                <w:b/>
              </w:rPr>
            </w:pPr>
            <w:r w:rsidRPr="00164690">
              <w:rPr>
                <w:b/>
              </w:rPr>
              <w:t>C (34.5&gt;)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pPr>
              <w:rPr>
                <w:b/>
              </w:rPr>
            </w:pPr>
            <w:r w:rsidRPr="00164690">
              <w:rPr>
                <w:b/>
              </w:rPr>
              <w:t>B (39.5&gt;)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pPr>
              <w:rPr>
                <w:b/>
              </w:rPr>
            </w:pPr>
            <w:r w:rsidRPr="00164690">
              <w:rPr>
                <w:b/>
              </w:rPr>
              <w:t>A (44.5&gt;)</w:t>
            </w:r>
          </w:p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F218E6">
            <w:r w:rsidRPr="00164690">
              <w:t>WHEN READING: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>Used an unreliable source or a fact not on the cited page (Habit 1)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>Assumed or used incorrect or incomplete sources (Habit 2).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F218E6">
            <w:r w:rsidRPr="00164690">
              <w:t>WHEN READING: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 xml:space="preserve">Misread or read passively or did not cite or cited incorrectly (Habit 2)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 xml:space="preserve">Made errors such as embellishing or cherry-picking facts (Habit 3). 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WHEN READING: read the content, but did not analyze or focus on providing a post useful to others.</w:t>
            </w:r>
          </w:p>
          <w:p w:rsidR="008E3940" w:rsidRPr="00164690" w:rsidRDefault="008E3940" w:rsidP="00F218E6"/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WHEN READING: accurately read most content and analyzed partly, but did not focus on providing a post useful to others.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 xml:space="preserve">WHEN READING: accurately read all content and analyzed it to provide a post useful to others. </w:t>
            </w:r>
          </w:p>
          <w:p w:rsidR="008E3940" w:rsidRPr="00164690" w:rsidRDefault="008E3940" w:rsidP="00F218E6"/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F218E6">
            <w:r w:rsidRPr="00164690">
              <w:t xml:space="preserve">WHEN WRITING: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 xml:space="preserve">Wrote assumptions or did not answer all parts (Habit 2)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>Used "" inaccurately and changed the author’s meaning (Habit 5-F, a more serious problem).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F218E6">
            <w:r w:rsidRPr="00164690">
              <w:t xml:space="preserve">WHEN WRITING: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>Wrote passively (Habit 2)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 xml:space="preserve">Plagiarized or did “half-copy” plagiarism (Habit 4)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>Used "" inaccurately and made the author’s writing grammatically incorrect (Habit 5-D).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WHEN WRITING: mainly summarized some facts.</w:t>
            </w:r>
          </w:p>
          <w:p w:rsidR="008E3940" w:rsidRPr="00164690" w:rsidRDefault="008E3940" w:rsidP="00F218E6"/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 xml:space="preserve">WHEN WRITING: revealed the content but only used a few representative examples. </w:t>
            </w:r>
          </w:p>
          <w:p w:rsidR="008E3940" w:rsidRPr="00164690" w:rsidRDefault="008E3940" w:rsidP="00F218E6"/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 xml:space="preserve">WHEN WRITING: clearly revealed the content and used several representative examples. </w:t>
            </w:r>
          </w:p>
          <w:p w:rsidR="008E3940" w:rsidRPr="00164690" w:rsidRDefault="008E3940" w:rsidP="00F218E6"/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F637C8" w:rsidRDefault="008E3940" w:rsidP="00F637C8">
            <w:r w:rsidRPr="00164690">
              <w:t>REQUIR</w:t>
            </w:r>
            <w:r w:rsidR="00F637C8">
              <w:t xml:space="preserve">EMENTS: Did </w:t>
            </w:r>
            <w:r w:rsidR="00F637C8" w:rsidRPr="00F637C8">
              <w:rPr>
                <w:b/>
              </w:rPr>
              <w:t>not</w:t>
            </w:r>
            <w:r w:rsidR="00F637C8">
              <w:t xml:space="preserve"> do requirements:</w:t>
            </w:r>
          </w:p>
          <w:p w:rsidR="00F637C8" w:rsidRPr="002A6A33" w:rsidRDefault="00F637C8" w:rsidP="00690270">
            <w:pPr>
              <w:numPr>
                <w:ilvl w:val="0"/>
                <w:numId w:val="31"/>
              </w:numPr>
              <w:shd w:val="clear" w:color="auto" w:fill="FFFFFF"/>
            </w:pPr>
            <w:r w:rsidRPr="002A6A33">
              <w:rPr>
                <w:rStyle w:val="Strong"/>
              </w:rPr>
              <w:t>F</w:t>
            </w:r>
            <w:r w:rsidR="008E3940" w:rsidRPr="002A6A33">
              <w:rPr>
                <w:rStyle w:val="Strong"/>
              </w:rPr>
              <w:t xml:space="preserve">or </w:t>
            </w:r>
            <w:r w:rsidRPr="002A6A33">
              <w:rPr>
                <w:rStyle w:val="Strong"/>
              </w:rPr>
              <w:t>Your Post</w:t>
            </w:r>
            <w:r>
              <w:t xml:space="preserve">: </w:t>
            </w:r>
            <w:r w:rsidR="008E3940" w:rsidRPr="002A6A33">
              <w:t>1, 2, 3</w:t>
            </w:r>
            <w:r w:rsidRPr="002A6A33">
              <w:t>a, b, c,</w:t>
            </w:r>
            <w:r w:rsidR="008E3940" w:rsidRPr="002A6A33">
              <w:t xml:space="preserve"> </w:t>
            </w:r>
            <w:r w:rsidR="002A6A33">
              <w:t xml:space="preserve">d, </w:t>
            </w:r>
            <w:r w:rsidRPr="002A6A33">
              <w:t>9</w:t>
            </w:r>
          </w:p>
          <w:p w:rsidR="00F637C8" w:rsidRPr="00F637C8" w:rsidRDefault="00F637C8" w:rsidP="00690270">
            <w:pPr>
              <w:numPr>
                <w:ilvl w:val="0"/>
                <w:numId w:val="31"/>
              </w:numPr>
              <w:shd w:val="clear" w:color="auto" w:fill="FFFFFF"/>
            </w:pPr>
            <w:r w:rsidRPr="002A6A33">
              <w:rPr>
                <w:rStyle w:val="Strong"/>
              </w:rPr>
              <w:t>For Sources:</w:t>
            </w:r>
            <w:r w:rsidRPr="002A6A33">
              <w:t xml:space="preserve"> 4b, </w:t>
            </w:r>
            <w:r w:rsidR="008E3940" w:rsidRPr="002A6A33">
              <w:t>5</w:t>
            </w:r>
            <w:r w:rsidR="006A257E">
              <w:t>a, b, c, d, e</w:t>
            </w:r>
          </w:p>
          <w:p w:rsidR="008E3940" w:rsidRPr="00164690" w:rsidRDefault="00F637C8" w:rsidP="00690270">
            <w:pPr>
              <w:numPr>
                <w:ilvl w:val="0"/>
                <w:numId w:val="31"/>
              </w:numPr>
              <w:shd w:val="clear" w:color="auto" w:fill="FFFFFF"/>
            </w:pPr>
            <w:r w:rsidRPr="002A6A33">
              <w:rPr>
                <w:rStyle w:val="Strong"/>
              </w:rPr>
              <w:t>For Citation:</w:t>
            </w:r>
            <w:r w:rsidRPr="002A6A33">
              <w:t xml:space="preserve"> </w:t>
            </w:r>
            <w:r w:rsidR="008E3940" w:rsidRPr="002A6A33">
              <w:t>6</w:t>
            </w:r>
            <w:r w:rsidRPr="002A6A33">
              <w:t>a, b, c, d, 7a, b, c, 8a, b, c, d, e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F218E6">
            <w:r w:rsidRPr="00164690">
              <w:t>REQUIREMENTS: Did a few.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 xml:space="preserve">REQUIREMENTS: Did some. </w:t>
            </w:r>
          </w:p>
          <w:p w:rsidR="008E3940" w:rsidRPr="00164690" w:rsidRDefault="008E3940" w:rsidP="00F218E6"/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REQUIREMENTS: Did most.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REQUIREMENTS: Did all exactly.</w:t>
            </w:r>
          </w:p>
          <w:p w:rsidR="008E3940" w:rsidRPr="00164690" w:rsidRDefault="008E3940" w:rsidP="00F218E6"/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F218E6">
            <w:r w:rsidRPr="00164690">
              <w:t>MECHANICAL ERRORS: Did many.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F218E6">
            <w:r w:rsidRPr="00164690">
              <w:t>MECHANICAL ERRORS: Did several.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MECHANICAL ERRORS: Did 3 or more.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MECHANICAL ERRORS: Did 2 or more.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F218E6">
            <w:r w:rsidRPr="00164690">
              <w:t>MECHANICAL ERRORS: Did no more than 1.</w:t>
            </w:r>
          </w:p>
        </w:tc>
      </w:tr>
    </w:tbl>
    <w:p w:rsidR="008E3940" w:rsidRPr="00502FA9" w:rsidRDefault="008E3940" w:rsidP="008E3940">
      <w:pPr>
        <w:rPr>
          <w:sz w:val="2"/>
          <w:szCs w:val="2"/>
        </w:rPr>
      </w:pPr>
    </w:p>
    <w:p w:rsidR="002C10E3" w:rsidRDefault="003E3EA0" w:rsidP="0027607D">
      <w:pPr>
        <w:pStyle w:val="Heading2"/>
        <w:numPr>
          <w:ilvl w:val="0"/>
          <w:numId w:val="1"/>
        </w:numPr>
      </w:pPr>
      <w:bookmarkStart w:id="10" w:name="_Toc38099990"/>
      <w:r>
        <w:t>Reminder of Requirements for Using Another’s Words in Your Writing</w:t>
      </w:r>
      <w:bookmarkEnd w:id="10"/>
    </w:p>
    <w:p w:rsidR="0007056F" w:rsidRDefault="003E3EA0">
      <w:r>
        <w:rPr>
          <w:rStyle w:val="Strong"/>
        </w:rPr>
        <w:t>Reminder:</w:t>
      </w:r>
      <w:r>
        <w:t xml:space="preserve"> If you use the words of the source, you must use quotation marks (“”) correctly. </w:t>
      </w:r>
      <w:r w:rsidR="0007056F">
        <w:t>This link may help you:</w:t>
      </w:r>
    </w:p>
    <w:p w:rsidR="0007056F" w:rsidRDefault="000847EE" w:rsidP="00AD3DC8">
      <w:pPr>
        <w:spacing w:after="60"/>
      </w:pPr>
      <w:hyperlink r:id="rId8" w:history="1">
        <w:r w:rsidR="0007056F" w:rsidRPr="0007056F">
          <w:rPr>
            <w:rStyle w:val="Hyperlink"/>
            <w:color w:val="800080"/>
          </w:rPr>
          <w:t>Habit 4. No “Half-Copy” Plagiarism or “Patchwriting”</w:t>
        </w:r>
      </w:hyperlink>
      <w:r w:rsidR="0007056F" w:rsidRPr="0007056F">
        <w:rPr>
          <w:color w:val="000000"/>
        </w:rPr>
        <w:t xml:space="preserve">  Link Address: </w:t>
      </w:r>
      <w:r w:rsidR="00AD3DC8" w:rsidRPr="003024D0">
        <w:t>http://www.cjbibus.com/1301_1302_GHforE_HOW_to_Work_WithoutHalfCopyPlagiarismOrMisquoting.htm</w:t>
      </w:r>
    </w:p>
    <w:p w:rsidR="00AD3DC8" w:rsidRDefault="00AD3DC8" w:rsidP="00AD3DC8">
      <w:pPr>
        <w:spacing w:after="60"/>
      </w:pPr>
    </w:p>
    <w:p w:rsidR="00AD3DC8" w:rsidRDefault="00AD3DC8" w:rsidP="00AD3DC8">
      <w:pPr>
        <w:spacing w:after="60"/>
        <w:rPr>
          <w:color w:val="000000"/>
        </w:rPr>
      </w:pPr>
      <w:r>
        <w:t xml:space="preserve">Or try this </w:t>
      </w:r>
      <w:r w:rsidRPr="002C6314">
        <w:rPr>
          <w:rStyle w:val="Strong"/>
        </w:rPr>
        <w:t>brief</w:t>
      </w:r>
      <w:r>
        <w:t xml:space="preserve"> brain trick </w:t>
      </w:r>
      <w:r w:rsidRPr="002C6314">
        <w:rPr>
          <w:rStyle w:val="Strong"/>
        </w:rPr>
        <w:t>first: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2"/>
      </w:tblGrid>
      <w:tr w:rsidR="002770E7" w:rsidRPr="00164690" w:rsidTr="00164690">
        <w:trPr>
          <w:trHeight w:val="3540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bookmarkStart w:id="11" w:name="_Toc367615227"/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The rules for showing what you have taken out (…) of the author’s words or put in ([ ]) are complex and for most of us they are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 xml:space="preserve">not 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worth learning. </w:t>
            </w:r>
          </w:p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This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brain trick lets you be accurate but avoid learning those rule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>s: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Choose 3 to 6 words to quote and change nothing (not an </w:t>
            </w:r>
            <w:r w:rsidRPr="00164690">
              <w:rPr>
                <w:rFonts w:ascii="Arial" w:eastAsia="Times New Roman" w:hAnsi="Arial"/>
                <w:i/>
                <w:sz w:val="20"/>
                <w:szCs w:val="20"/>
              </w:rPr>
              <w:t>ing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or an </w:t>
            </w:r>
            <w:r w:rsidRPr="00164690">
              <w:rPr>
                <w:rFonts w:ascii="Arial" w:eastAsia="Times New Roman" w:hAnsi="Arial"/>
                <w:i/>
                <w:sz w:val="20"/>
                <w:szCs w:val="20"/>
              </w:rPr>
              <w:t>ed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>, not a comma, nothing) between the first and the last word.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>Put a</w:t>
            </w:r>
            <w:r w:rsidRPr="00164690">
              <w:rPr>
                <w:rFonts w:ascii="Arial" w:eastAsia="Times New Roman" w:hAnsi="Arial"/>
                <w:sz w:val="32"/>
                <w:szCs w:val="32"/>
              </w:rPr>
              <w:t xml:space="preserve"> “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before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the first word and a </w:t>
            </w:r>
            <w:r w:rsidRPr="00164690">
              <w:rPr>
                <w:rFonts w:ascii="Arial" w:eastAsia="Times New Roman" w:hAnsi="Arial"/>
                <w:sz w:val="32"/>
                <w:szCs w:val="32"/>
              </w:rPr>
              <w:t>”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after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the last word.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Place those words with the </w:t>
            </w:r>
            <w:r w:rsidRPr="00164690">
              <w:rPr>
                <w:rFonts w:ascii="Arial" w:eastAsia="Times New Roman" w:hAnsi="Arial"/>
                <w:sz w:val="32"/>
                <w:szCs w:val="32"/>
              </w:rPr>
              <w:t>“ ”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within your sentence. </w:t>
            </w:r>
          </w:p>
          <w:p w:rsidR="002770E7" w:rsidRPr="00164690" w:rsidRDefault="002770E7" w:rsidP="00164690">
            <w:pPr>
              <w:spacing w:after="0" w:line="240" w:lineRule="auto"/>
              <w:ind w:left="720"/>
              <w:rPr>
                <w:rFonts w:ascii="Arial" w:eastAsia="Times New Roman" w:hAnsi="Arial"/>
                <w:sz w:val="20"/>
                <w:szCs w:val="20"/>
              </w:rPr>
            </w:pP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 xml:space="preserve">If something sounds awkward about your sentences, then change </w:t>
            </w:r>
            <w:r w:rsidRPr="00164690">
              <w:rPr>
                <w:rFonts w:ascii="Arial" w:eastAsia="Times New Roman" w:hAnsi="Arial"/>
                <w:b/>
                <w:i/>
                <w:sz w:val="20"/>
                <w:szCs w:val="20"/>
              </w:rPr>
              <w:t xml:space="preserve">your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own words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—the only words </w:t>
            </w:r>
            <w:r w:rsidRPr="00164690">
              <w:rPr>
                <w:rFonts w:ascii="Arial" w:eastAsia="Times New Roman" w:hAnsi="Arial"/>
                <w:i/>
                <w:sz w:val="20"/>
                <w:szCs w:val="20"/>
              </w:rPr>
              <w:t>you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have a right to change. </w:t>
            </w:r>
          </w:p>
          <w:p w:rsidR="002770E7" w:rsidRPr="00164690" w:rsidRDefault="002770E7" w:rsidP="00FA04D8">
            <w:pPr>
              <w:pStyle w:val="ListParagraph"/>
              <w:rPr>
                <w:rFonts w:ascii="Arial" w:eastAsia="Times New Roman" w:hAnsi="Arial"/>
                <w:sz w:val="20"/>
                <w:szCs w:val="20"/>
              </w:rPr>
            </w:pP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>Look at all of the words in the source. Be sure the meaning of the source remains in your quotation.</w:t>
            </w:r>
          </w:p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bookmarkEnd w:id="11"/>
    </w:tbl>
    <w:p w:rsidR="002770E7" w:rsidRDefault="002770E7" w:rsidP="002770E7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2C10E3" w:rsidRDefault="002C10E3">
      <w:pPr>
        <w:rPr>
          <w:sz w:val="18"/>
          <w:szCs w:val="24"/>
        </w:rPr>
      </w:pPr>
    </w:p>
    <w:p w:rsidR="00EA1D6D" w:rsidRDefault="00EA1D6D">
      <w:pPr>
        <w:rPr>
          <w:sz w:val="18"/>
          <w:szCs w:val="24"/>
        </w:rPr>
      </w:pPr>
    </w:p>
    <w:p w:rsidR="00EA1D6D" w:rsidRDefault="00EA1D6D">
      <w:pPr>
        <w:rPr>
          <w:sz w:val="18"/>
          <w:szCs w:val="24"/>
        </w:rPr>
      </w:pPr>
      <w:bookmarkStart w:id="12" w:name="_GoBack"/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2C10E3" w:rsidRPr="00164690">
        <w:tc>
          <w:tcPr>
            <w:tcW w:w="8694" w:type="dxa"/>
            <w:hideMark/>
          </w:tcPr>
          <w:p w:rsidR="002C10E3" w:rsidRPr="00164690" w:rsidRDefault="003E3EA0">
            <w:pPr>
              <w:jc w:val="center"/>
              <w:rPr>
                <w:sz w:val="18"/>
              </w:rPr>
            </w:pPr>
            <w:r w:rsidRPr="00164690">
              <w:rPr>
                <w:sz w:val="16"/>
              </w:rPr>
              <w:t>Copyright C. J. Bibus, Ed.D. 2003-</w:t>
            </w:r>
            <w:r w:rsidR="003965CC">
              <w:rPr>
                <w:sz w:val="16"/>
              </w:rPr>
              <w:t>2021</w:t>
            </w:r>
          </w:p>
        </w:tc>
      </w:tr>
    </w:tbl>
    <w:p w:rsidR="002C10E3" w:rsidRDefault="002C10E3">
      <w:pPr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2C10E3" w:rsidRPr="00164690" w:rsidRDefault="003E3EA0">
            <w:pPr>
              <w:rPr>
                <w:sz w:val="18"/>
              </w:rPr>
            </w:pPr>
            <w:r w:rsidRPr="00164690">
              <w:rPr>
                <w:sz w:val="18"/>
              </w:rPr>
              <w:t>History – Dr. Bibus</w:t>
            </w:r>
          </w:p>
        </w:tc>
      </w:tr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2C10E3" w:rsidRPr="00164690" w:rsidRDefault="003E3EA0">
            <w:pPr>
              <w:rPr>
                <w:sz w:val="18"/>
              </w:rPr>
            </w:pPr>
            <w:r w:rsidRPr="00164690">
              <w:rPr>
                <w:sz w:val="18"/>
              </w:rPr>
              <w:t xml:space="preserve">281.239.1577 or </w:t>
            </w:r>
            <w:hyperlink r:id="rId9" w:history="1">
              <w:r w:rsidRPr="00164690">
                <w:rPr>
                  <w:rStyle w:val="Hyperlink"/>
                  <w:sz w:val="18"/>
                </w:rPr>
                <w:t>bibusc@wcjc.edu</w:t>
              </w:r>
            </w:hyperlink>
            <w:r w:rsidRPr="00164690">
              <w:rPr>
                <w:sz w:val="18"/>
              </w:rPr>
              <w:t xml:space="preserve"> </w:t>
            </w:r>
          </w:p>
        </w:tc>
      </w:tr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2C10E3" w:rsidRPr="00164690" w:rsidRDefault="00365677">
            <w:pPr>
              <w:rPr>
                <w:sz w:val="18"/>
              </w:rPr>
            </w:pPr>
            <w:r w:rsidRPr="00164690">
              <w:rPr>
                <w:sz w:val="18"/>
              </w:rPr>
              <w:t>4/</w:t>
            </w:r>
            <w:r w:rsidR="003965CC">
              <w:rPr>
                <w:sz w:val="18"/>
              </w:rPr>
              <w:t>2021</w:t>
            </w:r>
          </w:p>
        </w:tc>
      </w:tr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2C10E3" w:rsidRPr="00164690" w:rsidRDefault="000847EE">
            <w:pPr>
              <w:rPr>
                <w:sz w:val="18"/>
              </w:rPr>
            </w:pPr>
            <w:hyperlink r:id="rId10" w:history="1">
              <w:r w:rsidR="003E3EA0" w:rsidRPr="00164690">
                <w:rPr>
                  <w:rStyle w:val="Hyperlink"/>
                  <w:sz w:val="18"/>
                </w:rPr>
                <w:t>http://www.wcjc.edu/</w:t>
              </w:r>
            </w:hyperlink>
          </w:p>
        </w:tc>
      </w:tr>
    </w:tbl>
    <w:p w:rsidR="002C10E3" w:rsidRDefault="002C10E3"/>
    <w:bookmarkEnd w:id="12"/>
    <w:p w:rsidR="003E3EA0" w:rsidRDefault="003E3EA0">
      <w:pPr>
        <w:rPr>
          <w:sz w:val="2"/>
          <w:szCs w:val="2"/>
        </w:rPr>
      </w:pPr>
    </w:p>
    <w:sectPr w:rsidR="003E3EA0" w:rsidSect="00CB442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660"/>
    <w:multiLevelType w:val="hybridMultilevel"/>
    <w:tmpl w:val="64BCF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334"/>
    <w:multiLevelType w:val="hybridMultilevel"/>
    <w:tmpl w:val="DFF8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3B2"/>
    <w:multiLevelType w:val="hybridMultilevel"/>
    <w:tmpl w:val="BFE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266F"/>
    <w:multiLevelType w:val="hybridMultilevel"/>
    <w:tmpl w:val="5D7C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A7319"/>
    <w:multiLevelType w:val="hybridMultilevel"/>
    <w:tmpl w:val="C678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40F7"/>
    <w:multiLevelType w:val="hybridMultilevel"/>
    <w:tmpl w:val="F9D4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402"/>
    <w:multiLevelType w:val="hybridMultilevel"/>
    <w:tmpl w:val="8EB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B54E7"/>
    <w:multiLevelType w:val="hybridMultilevel"/>
    <w:tmpl w:val="F348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A556B"/>
    <w:multiLevelType w:val="hybridMultilevel"/>
    <w:tmpl w:val="53B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B4CCC"/>
    <w:multiLevelType w:val="hybridMultilevel"/>
    <w:tmpl w:val="055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82D9F"/>
    <w:multiLevelType w:val="hybridMultilevel"/>
    <w:tmpl w:val="F0C6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C3228"/>
    <w:multiLevelType w:val="hybridMultilevel"/>
    <w:tmpl w:val="ADEA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6909"/>
    <w:multiLevelType w:val="hybridMultilevel"/>
    <w:tmpl w:val="F33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04659"/>
    <w:multiLevelType w:val="hybridMultilevel"/>
    <w:tmpl w:val="28FCD2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A203F"/>
    <w:multiLevelType w:val="hybridMultilevel"/>
    <w:tmpl w:val="862246E0"/>
    <w:lvl w:ilvl="0" w:tplc="2DD6DD32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CE4EB8"/>
    <w:multiLevelType w:val="hybridMultilevel"/>
    <w:tmpl w:val="5518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15000"/>
    <w:multiLevelType w:val="hybridMultilevel"/>
    <w:tmpl w:val="AEE622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73248"/>
    <w:multiLevelType w:val="hybridMultilevel"/>
    <w:tmpl w:val="36E8C580"/>
    <w:lvl w:ilvl="0" w:tplc="44FE3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A459C"/>
    <w:multiLevelType w:val="hybridMultilevel"/>
    <w:tmpl w:val="CE16C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E43C6B"/>
    <w:multiLevelType w:val="hybridMultilevel"/>
    <w:tmpl w:val="06E6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C6CA5"/>
    <w:multiLevelType w:val="hybridMultilevel"/>
    <w:tmpl w:val="71F68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873F0"/>
    <w:multiLevelType w:val="hybridMultilevel"/>
    <w:tmpl w:val="111CD4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F4103A"/>
    <w:multiLevelType w:val="hybridMultilevel"/>
    <w:tmpl w:val="4B440690"/>
    <w:lvl w:ilvl="0" w:tplc="85E634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605F3"/>
    <w:multiLevelType w:val="hybridMultilevel"/>
    <w:tmpl w:val="C5D6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A1FFC"/>
    <w:multiLevelType w:val="hybridMultilevel"/>
    <w:tmpl w:val="8F12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1BBC"/>
    <w:multiLevelType w:val="hybridMultilevel"/>
    <w:tmpl w:val="4E32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20A0A"/>
    <w:multiLevelType w:val="hybridMultilevel"/>
    <w:tmpl w:val="A29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253E"/>
    <w:multiLevelType w:val="hybridMultilevel"/>
    <w:tmpl w:val="EDBC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310D24"/>
    <w:multiLevelType w:val="hybridMultilevel"/>
    <w:tmpl w:val="7D9EB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831358"/>
    <w:multiLevelType w:val="hybridMultilevel"/>
    <w:tmpl w:val="773247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5421D1"/>
    <w:multiLevelType w:val="hybridMultilevel"/>
    <w:tmpl w:val="002E6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7"/>
  </w:num>
  <w:num w:numId="4">
    <w:abstractNumId w:val="7"/>
  </w:num>
  <w:num w:numId="5">
    <w:abstractNumId w:val="11"/>
  </w:num>
  <w:num w:numId="6">
    <w:abstractNumId w:val="8"/>
  </w:num>
  <w:num w:numId="7">
    <w:abstractNumId w:val="2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6"/>
  </w:num>
  <w:num w:numId="11">
    <w:abstractNumId w:val="0"/>
  </w:num>
  <w:num w:numId="12">
    <w:abstractNumId w:val="28"/>
  </w:num>
  <w:num w:numId="13">
    <w:abstractNumId w:val="3"/>
  </w:num>
  <w:num w:numId="14">
    <w:abstractNumId w:val="1"/>
  </w:num>
  <w:num w:numId="15">
    <w:abstractNumId w:val="24"/>
  </w:num>
  <w:num w:numId="16">
    <w:abstractNumId w:val="9"/>
  </w:num>
  <w:num w:numId="17">
    <w:abstractNumId w:val="10"/>
  </w:num>
  <w:num w:numId="18">
    <w:abstractNumId w:val="31"/>
  </w:num>
  <w:num w:numId="19">
    <w:abstractNumId w:val="5"/>
  </w:num>
  <w:num w:numId="20">
    <w:abstractNumId w:val="16"/>
  </w:num>
  <w:num w:numId="21">
    <w:abstractNumId w:val="23"/>
  </w:num>
  <w:num w:numId="22">
    <w:abstractNumId w:val="4"/>
  </w:num>
  <w:num w:numId="23">
    <w:abstractNumId w:val="30"/>
  </w:num>
  <w:num w:numId="24">
    <w:abstractNumId w:val="2"/>
  </w:num>
  <w:num w:numId="25">
    <w:abstractNumId w:val="14"/>
  </w:num>
  <w:num w:numId="26">
    <w:abstractNumId w:val="22"/>
  </w:num>
  <w:num w:numId="27">
    <w:abstractNumId w:val="29"/>
  </w:num>
  <w:num w:numId="28">
    <w:abstractNumId w:val="17"/>
  </w:num>
  <w:num w:numId="29">
    <w:abstractNumId w:val="13"/>
  </w:num>
  <w:num w:numId="30">
    <w:abstractNumId w:val="6"/>
  </w:num>
  <w:num w:numId="31">
    <w:abstractNumId w:val="21"/>
  </w:num>
  <w:num w:numId="32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848"/>
    <w:rsid w:val="00002AEF"/>
    <w:rsid w:val="00005B8F"/>
    <w:rsid w:val="00015733"/>
    <w:rsid w:val="00021307"/>
    <w:rsid w:val="0002526D"/>
    <w:rsid w:val="000328FA"/>
    <w:rsid w:val="0007056F"/>
    <w:rsid w:val="000847EE"/>
    <w:rsid w:val="00085928"/>
    <w:rsid w:val="000A43B5"/>
    <w:rsid w:val="000B21B3"/>
    <w:rsid w:val="000E3739"/>
    <w:rsid w:val="00102014"/>
    <w:rsid w:val="00121D23"/>
    <w:rsid w:val="00123616"/>
    <w:rsid w:val="00164690"/>
    <w:rsid w:val="00187271"/>
    <w:rsid w:val="0020087A"/>
    <w:rsid w:val="00204A28"/>
    <w:rsid w:val="002114F8"/>
    <w:rsid w:val="00233D3D"/>
    <w:rsid w:val="00245637"/>
    <w:rsid w:val="00252615"/>
    <w:rsid w:val="002733D8"/>
    <w:rsid w:val="0027607D"/>
    <w:rsid w:val="002770E7"/>
    <w:rsid w:val="00291CF2"/>
    <w:rsid w:val="00295A0A"/>
    <w:rsid w:val="002A6A33"/>
    <w:rsid w:val="002B5F52"/>
    <w:rsid w:val="002C10E3"/>
    <w:rsid w:val="002C6314"/>
    <w:rsid w:val="002E010F"/>
    <w:rsid w:val="003024D0"/>
    <w:rsid w:val="00317E23"/>
    <w:rsid w:val="00322F74"/>
    <w:rsid w:val="00365677"/>
    <w:rsid w:val="003853D0"/>
    <w:rsid w:val="00392DE5"/>
    <w:rsid w:val="0039447E"/>
    <w:rsid w:val="003965CC"/>
    <w:rsid w:val="003B5876"/>
    <w:rsid w:val="003C11E0"/>
    <w:rsid w:val="003E2E7F"/>
    <w:rsid w:val="003E3EA0"/>
    <w:rsid w:val="004062AC"/>
    <w:rsid w:val="00422DA3"/>
    <w:rsid w:val="00423200"/>
    <w:rsid w:val="004261AF"/>
    <w:rsid w:val="00430D73"/>
    <w:rsid w:val="00442661"/>
    <w:rsid w:val="00454780"/>
    <w:rsid w:val="00456250"/>
    <w:rsid w:val="00462E23"/>
    <w:rsid w:val="00464035"/>
    <w:rsid w:val="00494F19"/>
    <w:rsid w:val="004A2F37"/>
    <w:rsid w:val="004C337E"/>
    <w:rsid w:val="004D6BE2"/>
    <w:rsid w:val="004E538A"/>
    <w:rsid w:val="005507DE"/>
    <w:rsid w:val="00565688"/>
    <w:rsid w:val="00574E57"/>
    <w:rsid w:val="00575D0B"/>
    <w:rsid w:val="00591F23"/>
    <w:rsid w:val="005970E6"/>
    <w:rsid w:val="005B03CC"/>
    <w:rsid w:val="005C1F10"/>
    <w:rsid w:val="005D0E1B"/>
    <w:rsid w:val="005E107D"/>
    <w:rsid w:val="005E1201"/>
    <w:rsid w:val="005E5895"/>
    <w:rsid w:val="005F44C4"/>
    <w:rsid w:val="006006B2"/>
    <w:rsid w:val="006038FD"/>
    <w:rsid w:val="006044A2"/>
    <w:rsid w:val="00632151"/>
    <w:rsid w:val="006560CD"/>
    <w:rsid w:val="00656168"/>
    <w:rsid w:val="006570CA"/>
    <w:rsid w:val="00690270"/>
    <w:rsid w:val="006A170F"/>
    <w:rsid w:val="006A257E"/>
    <w:rsid w:val="006D767F"/>
    <w:rsid w:val="006F3C92"/>
    <w:rsid w:val="00702FE3"/>
    <w:rsid w:val="0070381A"/>
    <w:rsid w:val="00754517"/>
    <w:rsid w:val="007569A3"/>
    <w:rsid w:val="007803E9"/>
    <w:rsid w:val="007969D3"/>
    <w:rsid w:val="007A701D"/>
    <w:rsid w:val="007D25AA"/>
    <w:rsid w:val="007D29CD"/>
    <w:rsid w:val="007E3AFB"/>
    <w:rsid w:val="007F202F"/>
    <w:rsid w:val="00832CA8"/>
    <w:rsid w:val="00835A1D"/>
    <w:rsid w:val="0084556A"/>
    <w:rsid w:val="008458FD"/>
    <w:rsid w:val="00865848"/>
    <w:rsid w:val="00882F21"/>
    <w:rsid w:val="008952A1"/>
    <w:rsid w:val="008C2FE0"/>
    <w:rsid w:val="008C3581"/>
    <w:rsid w:val="008C6DDF"/>
    <w:rsid w:val="008C7BFA"/>
    <w:rsid w:val="008D3F9D"/>
    <w:rsid w:val="008E3940"/>
    <w:rsid w:val="008F4ED5"/>
    <w:rsid w:val="008F7264"/>
    <w:rsid w:val="00911B22"/>
    <w:rsid w:val="00933394"/>
    <w:rsid w:val="00977E21"/>
    <w:rsid w:val="00987AEB"/>
    <w:rsid w:val="009A39CE"/>
    <w:rsid w:val="009A44CE"/>
    <w:rsid w:val="009D6B7C"/>
    <w:rsid w:val="00A272B9"/>
    <w:rsid w:val="00A62527"/>
    <w:rsid w:val="00A81AED"/>
    <w:rsid w:val="00A9080B"/>
    <w:rsid w:val="00AD3DC8"/>
    <w:rsid w:val="00AE32FF"/>
    <w:rsid w:val="00AF4E4E"/>
    <w:rsid w:val="00BB544A"/>
    <w:rsid w:val="00BB60AD"/>
    <w:rsid w:val="00BC1331"/>
    <w:rsid w:val="00BC5603"/>
    <w:rsid w:val="00BC5945"/>
    <w:rsid w:val="00BD7E4B"/>
    <w:rsid w:val="00C20A36"/>
    <w:rsid w:val="00C51C3E"/>
    <w:rsid w:val="00C823CC"/>
    <w:rsid w:val="00C857E7"/>
    <w:rsid w:val="00CA7534"/>
    <w:rsid w:val="00CB0980"/>
    <w:rsid w:val="00CB1BFF"/>
    <w:rsid w:val="00CB442D"/>
    <w:rsid w:val="00CB4D77"/>
    <w:rsid w:val="00CB6D0E"/>
    <w:rsid w:val="00CD7649"/>
    <w:rsid w:val="00CE205D"/>
    <w:rsid w:val="00D0294B"/>
    <w:rsid w:val="00D26470"/>
    <w:rsid w:val="00D27282"/>
    <w:rsid w:val="00D53016"/>
    <w:rsid w:val="00D57562"/>
    <w:rsid w:val="00D726E0"/>
    <w:rsid w:val="00D73788"/>
    <w:rsid w:val="00D764A5"/>
    <w:rsid w:val="00D765DB"/>
    <w:rsid w:val="00D844B3"/>
    <w:rsid w:val="00DB27F2"/>
    <w:rsid w:val="00DD03D4"/>
    <w:rsid w:val="00DF287D"/>
    <w:rsid w:val="00DF7C21"/>
    <w:rsid w:val="00E11425"/>
    <w:rsid w:val="00E31725"/>
    <w:rsid w:val="00E32E91"/>
    <w:rsid w:val="00E35444"/>
    <w:rsid w:val="00E43AB3"/>
    <w:rsid w:val="00E56252"/>
    <w:rsid w:val="00E969DD"/>
    <w:rsid w:val="00EA1D6D"/>
    <w:rsid w:val="00ED47FB"/>
    <w:rsid w:val="00F2154B"/>
    <w:rsid w:val="00F345B4"/>
    <w:rsid w:val="00F410CF"/>
    <w:rsid w:val="00F637C8"/>
    <w:rsid w:val="00F65BB5"/>
    <w:rsid w:val="00F66DC7"/>
    <w:rsid w:val="00F70C94"/>
    <w:rsid w:val="00F8158C"/>
    <w:rsid w:val="00F829EF"/>
    <w:rsid w:val="00F91188"/>
    <w:rsid w:val="00FA04D8"/>
    <w:rsid w:val="00FB05B1"/>
    <w:rsid w:val="00FB3BD6"/>
    <w:rsid w:val="00FE0CF0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63EFD-D2D1-43EE-97F5-1AFF39FA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locked/>
    <w:rPr>
      <w:rFonts w:ascii="Calibri Light" w:eastAsia="Times New Roman" w:hAnsi="Calibri Light" w:cs="Times New Roman" w:hint="default"/>
      <w:b/>
      <w:bCs w:val="0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locked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 Light" w:eastAsia="Times New Roman" w:hAnsi="Calibri Light" w:cs="Times New Roman" w:hint="default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 Light" w:eastAsia="Times New Roman" w:hAnsi="Calibri Light" w:cs="Times New Roman" w:hint="default"/>
      <w:color w:val="2E74B5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link w:val="MB-HeadingforSchedule"/>
    <w:locked/>
    <w:rPr>
      <w:rFonts w:ascii="Times New Roman" w:eastAsia="Times New Roman" w:hAnsi="Times New Roman" w:cs="Times New Roman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="Calibri" w:hAnsi="Calibr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A272B9"/>
    <w:pPr>
      <w:spacing w:after="100"/>
      <w:ind w:left="220"/>
    </w:pPr>
  </w:style>
  <w:style w:type="character" w:customStyle="1" w:styleId="dttext">
    <w:name w:val="dttext"/>
    <w:basedOn w:val="DefaultParagraphFont"/>
    <w:rsid w:val="005E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301_1302_GHforE_HOW_to_Work_WithoutHalfCopyPlagiarismOrMisquoting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jbibus.com/1301_Unit_1_Lesson_2_Scarce_Surplus_Anthony_Johnson_to_Bacons_Rebellion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rriam-webster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usc@wc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B767614-4926-417C-A93B-2BEC108B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2519</Words>
  <Characters>14364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Requirements for the Evidence Draft (1st Part of the 3-Part Writing)  </vt:lpstr>
      <vt:lpstr>    Requirements for Your Post: Either One of Two Possibilities as the Subject for Y</vt:lpstr>
      <vt:lpstr>    Requirements for Your Post: Initial post Before You See Others’ Posts and Why Re</vt:lpstr>
      <vt:lpstr>    Requirements for Your Post: Format, Maximum Word Count, and Readability of Punct</vt:lpstr>
      <vt:lpstr>    Recommended Sources to Use Before You Read the Other Sources + 1 Requirement</vt:lpstr>
      <vt:lpstr>    Required Sources: Primaries, Textbook Pages, and What to Use in the Video Settli</vt:lpstr>
      <vt:lpstr>    General Requirements about Citations for Primary and Secondary Sources</vt:lpstr>
      <vt:lpstr>    Required Citations for Primaries </vt:lpstr>
      <vt:lpstr>    Required Citations for Required (Top 4) and Recommended (Last 2) Secondaries</vt:lpstr>
      <vt:lpstr>    Requirements for Your Post: Requirements about the Subject Line (a GRADE Issue)</vt:lpstr>
      <vt:lpstr>    Required Rubric Used in Grading</vt:lpstr>
      <vt:lpstr>    Reminder of Requirements for Using Another’s Words in Your Writing</vt:lpstr>
    </vt:vector>
  </TitlesOfParts>
  <Company/>
  <LinksUpToDate>false</LinksUpToDate>
  <CharactersWithSpaces>16850</CharactersWithSpaces>
  <SharedDoc>false</SharedDoc>
  <HLinks>
    <vt:vector size="114" baseType="variant">
      <vt:variant>
        <vt:i4>5439552</vt:i4>
      </vt:variant>
      <vt:variant>
        <vt:i4>93</vt:i4>
      </vt:variant>
      <vt:variant>
        <vt:i4>0</vt:i4>
      </vt:variant>
      <vt:variant>
        <vt:i4>5</vt:i4>
      </vt:variant>
      <vt:variant>
        <vt:lpwstr>http://www.wcjc.edu/</vt:lpwstr>
      </vt:variant>
      <vt:variant>
        <vt:lpwstr/>
      </vt:variant>
      <vt:variant>
        <vt:i4>4259938</vt:i4>
      </vt:variant>
      <vt:variant>
        <vt:i4>90</vt:i4>
      </vt:variant>
      <vt:variant>
        <vt:i4>0</vt:i4>
      </vt:variant>
      <vt:variant>
        <vt:i4>5</vt:i4>
      </vt:variant>
      <vt:variant>
        <vt:lpwstr>mailto:bibusc@wcjc.edu</vt:lpwstr>
      </vt:variant>
      <vt:variant>
        <vt:lpwstr/>
      </vt:variant>
      <vt:variant>
        <vt:i4>1900610</vt:i4>
      </vt:variant>
      <vt:variant>
        <vt:i4>87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1900610</vt:i4>
      </vt:variant>
      <vt:variant>
        <vt:i4>84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7208989</vt:i4>
      </vt:variant>
      <vt:variant>
        <vt:i4>81</vt:i4>
      </vt:variant>
      <vt:variant>
        <vt:i4>0</vt:i4>
      </vt:variant>
      <vt:variant>
        <vt:i4>5</vt:i4>
      </vt:variant>
      <vt:variant>
        <vt:lpwstr>http://www.cjbibus.com/1301_Unit_1_Lesson_2_Scarce_Surplus_Anthony_Johnson_to_Bacons_Rebellion.htm</vt:lpwstr>
      </vt:variant>
      <vt:variant>
        <vt:lpwstr/>
      </vt:variant>
      <vt:variant>
        <vt:i4>983098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_Brain_Trick_for</vt:lpwstr>
      </vt:variant>
      <vt:variant>
        <vt:i4>917574</vt:i4>
      </vt:variant>
      <vt:variant>
        <vt:i4>75</vt:i4>
      </vt:variant>
      <vt:variant>
        <vt:i4>0</vt:i4>
      </vt:variant>
      <vt:variant>
        <vt:i4>5</vt:i4>
      </vt:variant>
      <vt:variant>
        <vt:lpwstr>https://www.merriam-webster.com/</vt:lpwstr>
      </vt:variant>
      <vt:variant>
        <vt:lpwstr/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_Toc37410517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_Toc37410516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_Toc37410515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_Toc37410514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_Toc37410513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_Toc37410512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_Toc37410511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_Toc37410510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_Toc37410509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_Toc37410508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_Toc37410507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_Toc37410506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14</cp:revision>
  <cp:lastPrinted>2020-04-18T16:34:00Z</cp:lastPrinted>
  <dcterms:created xsi:type="dcterms:W3CDTF">2020-04-18T15:24:00Z</dcterms:created>
  <dcterms:modified xsi:type="dcterms:W3CDTF">2021-03-19T01:56:00Z</dcterms:modified>
</cp:coreProperties>
</file>