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E6BDD" w:rsidRDefault="008E6BDD">
      <w:pPr>
        <w:rPr>
          <w:sz w:val="19"/>
        </w:rPr>
      </w:pPr>
      <w:r>
        <w:rPr>
          <w:noProof/>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-457200</wp:posOffset>
                </wp:positionV>
                <wp:extent cx="2628900" cy="5715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110" w:rsidRDefault="00304110">
                            <w:pPr>
                              <w:jc w:val="right"/>
                              <w:rPr>
                                <w:b/>
                                <w:i/>
                                <w:sz w:val="19"/>
                              </w:rPr>
                            </w:pPr>
                            <w:r>
                              <w:rPr>
                                <w:b/>
                                <w:i/>
                                <w:sz w:val="19"/>
                              </w:rPr>
                              <w:t>Student Syllabus Cover Sheet</w:t>
                            </w:r>
                          </w:p>
                          <w:p w:rsidR="00304110" w:rsidRDefault="00304110">
                            <w:pPr>
                              <w:jc w:val="right"/>
                              <w:rPr>
                                <w:b/>
                                <w:i/>
                                <w:sz w:val="16"/>
                                <w:szCs w:val="16"/>
                              </w:rPr>
                            </w:pPr>
                            <w:r>
                              <w:rPr>
                                <w:b/>
                                <w:i/>
                                <w:sz w:val="16"/>
                                <w:szCs w:val="16"/>
                              </w:rPr>
                              <w:t xml:space="preserve">Revised </w:t>
                            </w:r>
                            <w:proofErr w:type="gramStart"/>
                            <w:r>
                              <w:rPr>
                                <w:b/>
                                <w:i/>
                                <w:sz w:val="16"/>
                                <w:szCs w:val="16"/>
                              </w:rPr>
                              <w:t>June,</w:t>
                            </w:r>
                            <w:proofErr w:type="gramEnd"/>
                            <w:r>
                              <w:rPr>
                                <w:b/>
                                <w:i/>
                                <w:sz w:val="16"/>
                                <w:szCs w:val="16"/>
                              </w:rPr>
                              <w:t xml:space="preserve"> 2006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4pt;margin-top:-36pt;width:20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zgAIAAA8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" stroked="f">
                <v:textbox>
                  <w:txbxContent>
                    <w:p w:rsidR="00304110" w:rsidRDefault="00304110">
                      <w:pPr>
                        <w:jc w:val="right"/>
                        <w:rPr>
                          <w:b/>
                          <w:i/>
                          <w:sz w:val="19"/>
                        </w:rPr>
                      </w:pPr>
                      <w:r>
                        <w:rPr>
                          <w:b/>
                          <w:i/>
                          <w:sz w:val="19"/>
                        </w:rPr>
                        <w:t>Student Syllabus Cover Sheet</w:t>
                      </w:r>
                    </w:p>
                    <w:p w:rsidR="00304110" w:rsidRDefault="00304110">
                      <w:pPr>
                        <w:jc w:val="right"/>
                        <w:rPr>
                          <w:b/>
                          <w:i/>
                          <w:sz w:val="16"/>
                          <w:szCs w:val="16"/>
                        </w:rPr>
                      </w:pPr>
                      <w:r>
                        <w:rPr>
                          <w:b/>
                          <w:i/>
                          <w:sz w:val="16"/>
                          <w:szCs w:val="16"/>
                        </w:rPr>
                        <w:t>Revised June, 2006</w:t>
                      </w:r>
                    </w:p>
                  </w:txbxContent>
                </v:textbox>
              </v:shape>
            </w:pict>
          </mc:Fallback>
        </mc:AlternateContent>
      </w:r>
      <w:r>
        <w:rPr>
          <w:noProof/>
        </w:rPr>
        <w:drawing>
          <wp:anchor distT="0" distB="0" distL="114300" distR="114300" simplePos="0" relativeHeight="251657216" behindDoc="0" locked="0" layoutInCell="0" allowOverlap="1">
            <wp:simplePos x="0" y="0"/>
            <wp:positionH relativeFrom="column">
              <wp:posOffset>-137160</wp:posOffset>
            </wp:positionH>
            <wp:positionV relativeFrom="paragraph">
              <wp:posOffset>-548640</wp:posOffset>
            </wp:positionV>
            <wp:extent cx="2926080" cy="640080"/>
            <wp:effectExtent l="0" t="0" r="7620" b="762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6080" cy="640080"/>
                    </a:xfrm>
                    <a:prstGeom prst="rect">
                      <a:avLst/>
                    </a:prstGeom>
                    <a:solidFill>
                      <a:srgbClr val="FF0000"/>
                    </a:solidFill>
                  </pic:spPr>
                </pic:pic>
              </a:graphicData>
            </a:graphic>
            <wp14:sizeRelH relativeFrom="page">
              <wp14:pctWidth>0</wp14:pctWidth>
            </wp14:sizeRelH>
            <wp14:sizeRelV relativeFrom="page">
              <wp14:pctHeight>0</wp14:pctHeight>
            </wp14:sizeRelV>
          </wp:anchor>
        </w:drawing>
      </w:r>
      <w:r>
        <w:rPr>
          <w:sz w:val="19"/>
        </w:rPr>
        <w:tab/>
      </w:r>
      <w:r>
        <w:rPr>
          <w:sz w:val="19"/>
        </w:rPr>
        <w:tab/>
      </w:r>
      <w:r>
        <w:rPr>
          <w:sz w:val="19"/>
        </w:rPr>
        <w:tab/>
      </w:r>
      <w:r>
        <w:rPr>
          <w:sz w:val="19"/>
        </w:rPr>
        <w:tab/>
      </w:r>
    </w:p>
    <w:tbl>
      <w:tblPr>
        <w:tblpPr w:leftFromText="180" w:rightFromText="180" w:vertAnchor="text" w:horzAnchor="margin" w:tblpY="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E6BDD" w:rsidTr="004D4D9F">
        <w:tc>
          <w:tcPr>
            <w:tcW w:w="8856" w:type="dxa"/>
            <w:tcBorders>
              <w:top w:val="single" w:sz="4" w:space="0" w:color="auto"/>
              <w:left w:val="single" w:sz="4" w:space="0" w:color="auto"/>
              <w:bottom w:val="single" w:sz="4" w:space="0" w:color="auto"/>
              <w:right w:val="single" w:sz="4" w:space="0" w:color="auto"/>
            </w:tcBorders>
            <w:hideMark/>
          </w:tcPr>
          <w:p w:rsidR="008E6BDD" w:rsidRDefault="008E6BDD" w:rsidP="00680322">
            <w:pPr>
              <w:rPr>
                <w:rFonts w:cs="Arial"/>
                <w:b/>
                <w:i/>
                <w:sz w:val="19"/>
                <w:szCs w:val="20"/>
              </w:rPr>
            </w:pPr>
            <w:r>
              <w:rPr>
                <w:rFonts w:cs="Arial"/>
                <w:b/>
                <w:i/>
                <w:sz w:val="19"/>
                <w:szCs w:val="20"/>
              </w:rPr>
              <w:t>Semester and Year</w:t>
            </w:r>
            <w:r w:rsidR="00680322">
              <w:rPr>
                <w:rFonts w:cs="Arial"/>
                <w:sz w:val="19"/>
                <w:szCs w:val="20"/>
              </w:rPr>
              <w:t xml:space="preserve"> – Summer 2 2013</w:t>
            </w:r>
            <w:r>
              <w:rPr>
                <w:rFonts w:cs="Arial"/>
                <w:b/>
                <w:i/>
                <w:sz w:val="19"/>
                <w:szCs w:val="20"/>
              </w:rPr>
              <w:t xml:space="preserve">     </w:t>
            </w:r>
          </w:p>
          <w:p w:rsidR="004D4D9F" w:rsidRDefault="004D4D9F" w:rsidP="00680322">
            <w:pPr>
              <w:rPr>
                <w:b/>
                <w:szCs w:val="20"/>
              </w:rPr>
            </w:pPr>
          </w:p>
        </w:tc>
      </w:tr>
      <w:tr w:rsidR="008E6BDD">
        <w:trPr>
          <w:trHeight w:val="720"/>
        </w:trPr>
        <w:tc>
          <w:tcPr>
            <w:tcW w:w="8856" w:type="dxa"/>
            <w:tcBorders>
              <w:top w:val="single" w:sz="4" w:space="0" w:color="auto"/>
              <w:left w:val="single" w:sz="4" w:space="0" w:color="auto"/>
              <w:bottom w:val="single" w:sz="4" w:space="0" w:color="auto"/>
              <w:right w:val="single" w:sz="4" w:space="0" w:color="auto"/>
            </w:tcBorders>
            <w:hideMark/>
          </w:tcPr>
          <w:p w:rsidR="008E6BDD" w:rsidRDefault="008E6BDD" w:rsidP="00680322">
            <w:pPr>
              <w:rPr>
                <w:rFonts w:cs="Arial"/>
                <w:szCs w:val="20"/>
              </w:rPr>
            </w:pPr>
            <w:r>
              <w:rPr>
                <w:rFonts w:cs="Arial"/>
                <w:b/>
                <w:i/>
                <w:sz w:val="19"/>
                <w:szCs w:val="20"/>
              </w:rPr>
              <w:t>CRN (Course Reference Number), Course Prefix, Number and Title</w:t>
            </w:r>
            <w:r>
              <w:rPr>
                <w:rFonts w:cs="Arial"/>
                <w:sz w:val="19"/>
                <w:szCs w:val="20"/>
              </w:rPr>
              <w:t xml:space="preserve"> – CRN  </w:t>
            </w:r>
            <w:r w:rsidR="00680322">
              <w:rPr>
                <w:rFonts w:cs="Arial"/>
                <w:sz w:val="19"/>
                <w:szCs w:val="20"/>
              </w:rPr>
              <w:t xml:space="preserve">40107 </w:t>
            </w:r>
            <w:r>
              <w:rPr>
                <w:rFonts w:cs="Arial"/>
                <w:sz w:val="19"/>
                <w:szCs w:val="20"/>
              </w:rPr>
              <w:t xml:space="preserve">- </w:t>
            </w:r>
            <w:r w:rsidR="00680322">
              <w:rPr>
                <w:rFonts w:cs="Arial"/>
                <w:sz w:val="19"/>
                <w:szCs w:val="20"/>
              </w:rPr>
              <w:t xml:space="preserve"> </w:t>
            </w:r>
            <w:hyperlink r:id="rId9" w:history="1">
              <w:r w:rsidR="00680322" w:rsidRPr="005F1646">
                <w:rPr>
                  <w:rFonts w:asciiTheme="minorHAnsi" w:eastAsiaTheme="minorHAnsi" w:hAnsiTheme="minorHAnsi" w:cstheme="minorBidi"/>
                  <w:sz w:val="22"/>
                  <w:szCs w:val="22"/>
                </w:rPr>
                <w:t>HIST 1302-161</w:t>
              </w:r>
            </w:hyperlink>
          </w:p>
        </w:tc>
      </w:tr>
      <w:tr w:rsidR="008E6BDD">
        <w:trPr>
          <w:trHeight w:val="720"/>
        </w:trPr>
        <w:tc>
          <w:tcPr>
            <w:tcW w:w="8856" w:type="dxa"/>
            <w:tcBorders>
              <w:top w:val="single" w:sz="4" w:space="0" w:color="auto"/>
              <w:left w:val="single" w:sz="4" w:space="0" w:color="auto"/>
              <w:bottom w:val="single" w:sz="4" w:space="0" w:color="auto"/>
              <w:right w:val="single" w:sz="4" w:space="0" w:color="auto"/>
            </w:tcBorders>
            <w:hideMark/>
          </w:tcPr>
          <w:p w:rsidR="008E6BDD" w:rsidRDefault="008E6BDD">
            <w:pPr>
              <w:rPr>
                <w:szCs w:val="20"/>
              </w:rPr>
            </w:pPr>
            <w:r>
              <w:rPr>
                <w:rFonts w:cs="Arial"/>
                <w:b/>
                <w:i/>
                <w:sz w:val="19"/>
                <w:szCs w:val="20"/>
              </w:rPr>
              <w:t>Course Meeting Days, Times and Location (Campus, Building, and Room number)</w:t>
            </w:r>
            <w:r>
              <w:rPr>
                <w:rFonts w:cs="Arial"/>
                <w:sz w:val="19"/>
                <w:szCs w:val="20"/>
              </w:rPr>
              <w:t xml:space="preserve"> – Distance Learning Course in Blackboard </w:t>
            </w:r>
          </w:p>
        </w:tc>
      </w:tr>
      <w:tr w:rsidR="008E6BDD" w:rsidTr="004D4D9F">
        <w:tc>
          <w:tcPr>
            <w:tcW w:w="8856" w:type="dxa"/>
            <w:tcBorders>
              <w:top w:val="single" w:sz="4" w:space="0" w:color="auto"/>
              <w:left w:val="single" w:sz="4" w:space="0" w:color="auto"/>
              <w:bottom w:val="single" w:sz="4" w:space="0" w:color="auto"/>
              <w:right w:val="single" w:sz="4" w:space="0" w:color="auto"/>
            </w:tcBorders>
            <w:hideMark/>
          </w:tcPr>
          <w:p w:rsidR="008E6BDD" w:rsidRDefault="008E6BDD">
            <w:pPr>
              <w:rPr>
                <w:rFonts w:cs="Arial"/>
                <w:sz w:val="19"/>
                <w:szCs w:val="20"/>
              </w:rPr>
            </w:pPr>
            <w:r>
              <w:rPr>
                <w:rFonts w:cs="Arial"/>
                <w:b/>
                <w:i/>
                <w:sz w:val="19"/>
                <w:szCs w:val="20"/>
              </w:rPr>
              <w:t>Instructor’s Name</w:t>
            </w:r>
            <w:r>
              <w:rPr>
                <w:rFonts w:cs="Arial"/>
                <w:sz w:val="19"/>
                <w:szCs w:val="20"/>
              </w:rPr>
              <w:t xml:space="preserve"> - C.J. Bibus, </w:t>
            </w:r>
            <w:proofErr w:type="spellStart"/>
            <w:r>
              <w:rPr>
                <w:rFonts w:cs="Arial"/>
                <w:sz w:val="19"/>
                <w:szCs w:val="20"/>
              </w:rPr>
              <w:t>Ed.D</w:t>
            </w:r>
            <w:proofErr w:type="spellEnd"/>
            <w:r>
              <w:rPr>
                <w:rFonts w:cs="Arial"/>
                <w:sz w:val="19"/>
                <w:szCs w:val="20"/>
              </w:rPr>
              <w:t>.</w:t>
            </w:r>
          </w:p>
          <w:p w:rsidR="004D4D9F" w:rsidRDefault="004D4D9F">
            <w:pPr>
              <w:rPr>
                <w:rFonts w:cs="Arial"/>
                <w:szCs w:val="20"/>
              </w:rPr>
            </w:pPr>
          </w:p>
        </w:tc>
      </w:tr>
      <w:tr w:rsidR="008E6BDD">
        <w:trPr>
          <w:trHeight w:val="720"/>
        </w:trPr>
        <w:tc>
          <w:tcPr>
            <w:tcW w:w="8856" w:type="dxa"/>
            <w:tcBorders>
              <w:top w:val="single" w:sz="4" w:space="0" w:color="auto"/>
              <w:left w:val="single" w:sz="4" w:space="0" w:color="auto"/>
              <w:bottom w:val="single" w:sz="4" w:space="0" w:color="auto"/>
              <w:right w:val="single" w:sz="4" w:space="0" w:color="auto"/>
            </w:tcBorders>
          </w:tcPr>
          <w:p w:rsidR="008E6BDD" w:rsidRDefault="008E6BDD">
            <w:pPr>
              <w:rPr>
                <w:rFonts w:cs="Arial"/>
                <w:i/>
                <w:sz w:val="19"/>
                <w:szCs w:val="20"/>
              </w:rPr>
            </w:pPr>
            <w:r>
              <w:rPr>
                <w:rFonts w:cs="Arial"/>
                <w:b/>
                <w:i/>
                <w:sz w:val="19"/>
                <w:szCs w:val="20"/>
              </w:rPr>
              <w:t>Instructor’s Telephone number(s)</w:t>
            </w:r>
            <w:r>
              <w:rPr>
                <w:rFonts w:cs="Arial"/>
                <w:sz w:val="19"/>
                <w:szCs w:val="20"/>
              </w:rPr>
              <w:t xml:space="preserve"> – 281.239.1577 (This phone is located in my office at Fort Bend Tech Center, </w:t>
            </w:r>
            <w:r>
              <w:rPr>
                <w:rFonts w:cs="Arial"/>
                <w:b/>
                <w:sz w:val="19"/>
                <w:szCs w:val="20"/>
              </w:rPr>
              <w:t>not</w:t>
            </w:r>
            <w:r>
              <w:rPr>
                <w:rFonts w:cs="Arial"/>
                <w:sz w:val="19"/>
                <w:szCs w:val="20"/>
              </w:rPr>
              <w:t xml:space="preserve"> Sugarland) – </w:t>
            </w:r>
            <w:r>
              <w:rPr>
                <w:rFonts w:cs="Arial"/>
                <w:i/>
                <w:sz w:val="19"/>
                <w:szCs w:val="20"/>
              </w:rPr>
              <w:t xml:space="preserve">Checked once a day as early as possible. </w:t>
            </w:r>
          </w:p>
          <w:p w:rsidR="008E6BDD" w:rsidRDefault="008E6BDD">
            <w:pPr>
              <w:rPr>
                <w:rFonts w:cs="Arial"/>
                <w:i/>
                <w:sz w:val="19"/>
                <w:szCs w:val="20"/>
              </w:rPr>
            </w:pPr>
            <w:r>
              <w:rPr>
                <w:rFonts w:cs="Arial"/>
                <w:b/>
                <w:i/>
                <w:sz w:val="19"/>
                <w:szCs w:val="20"/>
              </w:rPr>
              <w:t>Instructor’s email address</w:t>
            </w:r>
            <w:r>
              <w:rPr>
                <w:rFonts w:cs="Arial"/>
                <w:sz w:val="19"/>
                <w:szCs w:val="20"/>
              </w:rPr>
              <w:t xml:space="preserve"> – If Blackboard is not available, </w:t>
            </w:r>
            <w:hyperlink r:id="rId10" w:history="1">
              <w:r>
                <w:rPr>
                  <w:rStyle w:val="Hyperlink"/>
                  <w:rFonts w:cs="Arial"/>
                  <w:sz w:val="19"/>
                  <w:szCs w:val="20"/>
                </w:rPr>
                <w:t>bibusc@wcjc.edu</w:t>
              </w:r>
            </w:hyperlink>
            <w:r>
              <w:rPr>
                <w:rFonts w:cs="Arial"/>
                <w:sz w:val="19"/>
                <w:szCs w:val="20"/>
              </w:rPr>
              <w:t xml:space="preserve"> - </w:t>
            </w:r>
            <w:r>
              <w:rPr>
                <w:rFonts w:cs="Arial"/>
                <w:i/>
                <w:sz w:val="19"/>
                <w:szCs w:val="20"/>
              </w:rPr>
              <w:t xml:space="preserve">Checked once a day as early as possible. </w:t>
            </w:r>
          </w:p>
          <w:p w:rsidR="008E6BDD" w:rsidRDefault="008E6BDD">
            <w:pPr>
              <w:rPr>
                <w:rFonts w:cs="Arial"/>
                <w:szCs w:val="20"/>
              </w:rPr>
            </w:pPr>
          </w:p>
        </w:tc>
      </w:tr>
      <w:tr w:rsidR="008E6BDD" w:rsidTr="00A05915">
        <w:tc>
          <w:tcPr>
            <w:tcW w:w="8856" w:type="dxa"/>
            <w:tcBorders>
              <w:top w:val="single" w:sz="4" w:space="0" w:color="auto"/>
              <w:left w:val="single" w:sz="4" w:space="0" w:color="auto"/>
              <w:bottom w:val="single" w:sz="4" w:space="0" w:color="auto"/>
              <w:right w:val="single" w:sz="4" w:space="0" w:color="auto"/>
            </w:tcBorders>
          </w:tcPr>
          <w:p w:rsidR="008E6BDD" w:rsidRPr="00CC5819" w:rsidRDefault="008E6BDD">
            <w:pPr>
              <w:rPr>
                <w:rFonts w:cs="Arial"/>
              </w:rPr>
            </w:pPr>
            <w:proofErr w:type="gramStart"/>
            <w:r>
              <w:rPr>
                <w:rFonts w:cs="Arial"/>
                <w:b/>
                <w:i/>
                <w:sz w:val="19"/>
                <w:szCs w:val="20"/>
              </w:rPr>
              <w:t>Instructor’s Office Hours</w:t>
            </w:r>
            <w:r>
              <w:rPr>
                <w:rFonts w:cs="Arial"/>
                <w:sz w:val="19"/>
                <w:szCs w:val="20"/>
              </w:rPr>
              <w:t xml:space="preserve"> and</w:t>
            </w:r>
            <w:r>
              <w:rPr>
                <w:rFonts w:cs="Arial"/>
                <w:b/>
                <w:i/>
                <w:sz w:val="19"/>
                <w:szCs w:val="20"/>
              </w:rPr>
              <w:t xml:space="preserve"> Office Location – </w:t>
            </w:r>
            <w:r w:rsidR="00CC5819" w:rsidRPr="00103E6D">
              <w:rPr>
                <w:rFonts w:cs="Arial"/>
              </w:rPr>
              <w:t>O</w:t>
            </w:r>
            <w:r w:rsidR="00CC5819">
              <w:rPr>
                <w:rFonts w:cs="Arial"/>
              </w:rPr>
              <w:t xml:space="preserve">nline Office Hours: </w:t>
            </w:r>
            <w:r w:rsidR="00CC5819" w:rsidRPr="00CC5819">
              <w:rPr>
                <w:rFonts w:cs="Arial"/>
              </w:rPr>
              <w:t xml:space="preserve"> 4:00 pm - 4:30 pm (MWF)</w:t>
            </w:r>
            <w:r w:rsidR="000F18A5">
              <w:rPr>
                <w:rFonts w:cs="Arial"/>
              </w:rPr>
              <w:t xml:space="preserve"> - Or by appointment at Sugar Land.</w:t>
            </w:r>
            <w:proofErr w:type="gramEnd"/>
          </w:p>
          <w:p w:rsidR="008E6BDD" w:rsidRDefault="008E6BDD">
            <w:pPr>
              <w:rPr>
                <w:rFonts w:cs="Arial"/>
                <w:szCs w:val="20"/>
              </w:rPr>
            </w:pPr>
          </w:p>
        </w:tc>
      </w:tr>
      <w:tr w:rsidR="008E6BDD" w:rsidTr="00A05915">
        <w:tc>
          <w:tcPr>
            <w:tcW w:w="0" w:type="auto"/>
            <w:tcBorders>
              <w:top w:val="single" w:sz="4" w:space="0" w:color="auto"/>
              <w:left w:val="single" w:sz="4" w:space="0" w:color="auto"/>
              <w:bottom w:val="single" w:sz="4" w:space="0" w:color="auto"/>
              <w:right w:val="single" w:sz="4" w:space="0" w:color="auto"/>
            </w:tcBorders>
            <w:hideMark/>
          </w:tcPr>
          <w:p w:rsidR="008E6BDD" w:rsidRDefault="008E6BDD">
            <w:pPr>
              <w:rPr>
                <w:rFonts w:cs="Arial"/>
                <w:sz w:val="19"/>
                <w:szCs w:val="20"/>
              </w:rPr>
            </w:pPr>
            <w:r>
              <w:rPr>
                <w:rFonts w:cs="Arial"/>
                <w:b/>
                <w:i/>
                <w:sz w:val="19"/>
                <w:szCs w:val="20"/>
              </w:rPr>
              <w:t>Course Catalog Description</w:t>
            </w:r>
            <w:r>
              <w:rPr>
                <w:rFonts w:cs="Arial"/>
                <w:sz w:val="19"/>
                <w:szCs w:val="20"/>
              </w:rPr>
              <w:t xml:space="preserve"> – Continuation of HIST 1301, covering the period from the close of Reconstruction to the present, with emphasis upon the United States in the contemporary world.</w:t>
            </w:r>
          </w:p>
          <w:p w:rsidR="00A05915" w:rsidRDefault="00A05915">
            <w:pPr>
              <w:rPr>
                <w:rFonts w:cs="Arial"/>
                <w:szCs w:val="20"/>
              </w:rPr>
            </w:pPr>
          </w:p>
        </w:tc>
      </w:tr>
      <w:tr w:rsidR="008E6BDD" w:rsidTr="00A05915">
        <w:trPr>
          <w:trHeight w:val="977"/>
        </w:trPr>
        <w:tc>
          <w:tcPr>
            <w:tcW w:w="8856" w:type="dxa"/>
            <w:tcBorders>
              <w:top w:val="single" w:sz="4" w:space="0" w:color="auto"/>
              <w:left w:val="single" w:sz="4" w:space="0" w:color="auto"/>
              <w:bottom w:val="single" w:sz="4" w:space="0" w:color="auto"/>
              <w:right w:val="single" w:sz="4" w:space="0" w:color="auto"/>
            </w:tcBorders>
            <w:shd w:val="clear" w:color="auto" w:fill="auto"/>
          </w:tcPr>
          <w:p w:rsidR="00A05915" w:rsidRDefault="008E6BDD" w:rsidP="00A05915">
            <w:pPr>
              <w:rPr>
                <w:rFonts w:cs="Arial"/>
                <w:sz w:val="19"/>
                <w:szCs w:val="20"/>
              </w:rPr>
            </w:pPr>
            <w:r w:rsidRPr="00A05915">
              <w:rPr>
                <w:rFonts w:cs="Arial"/>
                <w:b/>
                <w:i/>
                <w:sz w:val="19"/>
                <w:szCs w:val="20"/>
              </w:rPr>
              <w:t>Instructor’s Grading System</w:t>
            </w:r>
            <w:r w:rsidRPr="00A05915">
              <w:rPr>
                <w:rFonts w:cs="Arial"/>
                <w:sz w:val="19"/>
                <w:szCs w:val="20"/>
              </w:rPr>
              <w:t xml:space="preserve"> – </w:t>
            </w:r>
            <w:r w:rsidR="00A05915">
              <w:rPr>
                <w:rFonts w:cs="Arial"/>
                <w:sz w:val="19"/>
                <w:szCs w:val="20"/>
              </w:rPr>
              <w:t xml:space="preserve">The course is divided into three Units, or major </w:t>
            </w:r>
            <w:proofErr w:type="gramStart"/>
            <w:r w:rsidR="00A05915">
              <w:rPr>
                <w:rFonts w:cs="Arial"/>
                <w:sz w:val="19"/>
                <w:szCs w:val="20"/>
              </w:rPr>
              <w:t>time periods</w:t>
            </w:r>
            <w:proofErr w:type="gramEnd"/>
            <w:r w:rsidR="00A05915">
              <w:rPr>
                <w:rFonts w:cs="Arial"/>
                <w:sz w:val="19"/>
                <w:szCs w:val="20"/>
              </w:rPr>
              <w:t xml:space="preserve">, that reveal shifts in our history. For each Unit, the student’s grade </w:t>
            </w:r>
            <w:proofErr w:type="gramStart"/>
            <w:r w:rsidR="00A05915">
              <w:rPr>
                <w:rFonts w:cs="Arial"/>
                <w:sz w:val="19"/>
                <w:szCs w:val="20"/>
              </w:rPr>
              <w:t>will be determined</w:t>
            </w:r>
            <w:proofErr w:type="gramEnd"/>
            <w:r w:rsidR="00A05915">
              <w:rPr>
                <w:rFonts w:cs="Arial"/>
                <w:sz w:val="19"/>
                <w:szCs w:val="20"/>
              </w:rPr>
              <w:t xml:space="preserve"> by daily work consisting of Check Your Knowledge quizzes to help students determine what they need to read, quizzes, a Practice Essay, and asking or answering questions about the Unit work in the Discussion Board. At the end of each Unit, students take an objective exam </w:t>
            </w:r>
            <w:proofErr w:type="gramStart"/>
            <w:r w:rsidR="00A05915">
              <w:rPr>
                <w:rFonts w:cs="Arial"/>
                <w:sz w:val="19"/>
                <w:szCs w:val="20"/>
              </w:rPr>
              <w:t>and also</w:t>
            </w:r>
            <w:proofErr w:type="gramEnd"/>
            <w:r w:rsidR="00A05915">
              <w:rPr>
                <w:rFonts w:cs="Arial"/>
                <w:sz w:val="19"/>
                <w:szCs w:val="20"/>
              </w:rPr>
              <w:t xml:space="preserve"> write two essays. They also take the Departmental Final Exam. See the syllabus for course policies, exam dates, grading policies, points for each type of assignment, and points required for the final letter grade.</w:t>
            </w:r>
          </w:p>
          <w:p w:rsidR="008E6BDD" w:rsidRPr="00A05915" w:rsidRDefault="008E6BDD" w:rsidP="00A05915">
            <w:pPr>
              <w:rPr>
                <w:rFonts w:cs="Arial"/>
                <w:szCs w:val="20"/>
              </w:rPr>
            </w:pPr>
            <w:r w:rsidRPr="00A05915">
              <w:rPr>
                <w:rFonts w:cs="Arial"/>
                <w:sz w:val="19"/>
                <w:szCs w:val="20"/>
              </w:rPr>
              <w:t>.</w:t>
            </w:r>
          </w:p>
        </w:tc>
      </w:tr>
      <w:tr w:rsidR="008E6BDD" w:rsidTr="00A05915">
        <w:tc>
          <w:tcPr>
            <w:tcW w:w="8856" w:type="dxa"/>
            <w:tcBorders>
              <w:top w:val="single" w:sz="4" w:space="0" w:color="auto"/>
              <w:left w:val="single" w:sz="4" w:space="0" w:color="auto"/>
              <w:bottom w:val="single" w:sz="4" w:space="0" w:color="auto"/>
              <w:right w:val="single" w:sz="4" w:space="0" w:color="auto"/>
            </w:tcBorders>
            <w:shd w:val="clear" w:color="auto" w:fill="auto"/>
          </w:tcPr>
          <w:p w:rsidR="008E6BDD" w:rsidRPr="00A05915" w:rsidRDefault="008E6BDD" w:rsidP="00A05915">
            <w:pPr>
              <w:rPr>
                <w:rFonts w:cs="Arial"/>
                <w:sz w:val="19"/>
                <w:szCs w:val="20"/>
              </w:rPr>
            </w:pPr>
            <w:r w:rsidRPr="00A05915">
              <w:rPr>
                <w:rFonts w:cs="Arial"/>
                <w:b/>
                <w:i/>
                <w:sz w:val="19"/>
                <w:szCs w:val="20"/>
              </w:rPr>
              <w:t>Instructor’s Attendance Policy</w:t>
            </w:r>
            <w:r w:rsidRPr="00A05915">
              <w:rPr>
                <w:rFonts w:cs="Arial"/>
                <w:sz w:val="19"/>
                <w:szCs w:val="20"/>
              </w:rPr>
              <w:t xml:space="preserve"> – Blackboard stores an immense amount of data on time spent</w:t>
            </w:r>
            <w:r w:rsidR="00865803" w:rsidRPr="00A05915">
              <w:rPr>
                <w:rFonts w:cs="Arial"/>
                <w:sz w:val="19"/>
                <w:szCs w:val="20"/>
              </w:rPr>
              <w:t xml:space="preserve"> and where you spend it: </w:t>
            </w:r>
            <w:proofErr w:type="gramStart"/>
            <w:r w:rsidR="00865803" w:rsidRPr="00A05915">
              <w:rPr>
                <w:rFonts w:cs="Arial"/>
                <w:sz w:val="19"/>
                <w:szCs w:val="20"/>
              </w:rPr>
              <w:t>T</w:t>
            </w:r>
            <w:r w:rsidRPr="00A05915">
              <w:rPr>
                <w:rFonts w:cs="Arial"/>
                <w:sz w:val="19"/>
                <w:szCs w:val="20"/>
              </w:rPr>
              <w:t xml:space="preserve">his data </w:t>
            </w:r>
            <w:r w:rsidR="00865803" w:rsidRPr="00A05915">
              <w:rPr>
                <w:rFonts w:cs="Arial"/>
                <w:sz w:val="19"/>
                <w:szCs w:val="20"/>
              </w:rPr>
              <w:t>shows</w:t>
            </w:r>
            <w:proofErr w:type="gramEnd"/>
            <w:r w:rsidRPr="00A05915">
              <w:rPr>
                <w:rFonts w:cs="Arial"/>
                <w:sz w:val="19"/>
                <w:szCs w:val="20"/>
              </w:rPr>
              <w:t xml:space="preserve"> who is attending—who is actively working in the course. In this class, </w:t>
            </w:r>
            <w:r w:rsidR="00A05915" w:rsidRPr="00A05915">
              <w:rPr>
                <w:rFonts w:cs="Arial"/>
                <w:sz w:val="19"/>
                <w:szCs w:val="20"/>
              </w:rPr>
              <w:t xml:space="preserve">an easy action to measure is your being </w:t>
            </w:r>
            <w:r w:rsidRPr="00A05915">
              <w:rPr>
                <w:rFonts w:cs="Arial"/>
                <w:sz w:val="19"/>
                <w:szCs w:val="20"/>
              </w:rPr>
              <w:t xml:space="preserve">current </w:t>
            </w:r>
            <w:r w:rsidR="00865803" w:rsidRPr="00A05915">
              <w:rPr>
                <w:rFonts w:cs="Arial"/>
                <w:sz w:val="19"/>
                <w:szCs w:val="20"/>
              </w:rPr>
              <w:t>with quizzes (measured on the dates</w:t>
            </w:r>
            <w:r w:rsidR="008E5F14">
              <w:rPr>
                <w:rFonts w:cs="Arial"/>
                <w:sz w:val="19"/>
                <w:szCs w:val="20"/>
              </w:rPr>
              <w:t xml:space="preserve"> listed</w:t>
            </w:r>
            <w:r w:rsidR="00865803" w:rsidRPr="00A05915">
              <w:rPr>
                <w:rFonts w:cs="Arial"/>
                <w:sz w:val="19"/>
                <w:szCs w:val="20"/>
              </w:rPr>
              <w:t xml:space="preserve"> in t</w:t>
            </w:r>
            <w:r w:rsidR="00A05915" w:rsidRPr="00A05915">
              <w:rPr>
                <w:rFonts w:cs="Arial"/>
                <w:sz w:val="19"/>
                <w:szCs w:val="20"/>
              </w:rPr>
              <w:t xml:space="preserve">he Course Schedule) and </w:t>
            </w:r>
            <w:proofErr w:type="spellStart"/>
            <w:proofErr w:type="gramStart"/>
            <w:r w:rsidR="00A05915" w:rsidRPr="00A05915">
              <w:rPr>
                <w:rFonts w:cs="Arial"/>
                <w:sz w:val="19"/>
                <w:szCs w:val="20"/>
              </w:rPr>
              <w:t>your</w:t>
            </w:r>
            <w:proofErr w:type="spellEnd"/>
            <w:proofErr w:type="gramEnd"/>
            <w:r w:rsidR="00A05915" w:rsidRPr="00A05915">
              <w:rPr>
                <w:rFonts w:cs="Arial"/>
                <w:sz w:val="19"/>
                <w:szCs w:val="20"/>
              </w:rPr>
              <w:t xml:space="preserve"> asking or answering questions about the Unit work in the Discussion Board. </w:t>
            </w:r>
          </w:p>
          <w:p w:rsidR="00A05915" w:rsidRPr="00A05915" w:rsidRDefault="00A05915" w:rsidP="00A05915">
            <w:pPr>
              <w:rPr>
                <w:rFonts w:cs="Arial"/>
                <w:szCs w:val="20"/>
              </w:rPr>
            </w:pPr>
          </w:p>
        </w:tc>
      </w:tr>
      <w:tr w:rsidR="008E6BDD">
        <w:trPr>
          <w:trHeight w:val="518"/>
        </w:trPr>
        <w:tc>
          <w:tcPr>
            <w:tcW w:w="8856" w:type="dxa"/>
            <w:tcBorders>
              <w:top w:val="single" w:sz="4" w:space="0" w:color="auto"/>
              <w:left w:val="single" w:sz="4" w:space="0" w:color="auto"/>
              <w:bottom w:val="single" w:sz="4" w:space="0" w:color="auto"/>
              <w:right w:val="single" w:sz="4" w:space="0" w:color="auto"/>
            </w:tcBorders>
          </w:tcPr>
          <w:p w:rsidR="008E6BDD" w:rsidRDefault="008E6BDD">
            <w:pPr>
              <w:rPr>
                <w:rFonts w:cs="Arial"/>
                <w:sz w:val="19"/>
                <w:szCs w:val="20"/>
              </w:rPr>
            </w:pPr>
            <w:r>
              <w:rPr>
                <w:rFonts w:cs="Arial"/>
                <w:b/>
                <w:i/>
                <w:sz w:val="19"/>
                <w:szCs w:val="20"/>
              </w:rPr>
              <w:t>Last day to “Drop” course with grade of “W”</w:t>
            </w:r>
            <w:r w:rsidR="00C701C1">
              <w:rPr>
                <w:rFonts w:cs="Arial"/>
                <w:sz w:val="19"/>
                <w:szCs w:val="20"/>
              </w:rPr>
              <w:t xml:space="preserve"> –  8</w:t>
            </w:r>
            <w:r>
              <w:rPr>
                <w:rFonts w:cs="Arial"/>
                <w:sz w:val="19"/>
                <w:szCs w:val="20"/>
              </w:rPr>
              <w:t>/</w:t>
            </w:r>
            <w:r w:rsidR="00C701C1">
              <w:rPr>
                <w:rFonts w:cs="Arial"/>
                <w:sz w:val="19"/>
                <w:szCs w:val="20"/>
              </w:rPr>
              <w:t>06/2013</w:t>
            </w:r>
          </w:p>
          <w:p w:rsidR="008E6BDD" w:rsidRDefault="008E6BDD">
            <w:pPr>
              <w:rPr>
                <w:rFonts w:cs="Arial"/>
                <w:sz w:val="19"/>
                <w:szCs w:val="20"/>
              </w:rPr>
            </w:pPr>
          </w:p>
        </w:tc>
      </w:tr>
    </w:tbl>
    <w:p w:rsidR="008E6BDD" w:rsidRDefault="008E6BDD">
      <w:pPr>
        <w:rPr>
          <w:rFonts w:cs="Arial"/>
          <w:sz w:val="19"/>
        </w:rPr>
      </w:pPr>
    </w:p>
    <w:p w:rsidR="008E6BDD" w:rsidRDefault="008E6BDD">
      <w:pPr>
        <w:pStyle w:val="BodyText"/>
        <w:rPr>
          <w:i/>
          <w:sz w:val="18"/>
          <w:szCs w:val="18"/>
        </w:rPr>
      </w:pPr>
      <w:r>
        <w:rPr>
          <w:b/>
          <w:i/>
          <w:szCs w:val="16"/>
        </w:rPr>
        <w:t>*</w:t>
      </w:r>
      <w:r>
        <w:rPr>
          <w:i/>
          <w:szCs w:val="16"/>
        </w:rPr>
        <w:t xml:space="preserve"> </w:t>
      </w:r>
      <w:r>
        <w:rPr>
          <w:i/>
          <w:sz w:val="18"/>
          <w:szCs w:val="18"/>
        </w:rPr>
        <w:t xml:space="preserve">Any student with a disability or other special circumstance requiring academic accommodations or other consideration </w:t>
      </w:r>
      <w:proofErr w:type="gramStart"/>
      <w:r>
        <w:rPr>
          <w:i/>
          <w:sz w:val="18"/>
          <w:szCs w:val="18"/>
        </w:rPr>
        <w:t>in order to successfully complete</w:t>
      </w:r>
      <w:proofErr w:type="gramEnd"/>
      <w:r>
        <w:rPr>
          <w:i/>
          <w:sz w:val="18"/>
          <w:szCs w:val="18"/>
        </w:rPr>
        <w:t xml:space="preserve"> the requirements of this course should identify himself or herself individually to the instructor to discuss the matter in a private and confidential manner.</w:t>
      </w:r>
    </w:p>
    <w:p w:rsidR="008E6BDD" w:rsidRDefault="008E6BDD">
      <w:pPr>
        <w:pStyle w:val="BodyText"/>
        <w:rPr>
          <w:i/>
          <w:sz w:val="18"/>
          <w:szCs w:val="18"/>
        </w:rPr>
      </w:pPr>
      <w:r>
        <w:rPr>
          <w:i/>
          <w:sz w:val="18"/>
          <w:szCs w:val="18"/>
        </w:rPr>
        <w:t>** 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p w:rsidR="008E6BDD" w:rsidRDefault="008E6BDD">
      <w:pPr>
        <w:rPr>
          <w:sz w:val="19"/>
        </w:rPr>
      </w:pPr>
    </w:p>
    <w:p w:rsidR="008E6BDD" w:rsidRDefault="008E6BDD">
      <w:pPr>
        <w:rPr>
          <w:b/>
          <w:kern w:val="28"/>
          <w:sz w:val="19"/>
        </w:rPr>
        <w:sectPr w:rsidR="008E6BDD">
          <w:footerReference w:type="default" r:id="rId11"/>
          <w:pgSz w:w="12240" w:h="15840"/>
          <w:pgMar w:top="2016" w:right="1800" w:bottom="1440" w:left="1800" w:header="0" w:footer="1008" w:gutter="0"/>
          <w:cols w:space="720"/>
          <w:docGrid w:linePitch="360"/>
        </w:sectPr>
      </w:pPr>
    </w:p>
    <w:p w:rsidR="008E6BDD" w:rsidRPr="004D4D9F" w:rsidRDefault="008E6BDD">
      <w:pPr>
        <w:pStyle w:val="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4D4D9F">
        <w:rPr>
          <w:szCs w:val="20"/>
        </w:rPr>
        <w:lastRenderedPageBreak/>
        <w:t>American History 1302</w:t>
      </w:r>
    </w:p>
    <w:p w:rsidR="008E6BDD" w:rsidRPr="004D4D9F" w:rsidRDefault="00EF55EC">
      <w:pPr>
        <w:pStyle w:val="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Cs w:val="20"/>
        </w:rPr>
      </w:pPr>
      <w:r w:rsidRPr="004D4D9F">
        <w:rPr>
          <w:b w:val="0"/>
          <w:bCs/>
          <w:szCs w:val="20"/>
        </w:rPr>
        <w:t xml:space="preserve">Syllabus – </w:t>
      </w:r>
      <w:proofErr w:type="gramStart"/>
      <w:r w:rsidRPr="004D4D9F">
        <w:rPr>
          <w:b w:val="0"/>
          <w:bCs/>
          <w:szCs w:val="20"/>
        </w:rPr>
        <w:t>Summer</w:t>
      </w:r>
      <w:proofErr w:type="gramEnd"/>
      <w:r w:rsidRPr="004D4D9F">
        <w:rPr>
          <w:b w:val="0"/>
          <w:bCs/>
          <w:szCs w:val="20"/>
        </w:rPr>
        <w:t xml:space="preserve"> 2 2013</w:t>
      </w:r>
    </w:p>
    <w:tbl>
      <w:tblPr>
        <w:tblW w:w="10915" w:type="dxa"/>
        <w:tblInd w:w="123" w:type="dxa"/>
        <w:tblBorders>
          <w:top w:val="single" w:sz="4" w:space="0" w:color="C0C0C0"/>
          <w:left w:val="single" w:sz="4" w:space="0" w:color="C0C0C0"/>
          <w:bottom w:val="single" w:sz="4" w:space="0" w:color="C0C0C0"/>
          <w:right w:val="single" w:sz="4" w:space="0" w:color="C0C0C0"/>
        </w:tblBorders>
        <w:tblCellMar>
          <w:left w:w="115" w:type="dxa"/>
          <w:bottom w:w="14" w:type="dxa"/>
          <w:right w:w="115" w:type="dxa"/>
        </w:tblCellMar>
        <w:tblLook w:val="04A0" w:firstRow="1" w:lastRow="0" w:firstColumn="1" w:lastColumn="0" w:noHBand="0" w:noVBand="1"/>
      </w:tblPr>
      <w:tblGrid>
        <w:gridCol w:w="4856"/>
        <w:gridCol w:w="6059"/>
      </w:tblGrid>
      <w:tr w:rsidR="008E6BDD" w:rsidTr="00EF55EC">
        <w:tc>
          <w:tcPr>
            <w:tcW w:w="4856" w:type="dxa"/>
            <w:tcBorders>
              <w:top w:val="single" w:sz="4" w:space="0" w:color="666633"/>
              <w:left w:val="single" w:sz="4" w:space="0" w:color="666633"/>
              <w:bottom w:val="single" w:sz="4" w:space="0" w:color="666633"/>
              <w:right w:val="single" w:sz="4" w:space="0" w:color="666633"/>
            </w:tcBorders>
            <w:tcMar>
              <w:top w:w="0" w:type="dxa"/>
              <w:left w:w="29" w:type="dxa"/>
              <w:bottom w:w="29" w:type="dxa"/>
              <w:right w:w="29" w:type="dxa"/>
            </w:tcMar>
            <w:hideMark/>
          </w:tcPr>
          <w:p w:rsidR="008E6BDD" w:rsidRPr="004D4D9F" w:rsidRDefault="008E6BDD">
            <w:pPr>
              <w:rPr>
                <w:rFonts w:cs="Arial"/>
                <w:szCs w:val="20"/>
              </w:rPr>
            </w:pPr>
            <w:proofErr w:type="gramStart"/>
            <w:r w:rsidRPr="004D4D9F">
              <w:rPr>
                <w:rFonts w:cs="Arial"/>
                <w:szCs w:val="20"/>
              </w:rPr>
              <w:t xml:space="preserve">Instructor: C.J. Bibus, </w:t>
            </w:r>
            <w:proofErr w:type="spellStart"/>
            <w:r w:rsidRPr="004D4D9F">
              <w:rPr>
                <w:rFonts w:cs="Arial"/>
                <w:szCs w:val="20"/>
              </w:rPr>
              <w:t>Ed.D</w:t>
            </w:r>
            <w:proofErr w:type="spellEnd"/>
            <w:r w:rsidRPr="004D4D9F">
              <w:rPr>
                <w:rFonts w:cs="Arial"/>
                <w:szCs w:val="20"/>
              </w:rPr>
              <w:t>.</w:t>
            </w:r>
            <w:proofErr w:type="gramEnd"/>
          </w:p>
        </w:tc>
        <w:tc>
          <w:tcPr>
            <w:tcW w:w="6059" w:type="dxa"/>
            <w:tcBorders>
              <w:top w:val="single" w:sz="4" w:space="0" w:color="666633"/>
              <w:left w:val="single" w:sz="4" w:space="0" w:color="666633"/>
              <w:bottom w:val="single" w:sz="4" w:space="0" w:color="666633"/>
              <w:right w:val="single" w:sz="4" w:space="0" w:color="666633"/>
            </w:tcBorders>
            <w:tcMar>
              <w:top w:w="0" w:type="dxa"/>
              <w:left w:w="29" w:type="dxa"/>
              <w:bottom w:w="29" w:type="dxa"/>
              <w:right w:w="29" w:type="dxa"/>
            </w:tcMar>
            <w:hideMark/>
          </w:tcPr>
          <w:p w:rsidR="008E6BDD" w:rsidRPr="004D4D9F" w:rsidRDefault="008E6BDD">
            <w:pPr>
              <w:rPr>
                <w:rFonts w:cs="Arial"/>
                <w:szCs w:val="20"/>
              </w:rPr>
            </w:pPr>
            <w:r w:rsidRPr="004D4D9F">
              <w:rPr>
                <w:rFonts w:cs="Arial"/>
                <w:szCs w:val="20"/>
              </w:rPr>
              <w:t>U.S. History from 1877</w:t>
            </w:r>
          </w:p>
        </w:tc>
      </w:tr>
      <w:tr w:rsidR="008E6BDD" w:rsidTr="00EF55EC">
        <w:tc>
          <w:tcPr>
            <w:tcW w:w="4856" w:type="dxa"/>
            <w:tcBorders>
              <w:top w:val="single" w:sz="4" w:space="0" w:color="666633"/>
              <w:left w:val="single" w:sz="4" w:space="0" w:color="666633"/>
              <w:bottom w:val="single" w:sz="4" w:space="0" w:color="666633"/>
              <w:right w:val="single" w:sz="4" w:space="0" w:color="666633"/>
            </w:tcBorders>
            <w:tcMar>
              <w:top w:w="0" w:type="dxa"/>
              <w:left w:w="29" w:type="dxa"/>
              <w:bottom w:w="29" w:type="dxa"/>
              <w:right w:w="29" w:type="dxa"/>
            </w:tcMar>
            <w:hideMark/>
          </w:tcPr>
          <w:p w:rsidR="008E6BDD" w:rsidRPr="004D4D9F" w:rsidRDefault="008E6BDD">
            <w:pPr>
              <w:rPr>
                <w:rFonts w:cs="Arial"/>
                <w:szCs w:val="20"/>
              </w:rPr>
            </w:pPr>
            <w:r w:rsidRPr="004D4D9F">
              <w:rPr>
                <w:rFonts w:cs="Arial"/>
                <w:szCs w:val="20"/>
              </w:rPr>
              <w:t>Wharton County Junior College</w:t>
            </w:r>
          </w:p>
        </w:tc>
        <w:tc>
          <w:tcPr>
            <w:tcW w:w="6059" w:type="dxa"/>
            <w:tcBorders>
              <w:top w:val="single" w:sz="4" w:space="0" w:color="666633"/>
              <w:left w:val="single" w:sz="4" w:space="0" w:color="666633"/>
              <w:bottom w:val="single" w:sz="4" w:space="0" w:color="666633"/>
              <w:right w:val="single" w:sz="4" w:space="0" w:color="666633"/>
            </w:tcBorders>
            <w:tcMar>
              <w:top w:w="0" w:type="dxa"/>
              <w:left w:w="29" w:type="dxa"/>
              <w:bottom w:w="29" w:type="dxa"/>
              <w:right w:w="29" w:type="dxa"/>
            </w:tcMar>
            <w:hideMark/>
          </w:tcPr>
          <w:p w:rsidR="008E6BDD" w:rsidRPr="004D4D9F" w:rsidRDefault="008E6BDD">
            <w:pPr>
              <w:rPr>
                <w:rFonts w:cs="Arial"/>
                <w:szCs w:val="20"/>
              </w:rPr>
            </w:pPr>
            <w:r w:rsidRPr="004D4D9F">
              <w:rPr>
                <w:rFonts w:cs="Arial"/>
                <w:szCs w:val="20"/>
              </w:rPr>
              <w:t xml:space="preserve">Email: </w:t>
            </w:r>
            <w:hyperlink r:id="rId12" w:history="1">
              <w:r w:rsidRPr="004D4D9F">
                <w:rPr>
                  <w:rStyle w:val="Hyperlink"/>
                  <w:szCs w:val="20"/>
                </w:rPr>
                <w:t>bibusc@wcjc.edu</w:t>
              </w:r>
            </w:hyperlink>
            <w:r w:rsidRPr="004D4D9F">
              <w:rPr>
                <w:rFonts w:cs="Arial"/>
                <w:szCs w:val="20"/>
              </w:rPr>
              <w:t>–</w:t>
            </w:r>
            <w:r w:rsidRPr="004D4D9F">
              <w:rPr>
                <w:rFonts w:cs="Arial"/>
                <w:i/>
                <w:iCs/>
                <w:szCs w:val="20"/>
              </w:rPr>
              <w:t>Checked once a day as early as possible.</w:t>
            </w:r>
          </w:p>
        </w:tc>
      </w:tr>
      <w:tr w:rsidR="00EF55EC" w:rsidTr="00EF55EC">
        <w:tc>
          <w:tcPr>
            <w:tcW w:w="4856" w:type="dxa"/>
            <w:tcBorders>
              <w:top w:val="single" w:sz="4" w:space="0" w:color="666633"/>
              <w:left w:val="single" w:sz="4" w:space="0" w:color="666633"/>
              <w:bottom w:val="single" w:sz="4" w:space="0" w:color="666633"/>
              <w:right w:val="single" w:sz="4" w:space="0" w:color="666633"/>
            </w:tcBorders>
            <w:tcMar>
              <w:top w:w="0" w:type="dxa"/>
              <w:left w:w="29" w:type="dxa"/>
              <w:bottom w:w="29" w:type="dxa"/>
              <w:right w:w="29" w:type="dxa"/>
            </w:tcMar>
            <w:hideMark/>
          </w:tcPr>
          <w:p w:rsidR="00EF55EC" w:rsidRPr="004D4D9F" w:rsidRDefault="00EF55EC" w:rsidP="00A0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rPr>
            </w:pPr>
            <w:r w:rsidRPr="004D4D9F">
              <w:rPr>
                <w:rFonts w:cs="Arial"/>
                <w:szCs w:val="20"/>
              </w:rPr>
              <w:t xml:space="preserve">Office: Fort Bend Tech Center 240-G – </w:t>
            </w:r>
            <w:r w:rsidRPr="004D4D9F">
              <w:rPr>
                <w:rFonts w:cs="Arial"/>
                <w:i/>
                <w:szCs w:val="20"/>
              </w:rPr>
              <w:t>Not in Summer 2</w:t>
            </w:r>
          </w:p>
        </w:tc>
        <w:tc>
          <w:tcPr>
            <w:tcW w:w="6059" w:type="dxa"/>
            <w:tcBorders>
              <w:top w:val="single" w:sz="4" w:space="0" w:color="666633"/>
              <w:left w:val="single" w:sz="4" w:space="0" w:color="666633"/>
              <w:bottom w:val="single" w:sz="4" w:space="0" w:color="666633"/>
              <w:right w:val="single" w:sz="4" w:space="0" w:color="666633"/>
            </w:tcBorders>
            <w:tcMar>
              <w:top w:w="0" w:type="dxa"/>
              <w:left w:w="29" w:type="dxa"/>
              <w:bottom w:w="29" w:type="dxa"/>
              <w:right w:w="29" w:type="dxa"/>
            </w:tcMar>
            <w:hideMark/>
          </w:tcPr>
          <w:p w:rsidR="00EF55EC" w:rsidRPr="004D4D9F" w:rsidRDefault="00EF55EC" w:rsidP="00A05915">
            <w:pPr>
              <w:rPr>
                <w:rFonts w:cs="Arial"/>
                <w:szCs w:val="20"/>
              </w:rPr>
            </w:pPr>
            <w:r w:rsidRPr="004D4D9F">
              <w:rPr>
                <w:rFonts w:cs="Arial"/>
                <w:szCs w:val="20"/>
              </w:rPr>
              <w:t>Office Phone: 281.239.1577–</w:t>
            </w:r>
            <w:r w:rsidRPr="004D4D9F">
              <w:rPr>
                <w:rFonts w:cs="Arial"/>
                <w:i/>
                <w:iCs/>
                <w:szCs w:val="20"/>
              </w:rPr>
              <w:t>Checked once a day as early as possible.</w:t>
            </w:r>
          </w:p>
        </w:tc>
      </w:tr>
      <w:tr w:rsidR="00EF55EC" w:rsidTr="001727D2">
        <w:tc>
          <w:tcPr>
            <w:tcW w:w="4856" w:type="dxa"/>
            <w:tcBorders>
              <w:top w:val="single" w:sz="4" w:space="0" w:color="666633"/>
              <w:left w:val="single" w:sz="4" w:space="0" w:color="666633"/>
              <w:bottom w:val="single" w:sz="4" w:space="0" w:color="666633"/>
              <w:right w:val="single" w:sz="4" w:space="0" w:color="666633"/>
            </w:tcBorders>
            <w:tcMar>
              <w:top w:w="0" w:type="dxa"/>
              <w:left w:w="29" w:type="dxa"/>
              <w:bottom w:w="0" w:type="dxa"/>
              <w:right w:w="29" w:type="dxa"/>
            </w:tcMar>
            <w:hideMark/>
          </w:tcPr>
          <w:p w:rsidR="00EF55EC" w:rsidRPr="004D4D9F" w:rsidRDefault="00EF55EC" w:rsidP="00A0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rPr>
            </w:pPr>
            <w:r w:rsidRPr="004D4D9F">
              <w:rPr>
                <w:rFonts w:cs="Arial"/>
                <w:szCs w:val="20"/>
              </w:rPr>
              <w:t xml:space="preserve">Location at Sugar Land: SUGUH 234, faculty area </w:t>
            </w:r>
          </w:p>
        </w:tc>
        <w:tc>
          <w:tcPr>
            <w:tcW w:w="6059" w:type="dxa"/>
            <w:tcBorders>
              <w:top w:val="single" w:sz="4" w:space="0" w:color="666633"/>
              <w:left w:val="single" w:sz="4" w:space="0" w:color="666633"/>
              <w:bottom w:val="single" w:sz="4" w:space="0" w:color="666633"/>
              <w:right w:val="single" w:sz="4" w:space="0" w:color="666633"/>
            </w:tcBorders>
            <w:tcMar>
              <w:top w:w="0" w:type="dxa"/>
              <w:left w:w="29" w:type="dxa"/>
              <w:bottom w:w="0" w:type="dxa"/>
              <w:right w:w="29" w:type="dxa"/>
            </w:tcMar>
            <w:hideMark/>
          </w:tcPr>
          <w:p w:rsidR="00EF55EC" w:rsidRPr="004D4D9F" w:rsidRDefault="00EF55EC" w:rsidP="00A05915">
            <w:pPr>
              <w:rPr>
                <w:rFonts w:cs="Arial"/>
                <w:szCs w:val="20"/>
              </w:rPr>
            </w:pPr>
            <w:r w:rsidRPr="004D4D9F">
              <w:rPr>
                <w:rFonts w:cs="Arial"/>
                <w:szCs w:val="20"/>
              </w:rPr>
              <w:t xml:space="preserve">Email: </w:t>
            </w:r>
            <w:hyperlink r:id="rId13" w:history="1">
              <w:r w:rsidRPr="004D4D9F">
                <w:rPr>
                  <w:rStyle w:val="Hyperlink"/>
                  <w:szCs w:val="20"/>
                </w:rPr>
                <w:t>bibusc@wcjc.edu</w:t>
              </w:r>
            </w:hyperlink>
            <w:r w:rsidRPr="004D4D9F">
              <w:rPr>
                <w:rFonts w:cs="Arial"/>
                <w:szCs w:val="20"/>
              </w:rPr>
              <w:t>–</w:t>
            </w:r>
            <w:r w:rsidRPr="004D4D9F">
              <w:rPr>
                <w:rFonts w:cs="Arial"/>
                <w:i/>
                <w:iCs/>
                <w:szCs w:val="20"/>
              </w:rPr>
              <w:t>Checked once a day as early as possible.</w:t>
            </w:r>
          </w:p>
        </w:tc>
      </w:tr>
      <w:tr w:rsidR="00EF55EC">
        <w:tc>
          <w:tcPr>
            <w:tcW w:w="10915" w:type="dxa"/>
            <w:gridSpan w:val="2"/>
            <w:tcBorders>
              <w:top w:val="single" w:sz="4" w:space="0" w:color="666633"/>
              <w:left w:val="single" w:sz="4" w:space="0" w:color="666633"/>
              <w:bottom w:val="single" w:sz="4" w:space="0" w:color="666633"/>
              <w:right w:val="single" w:sz="4" w:space="0" w:color="666633"/>
            </w:tcBorders>
            <w:tcMar>
              <w:top w:w="0" w:type="dxa"/>
              <w:left w:w="29" w:type="dxa"/>
              <w:bottom w:w="29" w:type="dxa"/>
              <w:right w:w="29" w:type="dxa"/>
            </w:tcMar>
            <w:hideMark/>
          </w:tcPr>
          <w:p w:rsidR="00EF55EC" w:rsidRPr="004D4D9F" w:rsidRDefault="00EF55EC" w:rsidP="00A0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rPr>
            </w:pPr>
            <w:proofErr w:type="gramStart"/>
            <w:r w:rsidRPr="004D4D9F">
              <w:rPr>
                <w:rFonts w:cs="Arial"/>
                <w:szCs w:val="20"/>
              </w:rPr>
              <w:t>Online Office Hours:  4:00 pm - 4:30 pm (MWF) - Or by appointment.</w:t>
            </w:r>
            <w:proofErr w:type="gramEnd"/>
          </w:p>
        </w:tc>
      </w:tr>
    </w:tbl>
    <w:p w:rsidR="008E6BDD" w:rsidRPr="003440FF" w:rsidRDefault="008E6BDD">
      <w:pPr>
        <w:tabs>
          <w:tab w:val="left" w:pos="720"/>
        </w:tabs>
        <w:rPr>
          <w:rFonts w:cs="Arial"/>
          <w:sz w:val="22"/>
          <w:szCs w:val="22"/>
        </w:rPr>
      </w:pPr>
    </w:p>
    <w:p w:rsidR="008E6BDD" w:rsidRDefault="008E6BDD">
      <w:pPr>
        <w:pStyle w:val="Heading2"/>
        <w:pBdr>
          <w:top w:val="single" w:sz="4" w:space="1" w:color="auto"/>
        </w:pBdr>
        <w:spacing w:before="0" w:after="0"/>
        <w:rPr>
          <w:rFonts w:eastAsia="Times New Roman"/>
          <w:iCs w:val="0"/>
        </w:rPr>
      </w:pPr>
      <w:r>
        <w:rPr>
          <w:rFonts w:eastAsia="Times New Roman"/>
          <w:iCs w:val="0"/>
        </w:rPr>
        <w:t>Course Overview and Goals</w:t>
      </w:r>
    </w:p>
    <w:p w:rsidR="008E6BDD" w:rsidRPr="00A05915" w:rsidRDefault="008E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rPr>
      </w:pPr>
      <w:r w:rsidRPr="00A05915">
        <w:rPr>
          <w:rFonts w:cs="Arial"/>
          <w:b/>
          <w:bCs/>
          <w:szCs w:val="20"/>
        </w:rPr>
        <w:t>Prerequisite</w:t>
      </w:r>
      <w:r w:rsidRPr="00A05915">
        <w:rPr>
          <w:rFonts w:cs="Arial"/>
          <w:szCs w:val="20"/>
        </w:rPr>
        <w:t xml:space="preserve">: THEA reading and writing requirements met. </w:t>
      </w:r>
      <w:proofErr w:type="gramStart"/>
      <w:r w:rsidRPr="00A05915">
        <w:rPr>
          <w:rFonts w:cs="Arial"/>
          <w:szCs w:val="20"/>
        </w:rPr>
        <w:t>HIST</w:t>
      </w:r>
      <w:proofErr w:type="gramEnd"/>
      <w:r w:rsidRPr="00A05915">
        <w:rPr>
          <w:rFonts w:cs="Arial"/>
          <w:szCs w:val="20"/>
        </w:rPr>
        <w:t xml:space="preserve"> 1301 recommended, but not required.</w:t>
      </w:r>
    </w:p>
    <w:p w:rsidR="008E6BDD" w:rsidRPr="00A05915" w:rsidRDefault="008E6BDD">
      <w:pPr>
        <w:tabs>
          <w:tab w:val="left" w:pos="720"/>
        </w:tabs>
        <w:rPr>
          <w:rFonts w:cs="Arial"/>
          <w:szCs w:val="20"/>
        </w:rPr>
      </w:pPr>
    </w:p>
    <w:p w:rsidR="008E6BDD" w:rsidRPr="00A05915" w:rsidRDefault="008E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rPr>
      </w:pPr>
      <w:proofErr w:type="gramStart"/>
      <w:r w:rsidRPr="00A05915">
        <w:rPr>
          <w:rFonts w:cs="Arial"/>
          <w:b/>
          <w:bCs/>
          <w:szCs w:val="20"/>
        </w:rPr>
        <w:t>Course Description</w:t>
      </w:r>
      <w:r w:rsidRPr="00A05915">
        <w:rPr>
          <w:rFonts w:cs="Arial"/>
          <w:szCs w:val="20"/>
        </w:rPr>
        <w:t>: Continuation of HIST 1301, covering the period from the close of Reconstruction to the present, with emphasis upon the United States in the contemporary world.</w:t>
      </w:r>
      <w:proofErr w:type="gramEnd"/>
    </w:p>
    <w:p w:rsidR="008E6BDD" w:rsidRPr="00A05915" w:rsidRDefault="008E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rPr>
      </w:pPr>
    </w:p>
    <w:p w:rsidR="008E6BDD" w:rsidRPr="00A05915" w:rsidRDefault="008E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bCs/>
          <w:szCs w:val="20"/>
        </w:rPr>
      </w:pPr>
      <w:r w:rsidRPr="00A05915">
        <w:rPr>
          <w:rFonts w:cs="Arial"/>
          <w:b/>
          <w:bCs/>
          <w:szCs w:val="20"/>
        </w:rPr>
        <w:t>Course Objectives:</w:t>
      </w:r>
    </w:p>
    <w:p w:rsidR="008E6BDD" w:rsidRPr="00A05915" w:rsidRDefault="008E6BDD">
      <w:pPr>
        <w:numPr>
          <w:ilvl w:val="0"/>
          <w:numId w:val="2"/>
        </w:numPr>
        <w:rPr>
          <w:rFonts w:cs="Arial"/>
          <w:szCs w:val="20"/>
        </w:rPr>
      </w:pPr>
      <w:r w:rsidRPr="00A05915">
        <w:rPr>
          <w:rFonts w:cs="Arial"/>
          <w:szCs w:val="20"/>
        </w:rPr>
        <w:t>to develop critical thinking skills which would include the knowledge, comprehension, analysis, synthesis, and evaluation of the significant events of United States history</w:t>
      </w:r>
    </w:p>
    <w:p w:rsidR="008E6BDD" w:rsidRPr="00A05915" w:rsidRDefault="008E6BDD">
      <w:pPr>
        <w:numPr>
          <w:ilvl w:val="0"/>
          <w:numId w:val="2"/>
        </w:numPr>
        <w:rPr>
          <w:rFonts w:cs="Arial"/>
          <w:szCs w:val="20"/>
        </w:rPr>
      </w:pPr>
      <w:r w:rsidRPr="00A05915">
        <w:rPr>
          <w:rFonts w:cs="Arial"/>
          <w:szCs w:val="20"/>
        </w:rPr>
        <w:t>to enable the student to understand the primary elements of cultural heritage and the cultural diversity of the United States</w:t>
      </w:r>
    </w:p>
    <w:p w:rsidR="008E6BDD" w:rsidRPr="00A05915" w:rsidRDefault="008E6BDD">
      <w:pPr>
        <w:numPr>
          <w:ilvl w:val="0"/>
          <w:numId w:val="2"/>
        </w:numPr>
        <w:rPr>
          <w:rFonts w:cs="Arial"/>
          <w:szCs w:val="20"/>
        </w:rPr>
      </w:pPr>
      <w:r w:rsidRPr="00A05915">
        <w:rPr>
          <w:rFonts w:cs="Arial"/>
          <w:szCs w:val="20"/>
        </w:rPr>
        <w:t>to foster in the student an understanding of the uses of historical knowledge, to show how the past helps to explain the present, and to assist the student in developing an historical perspective in and for one’s personal life</w:t>
      </w:r>
    </w:p>
    <w:p w:rsidR="00A05915" w:rsidRDefault="008E6BDD" w:rsidP="00A05915">
      <w:pPr>
        <w:numPr>
          <w:ilvl w:val="0"/>
          <w:numId w:val="2"/>
        </w:numPr>
        <w:rPr>
          <w:rFonts w:cs="Arial"/>
          <w:szCs w:val="20"/>
        </w:rPr>
      </w:pPr>
      <w:r w:rsidRPr="00A05915">
        <w:rPr>
          <w:rFonts w:cs="Arial"/>
          <w:szCs w:val="20"/>
        </w:rPr>
        <w:t>to provide students with a base of historical knowledge and the tools to further their studies in other disciplines and as transfer students to other colleges</w:t>
      </w:r>
    </w:p>
    <w:p w:rsidR="00A05915" w:rsidRPr="00A05915" w:rsidRDefault="00A05915" w:rsidP="00A05915">
      <w:pPr>
        <w:tabs>
          <w:tab w:val="left" w:pos="720"/>
        </w:tabs>
        <w:rPr>
          <w:rFonts w:cs="Arial"/>
          <w:b/>
          <w:bCs/>
          <w:szCs w:val="20"/>
        </w:rPr>
      </w:pPr>
    </w:p>
    <w:p w:rsidR="008E6BDD" w:rsidRPr="00A05915" w:rsidRDefault="008E6BDD" w:rsidP="00A05915">
      <w:pPr>
        <w:tabs>
          <w:tab w:val="left" w:pos="720"/>
        </w:tabs>
        <w:rPr>
          <w:rFonts w:cs="Arial"/>
          <w:szCs w:val="20"/>
        </w:rPr>
      </w:pPr>
      <w:r w:rsidRPr="00A05915">
        <w:rPr>
          <w:rFonts w:cs="Arial"/>
          <w:b/>
          <w:bCs/>
          <w:szCs w:val="20"/>
        </w:rPr>
        <w:t xml:space="preserve">Academic and Personal Integrity: </w:t>
      </w:r>
      <w:r w:rsidRPr="00A05915">
        <w:rPr>
          <w:rFonts w:cs="Arial"/>
          <w:szCs w:val="20"/>
        </w:rPr>
        <w:t>Consequences of plagiarism and cheating during examinations include referral to administrators without any opportunity for making redress, a failing grade for the course, disciplinary probation, or suspension (dismissal). Plagiarism and cheating include use of unauthorized books or notes, securing help in a test, or copying tests or assignments</w:t>
      </w:r>
      <w:proofErr w:type="gramStart"/>
      <w:r w:rsidRPr="00A05915">
        <w:rPr>
          <w:rFonts w:cs="Arial"/>
          <w:szCs w:val="20"/>
        </w:rPr>
        <w:t>;</w:t>
      </w:r>
      <w:proofErr w:type="gramEnd"/>
      <w:r w:rsidRPr="00A05915">
        <w:rPr>
          <w:rFonts w:cs="Arial"/>
          <w:szCs w:val="20"/>
        </w:rPr>
        <w:t xml:space="preserve"> they will result in a failing grade for the assignment. If any portion of a writing assignment </w:t>
      </w:r>
      <w:proofErr w:type="gramStart"/>
      <w:r w:rsidRPr="00A05915">
        <w:rPr>
          <w:rFonts w:cs="Arial"/>
          <w:szCs w:val="20"/>
        </w:rPr>
        <w:t>is copied</w:t>
      </w:r>
      <w:proofErr w:type="gramEnd"/>
      <w:r w:rsidRPr="00A05915">
        <w:rPr>
          <w:rFonts w:cs="Arial"/>
          <w:szCs w:val="20"/>
        </w:rPr>
        <w:t xml:space="preserve"> from the Internet or another source, the result will be an </w:t>
      </w:r>
      <w:r w:rsidRPr="00A05915">
        <w:rPr>
          <w:rFonts w:cs="Arial"/>
          <w:b/>
          <w:szCs w:val="20"/>
        </w:rPr>
        <w:t>F (0)</w:t>
      </w:r>
      <w:r w:rsidRPr="00A05915">
        <w:rPr>
          <w:rFonts w:cs="Arial"/>
          <w:szCs w:val="20"/>
        </w:rPr>
        <w:t xml:space="preserve"> on the assignment.</w:t>
      </w:r>
    </w:p>
    <w:p w:rsidR="008E6BDD" w:rsidRPr="00A05915" w:rsidRDefault="008E6BDD">
      <w:pPr>
        <w:tabs>
          <w:tab w:val="left" w:pos="720"/>
        </w:tabs>
        <w:rPr>
          <w:rFonts w:cs="Arial"/>
          <w:szCs w:val="20"/>
        </w:rPr>
      </w:pPr>
    </w:p>
    <w:p w:rsidR="003440FF" w:rsidRDefault="008E6BDD">
      <w:pPr>
        <w:tabs>
          <w:tab w:val="left" w:pos="720"/>
        </w:tabs>
        <w:rPr>
          <w:rFonts w:cs="Arial"/>
          <w:szCs w:val="20"/>
        </w:rPr>
      </w:pPr>
      <w:r w:rsidRPr="00A05915">
        <w:rPr>
          <w:rFonts w:cs="Arial"/>
          <w:b/>
          <w:bCs/>
          <w:szCs w:val="20"/>
        </w:rPr>
        <w:t>Attendance Policy</w:t>
      </w:r>
      <w:bookmarkStart w:id="1" w:name="attendance"/>
      <w:bookmarkEnd w:id="1"/>
      <w:r w:rsidRPr="00A05915">
        <w:rPr>
          <w:rFonts w:cs="Arial"/>
          <w:b/>
          <w:bCs/>
          <w:szCs w:val="20"/>
        </w:rPr>
        <w:t xml:space="preserve">: </w:t>
      </w:r>
      <w:r w:rsidRPr="00A05915">
        <w:rPr>
          <w:rFonts w:cs="Arial"/>
          <w:szCs w:val="20"/>
        </w:rPr>
        <w:t>Blackboard automatically records data about your work. If your grade is borderline between letter grades (nee</w:t>
      </w:r>
      <w:r w:rsidR="003440FF">
        <w:rPr>
          <w:rFonts w:cs="Arial"/>
          <w:szCs w:val="20"/>
        </w:rPr>
        <w:t>ding 2 to 5</w:t>
      </w:r>
      <w:r w:rsidRPr="00A05915">
        <w:rPr>
          <w:rFonts w:cs="Arial"/>
          <w:szCs w:val="20"/>
        </w:rPr>
        <w:t xml:space="preserve"> points to become the higher grade), I will consider if you did t</w:t>
      </w:r>
      <w:r w:rsidR="003440FF">
        <w:rPr>
          <w:rFonts w:cs="Arial"/>
          <w:szCs w:val="20"/>
        </w:rPr>
        <w:t>hese</w:t>
      </w:r>
      <w:r w:rsidRPr="00A05915">
        <w:rPr>
          <w:rFonts w:cs="Arial"/>
          <w:szCs w:val="20"/>
        </w:rPr>
        <w:t xml:space="preserve"> things throughout the course: </w:t>
      </w:r>
    </w:p>
    <w:p w:rsidR="003440FF" w:rsidRPr="008E5F14" w:rsidRDefault="008E6BDD" w:rsidP="008E5F14">
      <w:pPr>
        <w:numPr>
          <w:ilvl w:val="0"/>
          <w:numId w:val="22"/>
        </w:numPr>
        <w:rPr>
          <w:rFonts w:cs="Arial"/>
          <w:szCs w:val="20"/>
        </w:rPr>
      </w:pPr>
      <w:r w:rsidRPr="00A05915">
        <w:rPr>
          <w:rFonts w:cs="Arial"/>
          <w:szCs w:val="20"/>
        </w:rPr>
        <w:t xml:space="preserve">Did you take quizzes until you made 90% or higher, especially by the date for the extra credit </w:t>
      </w:r>
      <w:r w:rsidR="008E5F14">
        <w:rPr>
          <w:rFonts w:cs="Arial"/>
          <w:szCs w:val="20"/>
        </w:rPr>
        <w:t>(</w:t>
      </w:r>
      <w:r w:rsidRPr="00A05915">
        <w:rPr>
          <w:rFonts w:cs="Arial"/>
          <w:szCs w:val="20"/>
        </w:rPr>
        <w:t>and the recommended date for completion</w:t>
      </w:r>
      <w:r w:rsidR="008E5F14">
        <w:rPr>
          <w:rFonts w:cs="Arial"/>
          <w:szCs w:val="20"/>
        </w:rPr>
        <w:t>)</w:t>
      </w:r>
      <w:r w:rsidRPr="00A05915">
        <w:rPr>
          <w:rFonts w:cs="Arial"/>
          <w:szCs w:val="20"/>
        </w:rPr>
        <w:t xml:space="preserve"> in the Course Schedule?</w:t>
      </w:r>
      <w:r w:rsidRPr="008E5F14">
        <w:rPr>
          <w:rFonts w:cs="Arial"/>
          <w:szCs w:val="20"/>
        </w:rPr>
        <w:t xml:space="preserve"> </w:t>
      </w:r>
    </w:p>
    <w:p w:rsidR="003440FF" w:rsidRPr="008E5F14" w:rsidRDefault="008E6BDD" w:rsidP="008E5F14">
      <w:pPr>
        <w:numPr>
          <w:ilvl w:val="0"/>
          <w:numId w:val="22"/>
        </w:numPr>
        <w:rPr>
          <w:rFonts w:cs="Arial"/>
          <w:szCs w:val="20"/>
        </w:rPr>
      </w:pPr>
      <w:r w:rsidRPr="008E5F14">
        <w:rPr>
          <w:rFonts w:cs="Arial"/>
          <w:szCs w:val="20"/>
        </w:rPr>
        <w:t xml:space="preserve">Did you help each other and yourself by participating in </w:t>
      </w:r>
      <w:r w:rsidR="00635966" w:rsidRPr="008E5F14">
        <w:rPr>
          <w:rFonts w:cs="Arial"/>
          <w:szCs w:val="20"/>
        </w:rPr>
        <w:t>the Unit</w:t>
      </w:r>
      <w:r w:rsidR="001727D2" w:rsidRPr="008E5F14">
        <w:rPr>
          <w:rFonts w:cs="Arial"/>
          <w:szCs w:val="20"/>
        </w:rPr>
        <w:t xml:space="preserve"> topics in </w:t>
      </w:r>
      <w:r w:rsidRPr="008E5F14">
        <w:rPr>
          <w:rFonts w:cs="Arial"/>
          <w:szCs w:val="20"/>
        </w:rPr>
        <w:t xml:space="preserve">the Discussion </w:t>
      </w:r>
      <w:r w:rsidR="001727D2" w:rsidRPr="008E5F14">
        <w:rPr>
          <w:rFonts w:cs="Arial"/>
          <w:szCs w:val="20"/>
        </w:rPr>
        <w:t xml:space="preserve">Board? </w:t>
      </w:r>
    </w:p>
    <w:p w:rsidR="008E6BDD" w:rsidRPr="00A05915" w:rsidRDefault="003440FF" w:rsidP="008E5F14">
      <w:pPr>
        <w:numPr>
          <w:ilvl w:val="0"/>
          <w:numId w:val="22"/>
        </w:numPr>
        <w:rPr>
          <w:rStyle w:val="Hyperlink"/>
          <w:color w:val="auto"/>
          <w:szCs w:val="20"/>
          <w:u w:val="none"/>
        </w:rPr>
      </w:pPr>
      <w:r w:rsidRPr="008E5F14">
        <w:rPr>
          <w:rFonts w:cs="Arial"/>
          <w:szCs w:val="20"/>
        </w:rPr>
        <w:t>Did you tr</w:t>
      </w:r>
      <w:r>
        <w:rPr>
          <w:szCs w:val="20"/>
        </w:rPr>
        <w:t xml:space="preserve">y to do the Practice Essay and the Unit Exam Essays? </w:t>
      </w:r>
    </w:p>
    <w:p w:rsidR="008E6BDD" w:rsidRPr="00A05915" w:rsidRDefault="008E6BDD">
      <w:pPr>
        <w:tabs>
          <w:tab w:val="left" w:pos="720"/>
        </w:tabs>
        <w:rPr>
          <w:szCs w:val="20"/>
        </w:rPr>
      </w:pPr>
    </w:p>
    <w:p w:rsidR="008E6BDD" w:rsidRPr="00A05915" w:rsidRDefault="008E6BDD">
      <w:pPr>
        <w:tabs>
          <w:tab w:val="left" w:pos="720"/>
        </w:tabs>
        <w:rPr>
          <w:rFonts w:cs="Arial"/>
          <w:szCs w:val="20"/>
        </w:rPr>
      </w:pPr>
      <w:r w:rsidRPr="00A05915">
        <w:rPr>
          <w:rFonts w:cs="Arial"/>
          <w:b/>
          <w:bCs/>
          <w:szCs w:val="20"/>
        </w:rPr>
        <w:t>Classroom Civility:</w:t>
      </w:r>
      <w:r w:rsidRPr="00A05915">
        <w:rPr>
          <w:rFonts w:cs="Arial"/>
          <w:szCs w:val="20"/>
        </w:rPr>
        <w:t xml:space="preserve"> As with an on-campus classroom, each student </w:t>
      </w:r>
      <w:proofErr w:type="gramStart"/>
      <w:r w:rsidRPr="00A05915">
        <w:rPr>
          <w:rFonts w:cs="Arial"/>
          <w:szCs w:val="20"/>
        </w:rPr>
        <w:t>is expected</w:t>
      </w:r>
      <w:proofErr w:type="gramEnd"/>
      <w:r w:rsidRPr="00A05915">
        <w:rPr>
          <w:rFonts w:cs="Arial"/>
          <w:szCs w:val="20"/>
        </w:rPr>
        <w:t xml:space="preserve"> not to disrupt the class. The term “classroom disruption” means behavior a reasonable person would view </w:t>
      </w:r>
      <w:proofErr w:type="gramStart"/>
      <w:r w:rsidRPr="00A05915">
        <w:rPr>
          <w:rFonts w:cs="Arial"/>
          <w:szCs w:val="20"/>
        </w:rPr>
        <w:t>as substantially or repeatedly interfering</w:t>
      </w:r>
      <w:proofErr w:type="gramEnd"/>
      <w:r w:rsidRPr="00A05915">
        <w:rPr>
          <w:rFonts w:cs="Arial"/>
          <w:szCs w:val="20"/>
        </w:rPr>
        <w:t xml:space="preserve"> with the conduct, instruction, and education of a class. Blackboard stores what you do (such as tests and messages that you create with any tool), when you do it, and where you go. So</w:t>
      </w:r>
      <w:r w:rsidR="001727D2">
        <w:rPr>
          <w:rFonts w:cs="Arial"/>
          <w:szCs w:val="20"/>
        </w:rPr>
        <w:t>me Blackboard tools—such as the</w:t>
      </w:r>
      <w:r w:rsidRPr="00A05915">
        <w:rPr>
          <w:rFonts w:cs="Arial"/>
          <w:szCs w:val="20"/>
        </w:rPr>
        <w:t xml:space="preserve"> </w:t>
      </w:r>
      <w:r w:rsidR="001727D2">
        <w:rPr>
          <w:rFonts w:cs="Arial"/>
          <w:szCs w:val="20"/>
        </w:rPr>
        <w:t>Discussion Board</w:t>
      </w:r>
      <w:r w:rsidRPr="00A05915">
        <w:rPr>
          <w:rFonts w:cs="Arial"/>
          <w:szCs w:val="20"/>
        </w:rPr>
        <w:t>—not only store messages permanently, but also make what you write visible to everyone in the class. When communicating publicly with the whole class and with individuals, you need to be both kind and collaborative.</w:t>
      </w:r>
      <w:r w:rsidR="003440FF">
        <w:rPr>
          <w:rFonts w:cs="Arial"/>
          <w:szCs w:val="20"/>
        </w:rPr>
        <w:t xml:space="preserve"> (See Course Orientation for details.)</w:t>
      </w:r>
    </w:p>
    <w:p w:rsidR="003440FF" w:rsidRDefault="003440FF">
      <w:pPr>
        <w:rPr>
          <w:rStyle w:val="Heading3Char"/>
          <w:bCs w:val="0"/>
          <w:szCs w:val="20"/>
        </w:rPr>
      </w:pPr>
      <w:bookmarkStart w:id="2" w:name="_Toc298100171"/>
      <w:bookmarkStart w:id="3" w:name="_Toc283024589"/>
    </w:p>
    <w:p w:rsidR="003440FF" w:rsidRPr="003440FF" w:rsidRDefault="003440FF" w:rsidP="003440FF">
      <w:pPr>
        <w:tabs>
          <w:tab w:val="left" w:pos="720"/>
        </w:tabs>
        <w:rPr>
          <w:rFonts w:cs="Arial"/>
          <w:bCs/>
          <w:szCs w:val="20"/>
        </w:rPr>
      </w:pPr>
      <w:r w:rsidRPr="003440FF">
        <w:rPr>
          <w:rFonts w:cs="Arial"/>
          <w:b/>
          <w:szCs w:val="20"/>
        </w:rPr>
        <w:t xml:space="preserve">Due Dates and </w:t>
      </w:r>
      <w:r w:rsidRPr="003440FF">
        <w:rPr>
          <w:rFonts w:cs="Arial"/>
          <w:b/>
          <w:i/>
          <w:szCs w:val="20"/>
        </w:rPr>
        <w:t xml:space="preserve">Your </w:t>
      </w:r>
      <w:r w:rsidRPr="003440FF">
        <w:rPr>
          <w:rFonts w:cs="Arial"/>
          <w:b/>
          <w:szCs w:val="20"/>
        </w:rPr>
        <w:t>Responsibilities</w:t>
      </w:r>
      <w:r w:rsidRPr="003440FF">
        <w:rPr>
          <w:szCs w:val="20"/>
        </w:rPr>
        <w:t>:</w:t>
      </w:r>
      <w:r w:rsidRPr="003440FF">
        <w:rPr>
          <w:rFonts w:cs="Arial"/>
          <w:b/>
          <w:bCs/>
          <w:szCs w:val="20"/>
        </w:rPr>
        <w:t xml:space="preserve"> </w:t>
      </w:r>
      <w:r w:rsidRPr="003440FF">
        <w:rPr>
          <w:rFonts w:cs="Arial"/>
          <w:bCs/>
          <w:szCs w:val="20"/>
        </w:rPr>
        <w:t xml:space="preserve">It is your responsibility to </w:t>
      </w:r>
      <w:r>
        <w:rPr>
          <w:rFonts w:cs="Arial"/>
          <w:bCs/>
          <w:szCs w:val="20"/>
        </w:rPr>
        <w:t xml:space="preserve">email or </w:t>
      </w:r>
      <w:r w:rsidRPr="003440FF">
        <w:rPr>
          <w:rFonts w:cs="Arial"/>
          <w:bCs/>
          <w:szCs w:val="20"/>
        </w:rPr>
        <w:t>talk to me if you do not know what to do or n</w:t>
      </w:r>
      <w:r>
        <w:rPr>
          <w:rFonts w:cs="Arial"/>
          <w:bCs/>
          <w:szCs w:val="20"/>
        </w:rPr>
        <w:t>eed help. The earlier we communicate</w:t>
      </w:r>
      <w:r w:rsidR="00D36BC0">
        <w:rPr>
          <w:rFonts w:cs="Arial"/>
          <w:bCs/>
          <w:szCs w:val="20"/>
        </w:rPr>
        <w:t>, the better are our chances for success.</w:t>
      </w:r>
      <w:r w:rsidRPr="003440FF">
        <w:rPr>
          <w:rFonts w:cs="Arial"/>
          <w:bCs/>
          <w:szCs w:val="20"/>
        </w:rPr>
        <w:t xml:space="preserve"> </w:t>
      </w:r>
    </w:p>
    <w:p w:rsidR="003440FF" w:rsidRPr="003440FF" w:rsidRDefault="003440FF" w:rsidP="003440FF">
      <w:pPr>
        <w:tabs>
          <w:tab w:val="left" w:pos="720"/>
        </w:tabs>
        <w:rPr>
          <w:rFonts w:cs="Arial"/>
          <w:bCs/>
          <w:szCs w:val="20"/>
        </w:rPr>
      </w:pPr>
    </w:p>
    <w:p w:rsidR="003440FF" w:rsidRPr="003440FF" w:rsidRDefault="003440FF" w:rsidP="003440FF">
      <w:pPr>
        <w:tabs>
          <w:tab w:val="left" w:pos="720"/>
        </w:tabs>
        <w:rPr>
          <w:rFonts w:cs="Arial"/>
          <w:bCs/>
          <w:szCs w:val="20"/>
        </w:rPr>
      </w:pPr>
      <w:r w:rsidRPr="003440FF">
        <w:rPr>
          <w:rFonts w:cs="Arial"/>
          <w:bCs/>
          <w:szCs w:val="20"/>
        </w:rPr>
        <w:t xml:space="preserve">With due dates for Unit Exams (essay or objective parts) and the History Changes Essay, there are no extensions unless it is appropriate to make an extension available to all of you. You have these </w:t>
      </w:r>
      <w:r w:rsidRPr="003440FF">
        <w:rPr>
          <w:rFonts w:cs="Arial"/>
          <w:szCs w:val="20"/>
        </w:rPr>
        <w:t>responsibilities:</w:t>
      </w:r>
    </w:p>
    <w:p w:rsidR="003440FF" w:rsidRPr="003440FF" w:rsidRDefault="003440FF" w:rsidP="008E5F14">
      <w:pPr>
        <w:numPr>
          <w:ilvl w:val="0"/>
          <w:numId w:val="29"/>
        </w:numPr>
        <w:rPr>
          <w:rFonts w:cs="Arial"/>
          <w:szCs w:val="20"/>
        </w:rPr>
      </w:pPr>
      <w:r w:rsidRPr="003440FF">
        <w:rPr>
          <w:rFonts w:cs="Arial"/>
          <w:szCs w:val="20"/>
        </w:rPr>
        <w:t xml:space="preserve">If </w:t>
      </w:r>
      <w:proofErr w:type="gramStart"/>
      <w:r w:rsidRPr="003440FF">
        <w:rPr>
          <w:rFonts w:cs="Arial"/>
          <w:szCs w:val="20"/>
        </w:rPr>
        <w:t>your</w:t>
      </w:r>
      <w:proofErr w:type="gramEnd"/>
      <w:r w:rsidRPr="003440FF">
        <w:rPr>
          <w:rFonts w:cs="Arial"/>
          <w:szCs w:val="20"/>
        </w:rPr>
        <w:t xml:space="preserve"> planning at the beginning of the term shows you cannot do your required exam or essay on time, such as having previously scheduled a trip, tell me immediately and suggest an earlier date for you do the assignment. </w:t>
      </w:r>
    </w:p>
    <w:p w:rsidR="003440FF" w:rsidRPr="003440FF" w:rsidRDefault="003440FF" w:rsidP="008E5F14">
      <w:pPr>
        <w:numPr>
          <w:ilvl w:val="0"/>
          <w:numId w:val="29"/>
        </w:numPr>
        <w:rPr>
          <w:rFonts w:cs="Arial"/>
          <w:szCs w:val="20"/>
        </w:rPr>
      </w:pPr>
      <w:r w:rsidRPr="003440FF">
        <w:rPr>
          <w:rFonts w:cs="Arial"/>
          <w:szCs w:val="20"/>
        </w:rPr>
        <w:t xml:space="preserve">If something happens </w:t>
      </w:r>
      <w:proofErr w:type="gramStart"/>
      <w:r w:rsidRPr="003440FF">
        <w:rPr>
          <w:rFonts w:cs="Arial"/>
          <w:szCs w:val="20"/>
        </w:rPr>
        <w:t>that</w:t>
      </w:r>
      <w:proofErr w:type="gramEnd"/>
      <w:r w:rsidRPr="003440FF">
        <w:rPr>
          <w:rFonts w:cs="Arial"/>
          <w:szCs w:val="20"/>
        </w:rPr>
        <w:t xml:space="preserve"> you cannot plan for, such as suddenly becoming very ill (doctor’s note required) or having a death in the family, call and email me immediately and provide a valid, written excuse. </w:t>
      </w:r>
      <w:r w:rsidR="00FB04B3">
        <w:rPr>
          <w:rFonts w:cs="Arial"/>
          <w:szCs w:val="20"/>
        </w:rPr>
        <w:br/>
      </w:r>
      <w:r w:rsidR="00FB04B3">
        <w:rPr>
          <w:rFonts w:cs="Arial"/>
          <w:szCs w:val="20"/>
        </w:rPr>
        <w:br/>
      </w:r>
      <w:r w:rsidRPr="003440FF">
        <w:rPr>
          <w:rFonts w:cs="Arial"/>
          <w:szCs w:val="20"/>
        </w:rPr>
        <w:t xml:space="preserve">With a </w:t>
      </w:r>
      <w:r w:rsidRPr="003440FF">
        <w:rPr>
          <w:rFonts w:cs="Arial"/>
          <w:b/>
          <w:szCs w:val="20"/>
        </w:rPr>
        <w:t>valid, written excuse</w:t>
      </w:r>
      <w:r w:rsidRPr="003440FF">
        <w:rPr>
          <w:rFonts w:cs="Arial"/>
          <w:szCs w:val="20"/>
        </w:rPr>
        <w:t xml:space="preserve">, these rules apply. </w:t>
      </w:r>
    </w:p>
    <w:p w:rsidR="003440FF" w:rsidRPr="003440FF" w:rsidRDefault="003440FF" w:rsidP="003440FF">
      <w:pPr>
        <w:numPr>
          <w:ilvl w:val="0"/>
          <w:numId w:val="23"/>
        </w:numPr>
        <w:rPr>
          <w:rFonts w:eastAsia="Calibri" w:cs="Arial"/>
          <w:szCs w:val="20"/>
        </w:rPr>
      </w:pPr>
      <w:r w:rsidRPr="003440FF">
        <w:rPr>
          <w:rFonts w:eastAsia="Calibri" w:cs="Arial"/>
          <w:szCs w:val="20"/>
        </w:rPr>
        <w:t xml:space="preserve">If you miss any objective exam, your make-up exam </w:t>
      </w:r>
      <w:proofErr w:type="gramStart"/>
      <w:r w:rsidRPr="003440FF">
        <w:rPr>
          <w:rFonts w:eastAsia="Calibri" w:cs="Arial"/>
          <w:szCs w:val="20"/>
        </w:rPr>
        <w:t>is taken</w:t>
      </w:r>
      <w:proofErr w:type="gramEnd"/>
      <w:r w:rsidRPr="003440FF">
        <w:rPr>
          <w:rFonts w:eastAsia="Calibri" w:cs="Arial"/>
          <w:szCs w:val="20"/>
        </w:rPr>
        <w:t xml:space="preserve"> on the date of the Final Exam. </w:t>
      </w:r>
    </w:p>
    <w:p w:rsidR="003440FF" w:rsidRPr="003440FF" w:rsidRDefault="003440FF" w:rsidP="003440FF">
      <w:pPr>
        <w:numPr>
          <w:ilvl w:val="0"/>
          <w:numId w:val="23"/>
        </w:numPr>
        <w:rPr>
          <w:rFonts w:cs="Arial"/>
          <w:szCs w:val="20"/>
        </w:rPr>
      </w:pPr>
      <w:r w:rsidRPr="003440FF">
        <w:rPr>
          <w:rFonts w:eastAsia="Calibri" w:cs="Arial"/>
          <w:szCs w:val="20"/>
        </w:rPr>
        <w:t>If you</w:t>
      </w:r>
      <w:r w:rsidRPr="003440FF">
        <w:rPr>
          <w:rFonts w:cs="Arial"/>
          <w:szCs w:val="20"/>
        </w:rPr>
        <w:t xml:space="preserve"> miss the Practice Essay (History Changes Essay) or a Unit Essay Exam, you receive an extension, set by me, with no penalty. </w:t>
      </w:r>
    </w:p>
    <w:bookmarkEnd w:id="2"/>
    <w:bookmarkEnd w:id="3"/>
    <w:p w:rsidR="008E6BDD" w:rsidRDefault="008E6BDD">
      <w:pPr>
        <w:tabs>
          <w:tab w:val="left" w:pos="720"/>
        </w:tabs>
        <w:rPr>
          <w:rFonts w:cs="Arial"/>
          <w:sz w:val="2"/>
          <w:szCs w:val="2"/>
        </w:rPr>
      </w:pPr>
    </w:p>
    <w:p w:rsidR="008E6BDD" w:rsidRPr="00D36BC0" w:rsidRDefault="008E6BDD">
      <w:pPr>
        <w:tabs>
          <w:tab w:val="left" w:pos="720"/>
        </w:tabs>
        <w:rPr>
          <w:rFonts w:cs="Arial"/>
          <w:sz w:val="22"/>
          <w:szCs w:val="22"/>
        </w:rPr>
      </w:pPr>
    </w:p>
    <w:p w:rsidR="00D36BC0" w:rsidRDefault="00D36BC0" w:rsidP="00D36BC0">
      <w:pPr>
        <w:pStyle w:val="Heading2"/>
        <w:pBdr>
          <w:top w:val="single" w:sz="4" w:space="1" w:color="auto"/>
        </w:pBdr>
        <w:spacing w:before="0" w:after="0"/>
        <w:rPr>
          <w:rFonts w:eastAsia="Times New Roman"/>
          <w:iCs w:val="0"/>
        </w:rPr>
      </w:pPr>
      <w:bookmarkStart w:id="4" w:name="_Toc298100188"/>
      <w:r>
        <w:rPr>
          <w:rFonts w:eastAsia="Times New Roman"/>
          <w:iCs w:val="0"/>
        </w:rPr>
        <w:lastRenderedPageBreak/>
        <w:t xml:space="preserve">Contact Information </w:t>
      </w:r>
    </w:p>
    <w:p w:rsidR="00FB04B3" w:rsidRPr="00FB04B3" w:rsidRDefault="00E163AD" w:rsidP="00D36BC0">
      <w:pPr>
        <w:rPr>
          <w:rFonts w:eastAsiaTheme="minorHAnsi" w:cs="Arial"/>
          <w:szCs w:val="20"/>
        </w:rPr>
      </w:pPr>
      <w:r>
        <w:rPr>
          <w:rFonts w:eastAsiaTheme="minorHAnsi" w:cs="Arial"/>
          <w:szCs w:val="20"/>
        </w:rPr>
        <w:t>I am glad to help students</w:t>
      </w:r>
      <w:r w:rsidR="008E5F14">
        <w:rPr>
          <w:rFonts w:eastAsiaTheme="minorHAnsi" w:cs="Arial"/>
          <w:szCs w:val="20"/>
        </w:rPr>
        <w:t xml:space="preserve"> by email, phone, or face to face. All the ways</w:t>
      </w:r>
      <w:r>
        <w:rPr>
          <w:rFonts w:eastAsiaTheme="minorHAnsi" w:cs="Arial"/>
          <w:szCs w:val="20"/>
        </w:rPr>
        <w:t xml:space="preserve"> to reach</w:t>
      </w:r>
      <w:r w:rsidR="00FB04B3" w:rsidRPr="00FB04B3">
        <w:rPr>
          <w:rFonts w:eastAsiaTheme="minorHAnsi" w:cs="Arial"/>
          <w:szCs w:val="20"/>
        </w:rPr>
        <w:t xml:space="preserve"> me</w:t>
      </w:r>
      <w:r>
        <w:rPr>
          <w:rFonts w:eastAsiaTheme="minorHAnsi" w:cs="Arial"/>
          <w:szCs w:val="20"/>
        </w:rPr>
        <w:t>, unfortunately,</w:t>
      </w:r>
      <w:r w:rsidR="00FB04B3" w:rsidRPr="00FB04B3">
        <w:rPr>
          <w:rFonts w:eastAsiaTheme="minorHAnsi" w:cs="Arial"/>
          <w:szCs w:val="20"/>
        </w:rPr>
        <w:t xml:space="preserve"> can be </w:t>
      </w:r>
      <w:r w:rsidR="008E5F14">
        <w:rPr>
          <w:rFonts w:eastAsiaTheme="minorHAnsi" w:cs="Arial"/>
          <w:szCs w:val="20"/>
        </w:rPr>
        <w:t>hard</w:t>
      </w:r>
      <w:r w:rsidR="00FB04B3">
        <w:rPr>
          <w:rFonts w:eastAsiaTheme="minorHAnsi" w:cs="Arial"/>
          <w:szCs w:val="20"/>
        </w:rPr>
        <w:t xml:space="preserve"> to explain</w:t>
      </w:r>
      <w:r w:rsidR="00FB04B3" w:rsidRPr="00FB04B3">
        <w:rPr>
          <w:rFonts w:eastAsiaTheme="minorHAnsi" w:cs="Arial"/>
          <w:szCs w:val="20"/>
        </w:rPr>
        <w:t>:</w:t>
      </w:r>
    </w:p>
    <w:p w:rsidR="00FB04B3" w:rsidRDefault="00D36BC0" w:rsidP="00D36BC0">
      <w:pPr>
        <w:pStyle w:val="ListParagraph"/>
        <w:numPr>
          <w:ilvl w:val="0"/>
          <w:numId w:val="25"/>
        </w:numPr>
        <w:rPr>
          <w:rFonts w:ascii="Arial" w:hAnsi="Arial" w:cs="Arial"/>
          <w:sz w:val="20"/>
          <w:szCs w:val="20"/>
        </w:rPr>
      </w:pPr>
      <w:r w:rsidRPr="00FB04B3">
        <w:rPr>
          <w:rFonts w:ascii="Arial" w:hAnsi="Arial" w:cs="Arial"/>
          <w:sz w:val="20"/>
          <w:szCs w:val="20"/>
        </w:rPr>
        <w:t xml:space="preserve">Because my office and office phone are on the Richmond campus </w:t>
      </w:r>
    </w:p>
    <w:p w:rsidR="00FB04B3" w:rsidRPr="00FB04B3" w:rsidRDefault="00FB04B3" w:rsidP="00FB04B3">
      <w:pPr>
        <w:pStyle w:val="ListParagraph"/>
        <w:numPr>
          <w:ilvl w:val="0"/>
          <w:numId w:val="25"/>
        </w:numPr>
        <w:rPr>
          <w:rFonts w:ascii="Arial" w:hAnsi="Arial" w:cs="Arial"/>
          <w:sz w:val="20"/>
          <w:szCs w:val="20"/>
        </w:rPr>
      </w:pPr>
      <w:r w:rsidRPr="00FB04B3">
        <w:rPr>
          <w:rFonts w:ascii="Arial" w:hAnsi="Arial" w:cs="Arial"/>
          <w:sz w:val="20"/>
          <w:szCs w:val="20"/>
        </w:rPr>
        <w:t xml:space="preserve">Because </w:t>
      </w:r>
      <w:r w:rsidR="00D36BC0" w:rsidRPr="00FB04B3">
        <w:rPr>
          <w:rFonts w:ascii="Arial" w:hAnsi="Arial" w:cs="Arial"/>
          <w:sz w:val="20"/>
          <w:szCs w:val="20"/>
        </w:rPr>
        <w:t>my</w:t>
      </w:r>
      <w:r w:rsidR="00CF79C5">
        <w:rPr>
          <w:rFonts w:ascii="Arial" w:hAnsi="Arial" w:cs="Arial"/>
          <w:sz w:val="20"/>
          <w:szCs w:val="20"/>
        </w:rPr>
        <w:t xml:space="preserve"> two on-campus classes</w:t>
      </w:r>
      <w:r w:rsidR="00D36BC0" w:rsidRPr="00FB04B3">
        <w:rPr>
          <w:rFonts w:ascii="Arial" w:hAnsi="Arial" w:cs="Arial"/>
          <w:sz w:val="20"/>
          <w:szCs w:val="20"/>
        </w:rPr>
        <w:t xml:space="preserve"> </w:t>
      </w:r>
      <w:r w:rsidRPr="00FB04B3">
        <w:rPr>
          <w:rFonts w:ascii="Arial" w:hAnsi="Arial" w:cs="Arial"/>
          <w:sz w:val="20"/>
          <w:szCs w:val="20"/>
        </w:rPr>
        <w:t>are at the Sugar Land campus</w:t>
      </w:r>
      <w:r w:rsidR="00D36BC0" w:rsidRPr="00FB04B3">
        <w:rPr>
          <w:rFonts w:ascii="Arial" w:hAnsi="Arial" w:cs="Arial"/>
          <w:sz w:val="20"/>
          <w:szCs w:val="20"/>
        </w:rPr>
        <w:t xml:space="preserve"> </w:t>
      </w:r>
      <w:r w:rsidR="002B00FC">
        <w:rPr>
          <w:rFonts w:ascii="Arial" w:hAnsi="Arial" w:cs="Arial"/>
          <w:sz w:val="20"/>
          <w:szCs w:val="20"/>
        </w:rPr>
        <w:t xml:space="preserve">and the phone in the faculty area is unreliable </w:t>
      </w:r>
    </w:p>
    <w:p w:rsidR="00FB04B3" w:rsidRPr="00FB04B3" w:rsidRDefault="00FB04B3" w:rsidP="00D36BC0">
      <w:pPr>
        <w:pStyle w:val="ListParagraph"/>
        <w:numPr>
          <w:ilvl w:val="0"/>
          <w:numId w:val="25"/>
        </w:numPr>
        <w:rPr>
          <w:rFonts w:ascii="Arial" w:hAnsi="Arial" w:cs="Arial"/>
          <w:sz w:val="20"/>
          <w:szCs w:val="20"/>
        </w:rPr>
      </w:pPr>
      <w:r w:rsidRPr="00FB04B3">
        <w:rPr>
          <w:rFonts w:ascii="Arial" w:hAnsi="Arial" w:cs="Arial"/>
          <w:sz w:val="20"/>
          <w:szCs w:val="20"/>
        </w:rPr>
        <w:t>Because those two classes last approximately from 9:30 am to 4:00 pm</w:t>
      </w:r>
      <w:r w:rsidR="00E163AD">
        <w:rPr>
          <w:rFonts w:ascii="Arial" w:hAnsi="Arial" w:cs="Arial"/>
          <w:sz w:val="20"/>
          <w:szCs w:val="20"/>
        </w:rPr>
        <w:t>,</w:t>
      </w:r>
      <w:r w:rsidRPr="00FB04B3">
        <w:rPr>
          <w:rFonts w:ascii="Arial" w:hAnsi="Arial" w:cs="Arial"/>
          <w:sz w:val="20"/>
          <w:szCs w:val="20"/>
        </w:rPr>
        <w:t xml:space="preserve"> leaving few hours that are flexible</w:t>
      </w:r>
    </w:p>
    <w:p w:rsidR="00D36BC0" w:rsidRPr="00705304" w:rsidRDefault="00FB04B3" w:rsidP="00FB04B3">
      <w:pPr>
        <w:rPr>
          <w:rFonts w:eastAsiaTheme="minorHAnsi" w:cs="Arial"/>
          <w:szCs w:val="20"/>
        </w:rPr>
      </w:pPr>
      <w:r w:rsidRPr="00705304">
        <w:rPr>
          <w:rFonts w:eastAsiaTheme="minorHAnsi" w:cs="Arial"/>
          <w:szCs w:val="20"/>
        </w:rPr>
        <w:t xml:space="preserve">Rather than covering all the details that </w:t>
      </w:r>
      <w:r w:rsidRPr="00705304">
        <w:rPr>
          <w:rFonts w:eastAsiaTheme="minorHAnsi" w:cs="Arial"/>
          <w:i/>
          <w:szCs w:val="20"/>
        </w:rPr>
        <w:t>might</w:t>
      </w:r>
      <w:r w:rsidRPr="00705304">
        <w:rPr>
          <w:rFonts w:eastAsiaTheme="minorHAnsi" w:cs="Arial"/>
          <w:szCs w:val="20"/>
        </w:rPr>
        <w:t xml:space="preserve"> be possible</w:t>
      </w:r>
      <w:r w:rsidR="008E5F14" w:rsidRPr="00705304">
        <w:rPr>
          <w:rFonts w:eastAsiaTheme="minorHAnsi" w:cs="Arial"/>
          <w:szCs w:val="20"/>
        </w:rPr>
        <w:t xml:space="preserve"> for a phone call or a face-to-face meeting</w:t>
      </w:r>
      <w:r w:rsidRPr="00705304">
        <w:rPr>
          <w:rFonts w:eastAsiaTheme="minorHAnsi" w:cs="Arial"/>
          <w:szCs w:val="20"/>
        </w:rPr>
        <w:t>, these ways have worked best</w:t>
      </w:r>
      <w:r w:rsidR="008E5F14" w:rsidRPr="00705304">
        <w:rPr>
          <w:rFonts w:eastAsiaTheme="minorHAnsi" w:cs="Arial"/>
          <w:szCs w:val="20"/>
        </w:rPr>
        <w:t xml:space="preserve"> with students in the past</w:t>
      </w:r>
      <w:r w:rsidR="00D36BC0" w:rsidRPr="00705304">
        <w:rPr>
          <w:rFonts w:eastAsiaTheme="minorHAnsi" w:cs="Arial"/>
          <w:szCs w:val="20"/>
        </w:rPr>
        <w:t>:</w:t>
      </w:r>
    </w:p>
    <w:p w:rsidR="00D36BC0" w:rsidRPr="00705304" w:rsidRDefault="00FB04B3" w:rsidP="00FB04B3">
      <w:pPr>
        <w:pStyle w:val="ListParagraph"/>
        <w:numPr>
          <w:ilvl w:val="0"/>
          <w:numId w:val="24"/>
        </w:numPr>
        <w:rPr>
          <w:rFonts w:ascii="Arial" w:hAnsi="Arial" w:cs="Arial"/>
          <w:sz w:val="20"/>
          <w:szCs w:val="20"/>
        </w:rPr>
      </w:pPr>
      <w:r w:rsidRPr="00705304">
        <w:rPr>
          <w:rFonts w:ascii="Arial" w:hAnsi="Arial" w:cs="Arial"/>
          <w:sz w:val="20"/>
          <w:szCs w:val="20"/>
        </w:rPr>
        <w:t xml:space="preserve">If you </w:t>
      </w:r>
      <w:r w:rsidR="008E5F14" w:rsidRPr="00705304">
        <w:rPr>
          <w:rFonts w:ascii="Arial" w:hAnsi="Arial" w:cs="Arial"/>
          <w:sz w:val="20"/>
          <w:szCs w:val="20"/>
        </w:rPr>
        <w:t xml:space="preserve">want to talk by </w:t>
      </w:r>
      <w:r w:rsidRPr="00705304">
        <w:rPr>
          <w:rFonts w:ascii="Arial" w:hAnsi="Arial" w:cs="Arial"/>
          <w:sz w:val="20"/>
          <w:szCs w:val="20"/>
        </w:rPr>
        <w:t>phone</w:t>
      </w:r>
      <w:r w:rsidR="003E13D1" w:rsidRPr="00705304">
        <w:rPr>
          <w:rFonts w:ascii="Arial" w:hAnsi="Arial" w:cs="Arial"/>
          <w:sz w:val="20"/>
          <w:szCs w:val="20"/>
        </w:rPr>
        <w:t xml:space="preserve"> during my online office hours</w:t>
      </w:r>
      <w:r w:rsidRPr="00705304">
        <w:rPr>
          <w:rFonts w:ascii="Arial" w:hAnsi="Arial" w:cs="Arial"/>
          <w:sz w:val="20"/>
          <w:szCs w:val="20"/>
        </w:rPr>
        <w:t>, then</w:t>
      </w:r>
      <w:r w:rsidR="00E2261C" w:rsidRPr="00705304">
        <w:rPr>
          <w:rFonts w:ascii="Arial" w:hAnsi="Arial" w:cs="Arial"/>
          <w:sz w:val="20"/>
          <w:szCs w:val="20"/>
        </w:rPr>
        <w:t xml:space="preserve"> use Blackboard</w:t>
      </w:r>
      <w:r w:rsidRPr="00705304">
        <w:rPr>
          <w:rFonts w:ascii="Arial" w:hAnsi="Arial" w:cs="Arial"/>
          <w:sz w:val="20"/>
          <w:szCs w:val="20"/>
        </w:rPr>
        <w:t xml:space="preserve"> e</w:t>
      </w:r>
      <w:r w:rsidR="00D36BC0" w:rsidRPr="00705304">
        <w:rPr>
          <w:rFonts w:ascii="Arial" w:hAnsi="Arial" w:cs="Arial"/>
          <w:sz w:val="20"/>
          <w:szCs w:val="20"/>
        </w:rPr>
        <w:t>mail</w:t>
      </w:r>
      <w:r w:rsidR="00E2261C" w:rsidRPr="00705304">
        <w:rPr>
          <w:rFonts w:ascii="Arial" w:hAnsi="Arial" w:cs="Arial"/>
          <w:sz w:val="20"/>
          <w:szCs w:val="20"/>
        </w:rPr>
        <w:t xml:space="preserve"> to tell</w:t>
      </w:r>
      <w:r w:rsidR="00D36BC0" w:rsidRPr="00705304">
        <w:rPr>
          <w:rFonts w:ascii="Arial" w:hAnsi="Arial" w:cs="Arial"/>
          <w:sz w:val="20"/>
          <w:szCs w:val="20"/>
        </w:rPr>
        <w:t xml:space="preserve"> me</w:t>
      </w:r>
      <w:r w:rsidRPr="00705304">
        <w:rPr>
          <w:rFonts w:ascii="Arial" w:hAnsi="Arial" w:cs="Arial"/>
          <w:sz w:val="20"/>
          <w:szCs w:val="20"/>
        </w:rPr>
        <w:t xml:space="preserve"> </w:t>
      </w:r>
      <w:r w:rsidRPr="00705304">
        <w:rPr>
          <w:rFonts w:ascii="Arial" w:hAnsi="Arial" w:cs="Arial"/>
          <w:i/>
          <w:sz w:val="20"/>
          <w:szCs w:val="20"/>
        </w:rPr>
        <w:t>your</w:t>
      </w:r>
      <w:r w:rsidRPr="00705304">
        <w:rPr>
          <w:rFonts w:ascii="Arial" w:hAnsi="Arial" w:cs="Arial"/>
          <w:sz w:val="20"/>
          <w:szCs w:val="20"/>
        </w:rPr>
        <w:t xml:space="preserve"> phone number</w:t>
      </w:r>
      <w:r w:rsidR="00D36BC0" w:rsidRPr="00705304">
        <w:rPr>
          <w:rFonts w:ascii="Arial" w:hAnsi="Arial" w:cs="Arial"/>
          <w:sz w:val="20"/>
          <w:szCs w:val="20"/>
        </w:rPr>
        <w:t xml:space="preserve"> </w:t>
      </w:r>
      <w:r w:rsidR="00E2261C" w:rsidRPr="00705304">
        <w:rPr>
          <w:rFonts w:ascii="Arial" w:hAnsi="Arial" w:cs="Arial"/>
          <w:sz w:val="20"/>
          <w:szCs w:val="20"/>
        </w:rPr>
        <w:t>and ask</w:t>
      </w:r>
      <w:r w:rsidRPr="00705304">
        <w:rPr>
          <w:rFonts w:ascii="Arial" w:hAnsi="Arial" w:cs="Arial"/>
          <w:sz w:val="20"/>
          <w:szCs w:val="20"/>
        </w:rPr>
        <w:t xml:space="preserve"> me to call you</w:t>
      </w:r>
      <w:r w:rsidR="00E163AD" w:rsidRPr="00705304">
        <w:rPr>
          <w:rFonts w:ascii="Arial" w:hAnsi="Arial" w:cs="Arial"/>
          <w:sz w:val="20"/>
          <w:szCs w:val="20"/>
        </w:rPr>
        <w:t>.</w:t>
      </w:r>
    </w:p>
    <w:p w:rsidR="00E163AD" w:rsidRPr="00705304" w:rsidRDefault="00E163AD" w:rsidP="00FB04B3">
      <w:pPr>
        <w:pStyle w:val="ListParagraph"/>
        <w:numPr>
          <w:ilvl w:val="0"/>
          <w:numId w:val="24"/>
        </w:numPr>
        <w:rPr>
          <w:rFonts w:ascii="Arial" w:hAnsi="Arial" w:cs="Arial"/>
          <w:sz w:val="20"/>
          <w:szCs w:val="20"/>
        </w:rPr>
      </w:pPr>
      <w:r w:rsidRPr="00705304">
        <w:rPr>
          <w:rFonts w:ascii="Arial" w:hAnsi="Arial" w:cs="Arial"/>
          <w:sz w:val="20"/>
          <w:szCs w:val="20"/>
        </w:rPr>
        <w:t xml:space="preserve">If you are at Sugar Land campus and can come to </w:t>
      </w:r>
      <w:r w:rsidR="008E5F14" w:rsidRPr="00705304">
        <w:rPr>
          <w:rFonts w:ascii="Arial" w:hAnsi="Arial" w:cs="Arial"/>
          <w:sz w:val="20"/>
          <w:szCs w:val="20"/>
        </w:rPr>
        <w:t>the open faculty area (</w:t>
      </w:r>
      <w:r w:rsidRPr="00705304">
        <w:rPr>
          <w:rFonts w:ascii="Arial" w:hAnsi="Arial" w:cs="Arial"/>
          <w:sz w:val="20"/>
          <w:szCs w:val="20"/>
        </w:rPr>
        <w:t>234</w:t>
      </w:r>
      <w:r w:rsidR="008E5F14" w:rsidRPr="00705304">
        <w:rPr>
          <w:rFonts w:ascii="Arial" w:hAnsi="Arial" w:cs="Arial"/>
          <w:sz w:val="20"/>
          <w:szCs w:val="20"/>
        </w:rPr>
        <w:t>)</w:t>
      </w:r>
      <w:r w:rsidRPr="00705304">
        <w:rPr>
          <w:rFonts w:ascii="Arial" w:hAnsi="Arial" w:cs="Arial"/>
          <w:sz w:val="20"/>
          <w:szCs w:val="20"/>
        </w:rPr>
        <w:t xml:space="preserve"> during those online office hours, I will arrange to stay at Sugar Land at that location if you email me ahead.</w:t>
      </w:r>
    </w:p>
    <w:p w:rsidR="00E2261C" w:rsidRPr="00705304" w:rsidRDefault="00E163AD" w:rsidP="00E2261C">
      <w:pPr>
        <w:pStyle w:val="ListParagraph"/>
        <w:numPr>
          <w:ilvl w:val="0"/>
          <w:numId w:val="24"/>
        </w:numPr>
        <w:rPr>
          <w:rFonts w:ascii="Arial" w:hAnsi="Arial" w:cs="Arial"/>
          <w:sz w:val="20"/>
          <w:szCs w:val="20"/>
        </w:rPr>
      </w:pPr>
      <w:r w:rsidRPr="00705304">
        <w:rPr>
          <w:rFonts w:ascii="Arial" w:hAnsi="Arial" w:cs="Arial"/>
          <w:sz w:val="20"/>
          <w:szCs w:val="20"/>
        </w:rPr>
        <w:t xml:space="preserve">If the above </w:t>
      </w:r>
      <w:r w:rsidR="008E5F14" w:rsidRPr="00705304">
        <w:rPr>
          <w:rFonts w:ascii="Arial" w:hAnsi="Arial" w:cs="Arial"/>
          <w:sz w:val="20"/>
          <w:szCs w:val="20"/>
        </w:rPr>
        <w:t>ways do</w:t>
      </w:r>
      <w:r w:rsidRPr="00705304">
        <w:rPr>
          <w:rFonts w:ascii="Arial" w:hAnsi="Arial" w:cs="Arial"/>
          <w:sz w:val="20"/>
          <w:szCs w:val="20"/>
        </w:rPr>
        <w:t xml:space="preserve"> not work, email me</w:t>
      </w:r>
      <w:r w:rsidR="008E5F14" w:rsidRPr="00705304">
        <w:rPr>
          <w:rFonts w:ascii="Arial" w:hAnsi="Arial" w:cs="Arial"/>
          <w:sz w:val="20"/>
          <w:szCs w:val="20"/>
        </w:rPr>
        <w:t xml:space="preserve"> some</w:t>
      </w:r>
      <w:r w:rsidRPr="00705304">
        <w:rPr>
          <w:rFonts w:ascii="Arial" w:hAnsi="Arial" w:cs="Arial"/>
          <w:sz w:val="20"/>
          <w:szCs w:val="20"/>
        </w:rPr>
        <w:t xml:space="preserve"> possible times for you </w:t>
      </w:r>
      <w:r w:rsidR="008E5F14" w:rsidRPr="00705304">
        <w:rPr>
          <w:rFonts w:ascii="Arial" w:hAnsi="Arial" w:cs="Arial"/>
          <w:sz w:val="20"/>
          <w:szCs w:val="20"/>
        </w:rPr>
        <w:t xml:space="preserve">for a phone call or a face-to-face meeting </w:t>
      </w:r>
      <w:r w:rsidRPr="00705304">
        <w:rPr>
          <w:rFonts w:ascii="Arial" w:hAnsi="Arial" w:cs="Arial"/>
          <w:sz w:val="20"/>
          <w:szCs w:val="20"/>
        </w:rPr>
        <w:t xml:space="preserve">and I will try to figure out some time that will work for both of us. </w:t>
      </w:r>
      <w:r w:rsidR="008E5F14" w:rsidRPr="00705304">
        <w:rPr>
          <w:rFonts w:ascii="Arial" w:hAnsi="Arial" w:cs="Arial"/>
          <w:sz w:val="20"/>
          <w:szCs w:val="20"/>
        </w:rPr>
        <w:t>I will then email you back with a proposed time.</w:t>
      </w:r>
    </w:p>
    <w:p w:rsidR="00E2261C" w:rsidRPr="00E2261C" w:rsidRDefault="00E2261C" w:rsidP="00E2261C">
      <w:pPr>
        <w:rPr>
          <w:rFonts w:eastAsiaTheme="minorHAnsi" w:cs="Arial"/>
          <w:szCs w:val="20"/>
        </w:rPr>
      </w:pPr>
      <w:r>
        <w:rPr>
          <w:rFonts w:eastAsiaTheme="minorHAnsi" w:cs="Arial"/>
          <w:szCs w:val="20"/>
        </w:rPr>
        <w:t xml:space="preserve">The cover page and the top of page 1 of this syllabus state all of </w:t>
      </w:r>
      <w:r w:rsidR="000F18A5">
        <w:rPr>
          <w:rFonts w:eastAsiaTheme="minorHAnsi" w:cs="Arial"/>
          <w:szCs w:val="20"/>
        </w:rPr>
        <w:t xml:space="preserve">the ways to communicate with me, but these </w:t>
      </w:r>
      <w:r w:rsidR="00635966">
        <w:rPr>
          <w:rFonts w:eastAsiaTheme="minorHAnsi" w:cs="Arial"/>
          <w:szCs w:val="20"/>
        </w:rPr>
        <w:t xml:space="preserve">ways </w:t>
      </w:r>
      <w:r w:rsidR="008E5F14">
        <w:rPr>
          <w:rFonts w:eastAsiaTheme="minorHAnsi" w:cs="Arial"/>
          <w:szCs w:val="20"/>
        </w:rPr>
        <w:t xml:space="preserve">have been </w:t>
      </w:r>
      <w:r w:rsidR="00CF79C5">
        <w:rPr>
          <w:rFonts w:eastAsiaTheme="minorHAnsi" w:cs="Arial"/>
          <w:szCs w:val="20"/>
        </w:rPr>
        <w:t>the most successful for students: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8946"/>
      </w:tblGrid>
      <w:tr w:rsidR="00D36BC0" w:rsidTr="003E13D1">
        <w:tc>
          <w:tcPr>
            <w:tcW w:w="2358" w:type="dxa"/>
          </w:tcPr>
          <w:p w:rsidR="00D36BC0" w:rsidRPr="000F18A5" w:rsidRDefault="00D36BC0" w:rsidP="00D36BC0">
            <w:pPr>
              <w:rPr>
                <w:b/>
              </w:rPr>
            </w:pPr>
            <w:r w:rsidRPr="000F18A5">
              <w:rPr>
                <w:b/>
              </w:rPr>
              <w:t>Instructor</w:t>
            </w:r>
            <w:r w:rsidR="0078352E">
              <w:rPr>
                <w:b/>
              </w:rPr>
              <w:t>’s Name</w:t>
            </w:r>
            <w:r w:rsidR="003E13D1">
              <w:rPr>
                <w:b/>
              </w:rPr>
              <w:t>:</w:t>
            </w:r>
          </w:p>
        </w:tc>
        <w:tc>
          <w:tcPr>
            <w:tcW w:w="8946" w:type="dxa"/>
          </w:tcPr>
          <w:p w:rsidR="00D36BC0" w:rsidRDefault="000F18A5" w:rsidP="0078352E">
            <w:r w:rsidRPr="00D36BC0">
              <w:rPr>
                <w:rFonts w:eastAsiaTheme="minorHAnsi" w:cs="Arial"/>
                <w:color w:val="000000"/>
                <w:szCs w:val="20"/>
              </w:rPr>
              <w:t>C.J. Bibus</w:t>
            </w:r>
            <w:r w:rsidR="0078352E">
              <w:rPr>
                <w:rFonts w:eastAsiaTheme="minorHAnsi" w:cs="Arial"/>
                <w:color w:val="000000"/>
                <w:szCs w:val="20"/>
              </w:rPr>
              <w:t xml:space="preserve"> or Dr. Bibus – something you </w:t>
            </w:r>
            <w:r w:rsidR="0078352E" w:rsidRPr="0078352E">
              <w:rPr>
                <w:rFonts w:eastAsiaTheme="minorHAnsi" w:cs="Arial"/>
                <w:i/>
                <w:color w:val="000000"/>
                <w:szCs w:val="20"/>
              </w:rPr>
              <w:t>might</w:t>
            </w:r>
            <w:r w:rsidR="0078352E">
              <w:rPr>
                <w:rFonts w:eastAsiaTheme="minorHAnsi" w:cs="Arial"/>
                <w:color w:val="000000"/>
                <w:szCs w:val="20"/>
              </w:rPr>
              <w:t xml:space="preserve"> need if you had to ask for me by name</w:t>
            </w:r>
          </w:p>
        </w:tc>
      </w:tr>
      <w:tr w:rsidR="00D36BC0" w:rsidTr="003E13D1">
        <w:tc>
          <w:tcPr>
            <w:tcW w:w="2358" w:type="dxa"/>
          </w:tcPr>
          <w:p w:rsidR="00D36BC0" w:rsidRPr="000F18A5" w:rsidRDefault="000F18A5" w:rsidP="00D36BC0">
            <w:pPr>
              <w:rPr>
                <w:b/>
              </w:rPr>
            </w:pPr>
            <w:r w:rsidRPr="000F18A5">
              <w:rPr>
                <w:b/>
              </w:rPr>
              <w:t xml:space="preserve">Best </w:t>
            </w:r>
            <w:r>
              <w:rPr>
                <w:b/>
              </w:rPr>
              <w:t>E</w:t>
            </w:r>
            <w:r w:rsidRPr="000F18A5">
              <w:rPr>
                <w:b/>
              </w:rPr>
              <w:t>mail</w:t>
            </w:r>
            <w:r w:rsidR="003E13D1">
              <w:rPr>
                <w:b/>
              </w:rPr>
              <w:t>:</w:t>
            </w:r>
          </w:p>
        </w:tc>
        <w:tc>
          <w:tcPr>
            <w:tcW w:w="8946" w:type="dxa"/>
          </w:tcPr>
          <w:p w:rsidR="00D36BC0" w:rsidRDefault="000F18A5" w:rsidP="00D36BC0">
            <w:r>
              <w:t xml:space="preserve">Through Blackboard </w:t>
            </w:r>
            <w:r w:rsidR="002B00FC">
              <w:t xml:space="preserve">Messages </w:t>
            </w:r>
            <w:r w:rsidR="003E13D1">
              <w:t>–</w:t>
            </w:r>
            <w:r>
              <w:t xml:space="preserve"> I</w:t>
            </w:r>
            <w:r w:rsidR="003E13D1">
              <w:t xml:space="preserve"> can check it much more frequently than WCJC email</w:t>
            </w:r>
            <w:r w:rsidR="002B00FC">
              <w:t>.</w:t>
            </w:r>
          </w:p>
        </w:tc>
      </w:tr>
      <w:tr w:rsidR="00D36BC0" w:rsidTr="003E13D1">
        <w:tc>
          <w:tcPr>
            <w:tcW w:w="2358" w:type="dxa"/>
          </w:tcPr>
          <w:p w:rsidR="00D36BC0" w:rsidRPr="000F18A5" w:rsidRDefault="000F18A5" w:rsidP="00D36BC0">
            <w:pPr>
              <w:rPr>
                <w:b/>
              </w:rPr>
            </w:pPr>
            <w:r>
              <w:rPr>
                <w:b/>
              </w:rPr>
              <w:t>L</w:t>
            </w:r>
            <w:r w:rsidRPr="000F18A5">
              <w:rPr>
                <w:b/>
              </w:rPr>
              <w:t>ocation</w:t>
            </w:r>
            <w:r w:rsidR="003E13D1">
              <w:rPr>
                <w:b/>
              </w:rPr>
              <w:t>:</w:t>
            </w:r>
          </w:p>
        </w:tc>
        <w:tc>
          <w:tcPr>
            <w:tcW w:w="8946" w:type="dxa"/>
          </w:tcPr>
          <w:p w:rsidR="00D36BC0" w:rsidRDefault="000F18A5" w:rsidP="00D36BC0">
            <w:r>
              <w:t>Sugar Land campus</w:t>
            </w:r>
            <w:r w:rsidR="003E13D1">
              <w:t xml:space="preserve"> by appointment</w:t>
            </w:r>
            <w:r w:rsidR="002B00FC">
              <w:t xml:space="preserve"> or </w:t>
            </w:r>
            <w:r w:rsidR="002B00FC" w:rsidRPr="00D36BC0">
              <w:rPr>
                <w:rFonts w:eastAsiaTheme="minorHAnsi" w:cs="Arial"/>
                <w:color w:val="000000"/>
                <w:szCs w:val="20"/>
              </w:rPr>
              <w:t xml:space="preserve">Blackboard Learn - Access at: </w:t>
            </w:r>
            <w:hyperlink r:id="rId14" w:history="1">
              <w:r w:rsidR="002B00FC" w:rsidRPr="00146129">
                <w:rPr>
                  <w:rStyle w:val="Hyperlink"/>
                  <w:rFonts w:eastAsiaTheme="minorHAnsi" w:cs="Arial"/>
                  <w:szCs w:val="20"/>
                </w:rPr>
                <w:t>https://wcjc.blackboard.com/</w:t>
              </w:r>
            </w:hyperlink>
            <w:r w:rsidR="002B00FC">
              <w:rPr>
                <w:rFonts w:eastAsiaTheme="minorHAnsi" w:cs="Arial"/>
                <w:color w:val="000000"/>
                <w:szCs w:val="20"/>
              </w:rPr>
              <w:t xml:space="preserve"> </w:t>
            </w:r>
            <w:r w:rsidR="002B00FC" w:rsidRPr="00D36BC0">
              <w:rPr>
                <w:rFonts w:eastAsiaTheme="minorHAnsi" w:cs="Arial"/>
                <w:color w:val="000000"/>
                <w:szCs w:val="20"/>
              </w:rPr>
              <w:t xml:space="preserve"> </w:t>
            </w:r>
            <w:r w:rsidR="002B00FC">
              <w:rPr>
                <w:rFonts w:eastAsiaTheme="minorHAnsi" w:cs="Arial"/>
                <w:color w:val="000000"/>
                <w:szCs w:val="20"/>
              </w:rPr>
              <w:t xml:space="preserve"> </w:t>
            </w:r>
          </w:p>
        </w:tc>
      </w:tr>
      <w:tr w:rsidR="003E13D1" w:rsidTr="003E13D1">
        <w:tc>
          <w:tcPr>
            <w:tcW w:w="2358" w:type="dxa"/>
          </w:tcPr>
          <w:p w:rsidR="003E13D1" w:rsidRDefault="003E13D1" w:rsidP="00D36BC0">
            <w:pPr>
              <w:rPr>
                <w:b/>
              </w:rPr>
            </w:pPr>
            <w:r>
              <w:rPr>
                <w:b/>
              </w:rPr>
              <w:t>Online Office Hours:</w:t>
            </w:r>
          </w:p>
        </w:tc>
        <w:tc>
          <w:tcPr>
            <w:tcW w:w="8946" w:type="dxa"/>
          </w:tcPr>
          <w:p w:rsidR="003E13D1" w:rsidRDefault="003E13D1" w:rsidP="00D36BC0">
            <w:r>
              <w:rPr>
                <w:rFonts w:cs="Arial"/>
                <w:szCs w:val="20"/>
              </w:rPr>
              <w:t>4:00 pm – 4:30 pm MTW</w:t>
            </w:r>
          </w:p>
        </w:tc>
      </w:tr>
    </w:tbl>
    <w:p w:rsidR="002B00FC" w:rsidRPr="002B00FC" w:rsidRDefault="002B00FC" w:rsidP="00D36BC0">
      <w:pPr>
        <w:tabs>
          <w:tab w:val="left" w:pos="720"/>
        </w:tabs>
        <w:rPr>
          <w:rFonts w:eastAsiaTheme="minorHAnsi" w:cs="Arial"/>
          <w:b/>
          <w:bCs/>
          <w:szCs w:val="20"/>
        </w:rPr>
      </w:pPr>
    </w:p>
    <w:p w:rsidR="004D4D9F" w:rsidRDefault="004D4D9F" w:rsidP="004D4D9F">
      <w:pPr>
        <w:pStyle w:val="Heading2"/>
        <w:pBdr>
          <w:top w:val="single" w:sz="4" w:space="1" w:color="auto"/>
        </w:pBdr>
        <w:spacing w:before="0" w:after="0"/>
        <w:rPr>
          <w:rFonts w:eastAsiaTheme="minorHAnsi"/>
          <w:szCs w:val="20"/>
        </w:rPr>
      </w:pPr>
      <w:r>
        <w:rPr>
          <w:rFonts w:eastAsia="Times New Roman"/>
          <w:iCs w:val="0"/>
        </w:rPr>
        <w:t>C</w:t>
      </w:r>
      <w:r>
        <w:rPr>
          <w:rFonts w:eastAsiaTheme="minorHAnsi"/>
          <w:szCs w:val="20"/>
        </w:rPr>
        <w:t>ommunication</w:t>
      </w:r>
      <w:r w:rsidR="008E5F14">
        <w:rPr>
          <w:rFonts w:eastAsiaTheme="minorHAnsi"/>
          <w:szCs w:val="20"/>
        </w:rPr>
        <w:t xml:space="preserve"> with Your Instructor</w:t>
      </w:r>
    </w:p>
    <w:p w:rsidR="0078352E" w:rsidRDefault="00D36BC0" w:rsidP="004D4D9F">
      <w:pPr>
        <w:rPr>
          <w:rFonts w:eastAsiaTheme="minorHAnsi" w:cs="Arial"/>
          <w:szCs w:val="20"/>
        </w:rPr>
      </w:pPr>
      <w:r w:rsidRPr="002B00FC">
        <w:rPr>
          <w:rFonts w:eastAsiaTheme="minorHAnsi" w:cs="Arial"/>
          <w:szCs w:val="20"/>
        </w:rPr>
        <w:t>I make every effort to return messages (course email, phone, discussion postings) within 24 hours (weekends and holidays excepted). I generally post</w:t>
      </w:r>
      <w:r w:rsidR="0078352E">
        <w:rPr>
          <w:rFonts w:eastAsiaTheme="minorHAnsi" w:cs="Arial"/>
          <w:szCs w:val="20"/>
        </w:rPr>
        <w:t>:</w:t>
      </w:r>
    </w:p>
    <w:p w:rsidR="00BD354A" w:rsidRDefault="0078352E" w:rsidP="0078352E">
      <w:pPr>
        <w:numPr>
          <w:ilvl w:val="0"/>
          <w:numId w:val="26"/>
        </w:numPr>
        <w:rPr>
          <w:rFonts w:eastAsiaTheme="minorHAnsi" w:cs="Arial"/>
          <w:szCs w:val="20"/>
        </w:rPr>
      </w:pPr>
      <w:proofErr w:type="gramStart"/>
      <w:r>
        <w:rPr>
          <w:rFonts w:eastAsiaTheme="minorHAnsi" w:cs="Arial"/>
          <w:szCs w:val="20"/>
        </w:rPr>
        <w:t>E</w:t>
      </w:r>
      <w:r w:rsidR="002B00FC">
        <w:rPr>
          <w:rFonts w:eastAsiaTheme="minorHAnsi" w:cs="Arial"/>
          <w:szCs w:val="20"/>
        </w:rPr>
        <w:t xml:space="preserve">xtra </w:t>
      </w:r>
      <w:r w:rsidR="002B00FC" w:rsidRPr="0078352E">
        <w:rPr>
          <w:szCs w:val="20"/>
        </w:rPr>
        <w:t>credit</w:t>
      </w:r>
      <w:r w:rsidR="002B00FC">
        <w:rPr>
          <w:rFonts w:eastAsiaTheme="minorHAnsi" w:cs="Arial"/>
          <w:szCs w:val="20"/>
        </w:rPr>
        <w:t xml:space="preserve"> grades </w:t>
      </w:r>
      <w:r w:rsidR="00635966">
        <w:rPr>
          <w:rFonts w:eastAsiaTheme="minorHAnsi" w:cs="Arial"/>
          <w:szCs w:val="20"/>
        </w:rPr>
        <w:t>for quizzes (covered below) the next morning after the date in the</w:t>
      </w:r>
      <w:r w:rsidR="00CF79C5">
        <w:rPr>
          <w:rFonts w:eastAsiaTheme="minorHAnsi" w:cs="Arial"/>
          <w:szCs w:val="20"/>
        </w:rPr>
        <w:t xml:space="preserve"> Course Schedule</w:t>
      </w:r>
      <w:r w:rsidR="00635966">
        <w:rPr>
          <w:rFonts w:eastAsiaTheme="minorHAnsi" w:cs="Arial"/>
          <w:szCs w:val="20"/>
        </w:rPr>
        <w:t>.</w:t>
      </w:r>
      <w:proofErr w:type="gramEnd"/>
      <w:r>
        <w:rPr>
          <w:rFonts w:eastAsiaTheme="minorHAnsi" w:cs="Arial"/>
          <w:szCs w:val="20"/>
        </w:rPr>
        <w:t xml:space="preserve"> </w:t>
      </w:r>
    </w:p>
    <w:p w:rsidR="0078352E" w:rsidRPr="0078352E" w:rsidRDefault="00CF79C5" w:rsidP="004D4D9F">
      <w:pPr>
        <w:numPr>
          <w:ilvl w:val="0"/>
          <w:numId w:val="26"/>
        </w:numPr>
        <w:rPr>
          <w:rFonts w:eastAsiaTheme="minorHAnsi" w:cs="Arial"/>
          <w:szCs w:val="20"/>
        </w:rPr>
      </w:pPr>
      <w:proofErr w:type="gramStart"/>
      <w:r>
        <w:rPr>
          <w:rFonts w:eastAsiaTheme="minorHAnsi" w:cs="Arial"/>
          <w:szCs w:val="20"/>
        </w:rPr>
        <w:t>G</w:t>
      </w:r>
      <w:r w:rsidR="0078352E" w:rsidRPr="0078352E">
        <w:rPr>
          <w:rFonts w:eastAsiaTheme="minorHAnsi" w:cs="Arial"/>
          <w:szCs w:val="20"/>
        </w:rPr>
        <w:t>rades for submitted assignments, postings, and essays once a week (Mondays)</w:t>
      </w:r>
      <w:r w:rsidR="00635966">
        <w:rPr>
          <w:rFonts w:eastAsiaTheme="minorHAnsi" w:cs="Arial"/>
          <w:szCs w:val="20"/>
        </w:rPr>
        <w:t>.</w:t>
      </w:r>
      <w:proofErr w:type="gramEnd"/>
      <w:r w:rsidR="0078352E" w:rsidRPr="0078352E">
        <w:rPr>
          <w:rFonts w:eastAsiaTheme="minorHAnsi" w:cs="Arial"/>
          <w:szCs w:val="20"/>
        </w:rPr>
        <w:br/>
        <w:t xml:space="preserve">FYI: </w:t>
      </w:r>
      <w:r w:rsidR="0078352E">
        <w:rPr>
          <w:rFonts w:eastAsiaTheme="minorHAnsi" w:cs="Arial"/>
          <w:szCs w:val="20"/>
        </w:rPr>
        <w:t xml:space="preserve">In Summer 2, </w:t>
      </w:r>
      <w:r w:rsidR="008E0E33" w:rsidRPr="0078352E">
        <w:rPr>
          <w:rFonts w:eastAsiaTheme="minorHAnsi" w:cs="Arial"/>
          <w:szCs w:val="20"/>
        </w:rPr>
        <w:t>I can only</w:t>
      </w:r>
      <w:r w:rsidR="008E0E33" w:rsidRPr="0078352E">
        <w:rPr>
          <w:rFonts w:eastAsiaTheme="minorHAnsi" w:cs="Arial"/>
          <w:i/>
          <w:szCs w:val="20"/>
        </w:rPr>
        <w:t xml:space="preserve"> begin</w:t>
      </w:r>
      <w:r w:rsidR="008E0E33" w:rsidRPr="0078352E">
        <w:rPr>
          <w:rFonts w:eastAsiaTheme="minorHAnsi" w:cs="Arial"/>
          <w:szCs w:val="20"/>
        </w:rPr>
        <w:t xml:space="preserve"> to read submitted </w:t>
      </w:r>
      <w:r w:rsidR="00F35B28" w:rsidRPr="0078352E">
        <w:rPr>
          <w:rFonts w:eastAsiaTheme="minorHAnsi" w:cs="Arial"/>
          <w:szCs w:val="20"/>
        </w:rPr>
        <w:t xml:space="preserve">assignments, postings, and </w:t>
      </w:r>
      <w:r w:rsidR="008E0E33" w:rsidRPr="0078352E">
        <w:rPr>
          <w:rFonts w:eastAsiaTheme="minorHAnsi" w:cs="Arial"/>
          <w:szCs w:val="20"/>
        </w:rPr>
        <w:t>essays on Friday</w:t>
      </w:r>
      <w:r w:rsidR="00F35B28" w:rsidRPr="0078352E">
        <w:rPr>
          <w:rFonts w:eastAsiaTheme="minorHAnsi" w:cs="Arial"/>
          <w:szCs w:val="20"/>
        </w:rPr>
        <w:t>s</w:t>
      </w:r>
      <w:r w:rsidR="0078352E" w:rsidRPr="0078352E">
        <w:rPr>
          <w:rFonts w:eastAsiaTheme="minorHAnsi" w:cs="Arial"/>
          <w:szCs w:val="20"/>
        </w:rPr>
        <w:t xml:space="preserve">. </w:t>
      </w:r>
    </w:p>
    <w:p w:rsidR="0078352E" w:rsidRDefault="0078352E" w:rsidP="004D4D9F">
      <w:pPr>
        <w:rPr>
          <w:rFonts w:eastAsiaTheme="minorHAnsi" w:cs="Arial"/>
          <w:szCs w:val="20"/>
        </w:rPr>
      </w:pPr>
    </w:p>
    <w:p w:rsidR="008E6BDD" w:rsidRPr="002B00FC" w:rsidRDefault="0078352E" w:rsidP="004D4D9F">
      <w:pPr>
        <w:rPr>
          <w:rFonts w:eastAsiaTheme="minorHAnsi" w:cs="Arial"/>
          <w:szCs w:val="20"/>
        </w:rPr>
      </w:pPr>
      <w:r>
        <w:rPr>
          <w:rFonts w:eastAsiaTheme="minorHAnsi" w:cs="Arial"/>
          <w:szCs w:val="20"/>
        </w:rPr>
        <w:t xml:space="preserve">I </w:t>
      </w:r>
      <w:r w:rsidR="002B00FC">
        <w:rPr>
          <w:rFonts w:eastAsiaTheme="minorHAnsi" w:cs="Arial"/>
          <w:szCs w:val="20"/>
        </w:rPr>
        <w:t xml:space="preserve">admit I am </w:t>
      </w:r>
      <w:r>
        <w:rPr>
          <w:rFonts w:eastAsiaTheme="minorHAnsi" w:cs="Arial"/>
          <w:szCs w:val="20"/>
        </w:rPr>
        <w:t>slow at grading essays</w:t>
      </w:r>
      <w:r w:rsidR="00635966">
        <w:rPr>
          <w:rFonts w:eastAsiaTheme="minorHAnsi" w:cs="Arial"/>
          <w:szCs w:val="20"/>
        </w:rPr>
        <w:t xml:space="preserve">. </w:t>
      </w:r>
      <w:r>
        <w:rPr>
          <w:rFonts w:eastAsiaTheme="minorHAnsi" w:cs="Arial"/>
          <w:szCs w:val="20"/>
        </w:rPr>
        <w:t>I try to give students the kind of feedback that my history teachers gave me. That feedback made a great difference in my success, not just in academics but also in business and industry.</w:t>
      </w:r>
    </w:p>
    <w:p w:rsidR="002B00FC" w:rsidRPr="002B00FC" w:rsidRDefault="002B00FC" w:rsidP="002B00FC">
      <w:pPr>
        <w:rPr>
          <w:rFonts w:cs="Arial"/>
          <w:szCs w:val="20"/>
        </w:rPr>
      </w:pPr>
    </w:p>
    <w:p w:rsidR="002B00FC" w:rsidRPr="002B00FC" w:rsidRDefault="002B00FC" w:rsidP="002B00FC">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Fonts w:cs="Arial"/>
          <w:b/>
          <w:bCs/>
          <w:iCs/>
          <w:sz w:val="24"/>
          <w:szCs w:val="28"/>
        </w:rPr>
      </w:pPr>
      <w:r w:rsidRPr="002B00FC">
        <w:rPr>
          <w:rFonts w:cs="Arial"/>
          <w:b/>
          <w:bCs/>
          <w:iCs/>
          <w:sz w:val="24"/>
          <w:szCs w:val="28"/>
        </w:rPr>
        <w:t>Method of Instruction</w:t>
      </w:r>
    </w:p>
    <w:p w:rsidR="002B00FC" w:rsidRPr="002B00FC" w:rsidRDefault="002B00FC" w:rsidP="002B00FC">
      <w:pPr>
        <w:rPr>
          <w:szCs w:val="20"/>
        </w:rPr>
      </w:pPr>
      <w:r w:rsidRPr="002B00FC">
        <w:rPr>
          <w:szCs w:val="20"/>
        </w:rPr>
        <w:t xml:space="preserve">This course focuses on what our past shows us about how things </w:t>
      </w:r>
      <w:r w:rsidRPr="002B00FC">
        <w:rPr>
          <w:i/>
          <w:szCs w:val="20"/>
        </w:rPr>
        <w:t>work</w:t>
      </w:r>
      <w:r w:rsidRPr="002B00FC">
        <w:rPr>
          <w:szCs w:val="20"/>
        </w:rPr>
        <w:t xml:space="preserve">. History is not only interesting, </w:t>
      </w:r>
      <w:proofErr w:type="gramStart"/>
      <w:r w:rsidRPr="002B00FC">
        <w:rPr>
          <w:szCs w:val="20"/>
        </w:rPr>
        <w:t>but</w:t>
      </w:r>
      <w:proofErr w:type="gramEnd"/>
      <w:r w:rsidRPr="002B00FC">
        <w:rPr>
          <w:szCs w:val="20"/>
        </w:rPr>
        <w:t xml:space="preserve"> useful. These are my favorite examples of why history is useful:</w:t>
      </w:r>
    </w:p>
    <w:p w:rsidR="002B00FC" w:rsidRPr="002B00FC" w:rsidRDefault="002B00FC" w:rsidP="002B00FC">
      <w:pPr>
        <w:numPr>
          <w:ilvl w:val="0"/>
          <w:numId w:val="26"/>
        </w:numPr>
        <w:rPr>
          <w:szCs w:val="20"/>
        </w:rPr>
      </w:pPr>
      <w:r w:rsidRPr="002B00FC">
        <w:rPr>
          <w:szCs w:val="20"/>
        </w:rPr>
        <w:t>Learning how people succeeded—and sometimes failed—helps all of us develop a repertoire of solutions to different kinds of problems.</w:t>
      </w:r>
    </w:p>
    <w:p w:rsidR="002B00FC" w:rsidRPr="002B00FC" w:rsidRDefault="002B00FC" w:rsidP="002B00FC">
      <w:pPr>
        <w:numPr>
          <w:ilvl w:val="0"/>
          <w:numId w:val="26"/>
        </w:numPr>
        <w:rPr>
          <w:szCs w:val="20"/>
        </w:rPr>
      </w:pPr>
      <w:r w:rsidRPr="002B00FC">
        <w:rPr>
          <w:szCs w:val="20"/>
        </w:rPr>
        <w:t xml:space="preserve">Understanding what happened in the past (not just memorizing a few facts) </w:t>
      </w:r>
      <w:proofErr w:type="gramStart"/>
      <w:r w:rsidRPr="002B00FC">
        <w:rPr>
          <w:szCs w:val="20"/>
        </w:rPr>
        <w:t>provides an introduction to</w:t>
      </w:r>
      <w:proofErr w:type="gramEnd"/>
      <w:r w:rsidRPr="002B00FC">
        <w:rPr>
          <w:szCs w:val="20"/>
        </w:rPr>
        <w:t xml:space="preserve"> many other fields, such as business, economics, government, literature, science, sociology, and technology.</w:t>
      </w:r>
    </w:p>
    <w:p w:rsidR="002B00FC" w:rsidRPr="002B00FC" w:rsidRDefault="002B00FC" w:rsidP="002B00FC">
      <w:pPr>
        <w:numPr>
          <w:ilvl w:val="0"/>
          <w:numId w:val="26"/>
        </w:numPr>
        <w:rPr>
          <w:szCs w:val="20"/>
        </w:rPr>
      </w:pPr>
      <w:r w:rsidRPr="002B00FC">
        <w:rPr>
          <w:szCs w:val="20"/>
        </w:rPr>
        <w:t xml:space="preserve">Examining history requires using rules for evidence (not just having an opinion). Understanding the rules of evidence is something necessary to vote, to serve on a jury, to make decisions about our own lives, to make a living for </w:t>
      </w:r>
      <w:proofErr w:type="gramStart"/>
      <w:r w:rsidRPr="002B00FC">
        <w:rPr>
          <w:szCs w:val="20"/>
        </w:rPr>
        <w:t>ourselves and our families,</w:t>
      </w:r>
      <w:proofErr w:type="gramEnd"/>
      <w:r w:rsidRPr="002B00FC">
        <w:rPr>
          <w:szCs w:val="20"/>
        </w:rPr>
        <w:t xml:space="preserve"> and to have a nation that survives.</w:t>
      </w:r>
    </w:p>
    <w:p w:rsidR="002B00FC" w:rsidRPr="002B00FC" w:rsidRDefault="002B00FC" w:rsidP="002B00FC">
      <w:pPr>
        <w:numPr>
          <w:ilvl w:val="0"/>
          <w:numId w:val="26"/>
        </w:numPr>
        <w:rPr>
          <w:szCs w:val="20"/>
        </w:rPr>
      </w:pPr>
      <w:r w:rsidRPr="002B00FC">
        <w:rPr>
          <w:szCs w:val="20"/>
        </w:rPr>
        <w:t xml:space="preserve">Examining history shows us that history changes and what were the major forces that made the pattern change. What people do can make a </w:t>
      </w:r>
      <w:proofErr w:type="gramStart"/>
      <w:r w:rsidRPr="002B00FC">
        <w:rPr>
          <w:szCs w:val="20"/>
        </w:rPr>
        <w:t>difference.</w:t>
      </w:r>
      <w:proofErr w:type="gramEnd"/>
    </w:p>
    <w:p w:rsidR="002B00FC" w:rsidRPr="002B00FC" w:rsidRDefault="002B00FC" w:rsidP="002B00FC">
      <w:pPr>
        <w:rPr>
          <w:szCs w:val="20"/>
        </w:rPr>
      </w:pPr>
    </w:p>
    <w:p w:rsidR="002B00FC" w:rsidRPr="002B00FC" w:rsidRDefault="002B00FC" w:rsidP="002B00FC">
      <w:pPr>
        <w:rPr>
          <w:szCs w:val="20"/>
        </w:rPr>
      </w:pPr>
      <w:r w:rsidRPr="002B00FC">
        <w:rPr>
          <w:szCs w:val="20"/>
        </w:rPr>
        <w:t xml:space="preserve">This course uses two tools to help you know what </w:t>
      </w:r>
      <w:proofErr w:type="gramStart"/>
      <w:r w:rsidRPr="002B00FC">
        <w:rPr>
          <w:szCs w:val="20"/>
        </w:rPr>
        <w:t>is covered</w:t>
      </w:r>
      <w:proofErr w:type="gramEnd"/>
      <w:r w:rsidRPr="002B00FC">
        <w:rPr>
          <w:szCs w:val="20"/>
        </w:rPr>
        <w:t xml:space="preserve"> on tests, what you need to read, and what you must examine:</w:t>
      </w:r>
    </w:p>
    <w:p w:rsidR="002B00FC" w:rsidRPr="002B00FC" w:rsidRDefault="002B00FC" w:rsidP="002B00FC">
      <w:pPr>
        <w:numPr>
          <w:ilvl w:val="0"/>
          <w:numId w:val="27"/>
        </w:numPr>
        <w:rPr>
          <w:szCs w:val="20"/>
        </w:rPr>
      </w:pPr>
      <w:r w:rsidRPr="002B00FC">
        <w:rPr>
          <w:szCs w:val="20"/>
        </w:rPr>
        <w:t xml:space="preserve">The Check Your Knowledge quizzes for the Unit tell you all possible objective questions on a Unit Exam. They show you: </w:t>
      </w:r>
    </w:p>
    <w:p w:rsidR="002B00FC" w:rsidRPr="002B00FC" w:rsidRDefault="002B00FC" w:rsidP="00CF5D59">
      <w:pPr>
        <w:numPr>
          <w:ilvl w:val="0"/>
          <w:numId w:val="26"/>
        </w:numPr>
        <w:rPr>
          <w:szCs w:val="20"/>
        </w:rPr>
      </w:pPr>
      <w:r w:rsidRPr="002B00FC">
        <w:rPr>
          <w:szCs w:val="20"/>
        </w:rPr>
        <w:t xml:space="preserve">What facts </w:t>
      </w:r>
      <w:r w:rsidRPr="0078352E">
        <w:rPr>
          <w:i/>
          <w:szCs w:val="20"/>
        </w:rPr>
        <w:t>we</w:t>
      </w:r>
      <w:r w:rsidRPr="002B00FC">
        <w:rPr>
          <w:szCs w:val="20"/>
        </w:rPr>
        <w:t xml:space="preserve"> will cover </w:t>
      </w:r>
      <w:r w:rsidRPr="00CF5D59">
        <w:rPr>
          <w:b/>
          <w:szCs w:val="20"/>
        </w:rPr>
        <w:t>within</w:t>
      </w:r>
      <w:r w:rsidRPr="002B00FC">
        <w:rPr>
          <w:szCs w:val="20"/>
        </w:rPr>
        <w:t xml:space="preserve"> the chapters</w:t>
      </w:r>
    </w:p>
    <w:p w:rsidR="002B00FC" w:rsidRPr="002B00FC" w:rsidRDefault="002B00FC" w:rsidP="00CF5D59">
      <w:pPr>
        <w:numPr>
          <w:ilvl w:val="0"/>
          <w:numId w:val="26"/>
        </w:numPr>
        <w:rPr>
          <w:szCs w:val="20"/>
        </w:rPr>
      </w:pPr>
      <w:r w:rsidRPr="002B00FC">
        <w:rPr>
          <w:szCs w:val="20"/>
        </w:rPr>
        <w:t xml:space="preserve">What </w:t>
      </w:r>
      <w:r w:rsidRPr="0078352E">
        <w:rPr>
          <w:i/>
          <w:szCs w:val="20"/>
        </w:rPr>
        <w:t>you</w:t>
      </w:r>
      <w:r w:rsidRPr="002B00FC">
        <w:rPr>
          <w:szCs w:val="20"/>
        </w:rPr>
        <w:t xml:space="preserve"> know and </w:t>
      </w:r>
      <w:r w:rsidRPr="002B00FC">
        <w:rPr>
          <w:i/>
          <w:szCs w:val="20"/>
        </w:rPr>
        <w:t>you</w:t>
      </w:r>
      <w:r w:rsidRPr="002B00FC">
        <w:rPr>
          <w:szCs w:val="20"/>
        </w:rPr>
        <w:t xml:space="preserve"> do not know about those facts </w:t>
      </w:r>
    </w:p>
    <w:p w:rsidR="002B00FC" w:rsidRPr="002B00FC" w:rsidRDefault="002B00FC" w:rsidP="002B00FC">
      <w:pPr>
        <w:numPr>
          <w:ilvl w:val="0"/>
          <w:numId w:val="27"/>
        </w:numPr>
        <w:rPr>
          <w:szCs w:val="20"/>
        </w:rPr>
      </w:pPr>
      <w:r w:rsidRPr="002B00FC">
        <w:rPr>
          <w:szCs w:val="20"/>
        </w:rPr>
        <w:t xml:space="preserve">The possible essay questions for the Unit tell you all possible essay questions on the Unit exam. They show you what combinations of facts to examine so you can notice how history changed during the Unit. </w:t>
      </w:r>
    </w:p>
    <w:p w:rsidR="002B00FC" w:rsidRPr="002B00FC" w:rsidRDefault="002B00FC" w:rsidP="002B00FC">
      <w:pPr>
        <w:rPr>
          <w:szCs w:val="20"/>
        </w:rPr>
      </w:pPr>
    </w:p>
    <w:p w:rsidR="00994FF0" w:rsidRDefault="00B822AC" w:rsidP="00CF5D59">
      <w:pPr>
        <w:rPr>
          <w:szCs w:val="20"/>
        </w:rPr>
      </w:pPr>
      <w:r>
        <w:rPr>
          <w:szCs w:val="20"/>
        </w:rPr>
        <w:t>To learn history in a useful way</w:t>
      </w:r>
      <w:r w:rsidR="00994FF0">
        <w:rPr>
          <w:szCs w:val="20"/>
        </w:rPr>
        <w:t xml:space="preserve"> and to understand how history </w:t>
      </w:r>
      <w:r w:rsidR="00994FF0" w:rsidRPr="00994FF0">
        <w:rPr>
          <w:i/>
          <w:szCs w:val="20"/>
        </w:rPr>
        <w:t>works</w:t>
      </w:r>
      <w:r>
        <w:rPr>
          <w:szCs w:val="20"/>
        </w:rPr>
        <w:t>, you make use of bot</w:t>
      </w:r>
      <w:r w:rsidR="00994FF0">
        <w:rPr>
          <w:szCs w:val="20"/>
        </w:rPr>
        <w:t xml:space="preserve">h of these tools in combination. You </w:t>
      </w:r>
      <w:r w:rsidR="0078352E">
        <w:rPr>
          <w:szCs w:val="20"/>
        </w:rPr>
        <w:t xml:space="preserve">both </w:t>
      </w:r>
      <w:r w:rsidR="00994FF0">
        <w:rPr>
          <w:szCs w:val="20"/>
        </w:rPr>
        <w:t xml:space="preserve">learn the facts and see how they interconnect. </w:t>
      </w:r>
      <w:r w:rsidR="00CF5D59">
        <w:rPr>
          <w:szCs w:val="20"/>
        </w:rPr>
        <w:t xml:space="preserve">Together these two tools </w:t>
      </w:r>
      <w:proofErr w:type="gramStart"/>
      <w:r w:rsidR="00CF5D59">
        <w:rPr>
          <w:szCs w:val="20"/>
        </w:rPr>
        <w:t>can also save you time</w:t>
      </w:r>
      <w:proofErr w:type="gramEnd"/>
      <w:r w:rsidR="00CF5D59">
        <w:rPr>
          <w:szCs w:val="20"/>
        </w:rPr>
        <w:t>.</w:t>
      </w:r>
    </w:p>
    <w:p w:rsidR="00CF5D59" w:rsidRDefault="00CF5D59" w:rsidP="002B00FC">
      <w:pPr>
        <w:rPr>
          <w:szCs w:val="20"/>
        </w:rPr>
      </w:pPr>
    </w:p>
    <w:p w:rsidR="002B00FC" w:rsidRDefault="00994FF0" w:rsidP="002B00FC">
      <w:pPr>
        <w:rPr>
          <w:szCs w:val="20"/>
        </w:rPr>
      </w:pPr>
      <w:r>
        <w:rPr>
          <w:szCs w:val="20"/>
        </w:rPr>
        <w:t>I am always willing to help you with facts or with question</w:t>
      </w:r>
      <w:r w:rsidR="00CF5D59">
        <w:rPr>
          <w:szCs w:val="20"/>
        </w:rPr>
        <w:t>s</w:t>
      </w:r>
      <w:r>
        <w:rPr>
          <w:szCs w:val="20"/>
        </w:rPr>
        <w:t xml:space="preserve"> about an essay. I have also set up the course so you can help each other do accurate work more quickly. The course also brings together required work and extra credit method</w:t>
      </w:r>
      <w:r w:rsidR="00CF5D59">
        <w:rPr>
          <w:szCs w:val="20"/>
        </w:rPr>
        <w:t>s to help you</w:t>
      </w:r>
      <w:r w:rsidR="0078352E">
        <w:rPr>
          <w:szCs w:val="20"/>
        </w:rPr>
        <w:t xml:space="preserve"> (covered below)</w:t>
      </w:r>
      <w:r w:rsidR="00CF5D59">
        <w:rPr>
          <w:szCs w:val="20"/>
        </w:rPr>
        <w:t>.</w:t>
      </w:r>
      <w:r>
        <w:rPr>
          <w:szCs w:val="20"/>
        </w:rPr>
        <w:t xml:space="preserve"> </w:t>
      </w:r>
    </w:p>
    <w:p w:rsidR="002B00FC" w:rsidRPr="002B00FC" w:rsidRDefault="002B00FC" w:rsidP="002B00FC">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Fonts w:cs="Arial"/>
          <w:b/>
          <w:bCs/>
          <w:iCs/>
          <w:sz w:val="24"/>
          <w:szCs w:val="28"/>
        </w:rPr>
      </w:pPr>
      <w:r w:rsidRPr="002B00FC">
        <w:rPr>
          <w:rFonts w:cs="Arial"/>
          <w:b/>
          <w:bCs/>
          <w:iCs/>
          <w:sz w:val="24"/>
          <w:szCs w:val="28"/>
        </w:rPr>
        <w:lastRenderedPageBreak/>
        <w:t>Organization of the Course</w:t>
      </w:r>
    </w:p>
    <w:p w:rsidR="00BD354A" w:rsidRDefault="002B00FC" w:rsidP="002B00FC">
      <w:pPr>
        <w:rPr>
          <w:rFonts w:cs="Arial"/>
          <w:bCs/>
          <w:szCs w:val="20"/>
        </w:rPr>
      </w:pPr>
      <w:r w:rsidRPr="002B00FC">
        <w:t xml:space="preserve">History II covers from the 1860s to the current time. I have split that </w:t>
      </w:r>
      <w:proofErr w:type="gramStart"/>
      <w:r w:rsidRPr="002B00FC">
        <w:t>time period</w:t>
      </w:r>
      <w:proofErr w:type="gramEnd"/>
      <w:r w:rsidRPr="002B00FC">
        <w:t xml:space="preserve"> into </w:t>
      </w:r>
      <w:r w:rsidRPr="002B00FC">
        <w:rPr>
          <w:rFonts w:cs="Arial"/>
          <w:bCs/>
          <w:szCs w:val="20"/>
        </w:rPr>
        <w:t>three Units, or major time periods, th</w:t>
      </w:r>
      <w:r w:rsidR="00032C5A">
        <w:rPr>
          <w:rFonts w:cs="Arial"/>
          <w:bCs/>
          <w:szCs w:val="20"/>
        </w:rPr>
        <w:t>at reveal shifts in our history.</w:t>
      </w:r>
      <w:r w:rsidRPr="002B00FC">
        <w:rPr>
          <w:rFonts w:cs="Arial"/>
          <w:bCs/>
          <w:szCs w:val="20"/>
        </w:rPr>
        <w:t xml:space="preserve"> </w:t>
      </w:r>
    </w:p>
    <w:p w:rsidR="00BD354A" w:rsidRDefault="00BD354A" w:rsidP="002B00FC">
      <w:pPr>
        <w:rPr>
          <w:rFonts w:cs="Arial"/>
          <w:bCs/>
          <w:szCs w:val="20"/>
        </w:rPr>
      </w:pPr>
    </w:p>
    <w:p w:rsidR="002B00FC" w:rsidRPr="002B00FC" w:rsidRDefault="002B00FC" w:rsidP="002B00FC">
      <w:r w:rsidRPr="002B00FC">
        <w:rPr>
          <w:rFonts w:cs="Arial"/>
          <w:bCs/>
          <w:szCs w:val="20"/>
        </w:rPr>
        <w:t xml:space="preserve">To make the work manageable, I have divided each Unit into 3 smaller </w:t>
      </w:r>
      <w:proofErr w:type="gramStart"/>
      <w:r w:rsidRPr="002B00FC">
        <w:rPr>
          <w:rFonts w:cs="Arial"/>
          <w:bCs/>
          <w:szCs w:val="20"/>
        </w:rPr>
        <w:t>time periods</w:t>
      </w:r>
      <w:proofErr w:type="gramEnd"/>
      <w:r w:rsidRPr="002B00FC">
        <w:rPr>
          <w:rFonts w:cs="Arial"/>
          <w:bCs/>
          <w:szCs w:val="20"/>
        </w:rPr>
        <w:t xml:space="preserve">, or Parts. For example, Unit 1 </w:t>
      </w:r>
      <w:proofErr w:type="gramStart"/>
      <w:r w:rsidRPr="002B00FC">
        <w:rPr>
          <w:rFonts w:cs="Arial"/>
          <w:bCs/>
          <w:szCs w:val="20"/>
        </w:rPr>
        <w:t>is divided</w:t>
      </w:r>
      <w:proofErr w:type="gramEnd"/>
      <w:r w:rsidRPr="002B00FC">
        <w:rPr>
          <w:rFonts w:cs="Arial"/>
          <w:bCs/>
          <w:szCs w:val="20"/>
        </w:rPr>
        <w:t xml:space="preserve"> into Part A, Part B, and Part C, each with its own major theme and its own quiz. </w:t>
      </w:r>
    </w:p>
    <w:p w:rsidR="002B00FC" w:rsidRPr="002B00FC" w:rsidRDefault="002B00FC" w:rsidP="002B00FC">
      <w:pPr>
        <w:rPr>
          <w:rFonts w:cs="Arial"/>
          <w:szCs w:val="20"/>
        </w:rPr>
      </w:pPr>
    </w:p>
    <w:p w:rsidR="002B00FC" w:rsidRPr="002B00FC" w:rsidRDefault="002B00FC" w:rsidP="002B00FC">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Fonts w:cs="Arial"/>
          <w:b/>
          <w:bCs/>
          <w:iCs/>
          <w:sz w:val="24"/>
          <w:szCs w:val="28"/>
        </w:rPr>
      </w:pPr>
      <w:r w:rsidRPr="002B00FC">
        <w:rPr>
          <w:rFonts w:cs="Arial"/>
          <w:b/>
          <w:bCs/>
          <w:iCs/>
          <w:sz w:val="24"/>
          <w:szCs w:val="28"/>
        </w:rPr>
        <w:t>Course Evaluation and the Grading Scale for the Final Letter Grade</w:t>
      </w:r>
    </w:p>
    <w:p w:rsidR="002B00FC" w:rsidRPr="002B00FC" w:rsidRDefault="002B00FC" w:rsidP="002B00FC">
      <w:r w:rsidRPr="002B00FC">
        <w:t xml:space="preserve">This is a 1000-point course. Grades </w:t>
      </w:r>
      <w:proofErr w:type="gramStart"/>
      <w:r w:rsidRPr="002B00FC">
        <w:t>will be assigned</w:t>
      </w:r>
      <w:proofErr w:type="gramEnd"/>
      <w:r w:rsidRPr="002B00FC">
        <w:t xml:space="preserve"> according to the following scale at the end of the semester:</w:t>
      </w:r>
    </w:p>
    <w:tbl>
      <w:tblPr>
        <w:tblW w:w="0" w:type="auto"/>
        <w:tblLook w:val="04A0" w:firstRow="1" w:lastRow="0" w:firstColumn="1" w:lastColumn="0" w:noHBand="0" w:noVBand="1"/>
      </w:tblPr>
      <w:tblGrid>
        <w:gridCol w:w="1368"/>
        <w:gridCol w:w="720"/>
      </w:tblGrid>
      <w:tr w:rsidR="002B00FC" w:rsidRPr="002B00FC" w:rsidTr="00304110">
        <w:tc>
          <w:tcPr>
            <w:tcW w:w="1368" w:type="dxa"/>
            <w:shd w:val="clear" w:color="auto" w:fill="auto"/>
          </w:tcPr>
          <w:p w:rsidR="002B00FC" w:rsidRPr="002B00FC" w:rsidRDefault="002B00FC" w:rsidP="002B00FC">
            <w:r w:rsidRPr="002B00FC">
              <w:t xml:space="preserve">895 – 1000 </w:t>
            </w:r>
          </w:p>
        </w:tc>
        <w:tc>
          <w:tcPr>
            <w:tcW w:w="720" w:type="dxa"/>
            <w:shd w:val="clear" w:color="auto" w:fill="auto"/>
          </w:tcPr>
          <w:p w:rsidR="002B00FC" w:rsidRPr="002B00FC" w:rsidRDefault="002B00FC" w:rsidP="002B00FC">
            <w:r w:rsidRPr="002B00FC">
              <w:t>A</w:t>
            </w:r>
          </w:p>
        </w:tc>
      </w:tr>
      <w:tr w:rsidR="002B00FC" w:rsidRPr="002B00FC" w:rsidTr="00304110">
        <w:trPr>
          <w:trHeight w:val="180"/>
        </w:trPr>
        <w:tc>
          <w:tcPr>
            <w:tcW w:w="1368" w:type="dxa"/>
            <w:shd w:val="clear" w:color="auto" w:fill="auto"/>
          </w:tcPr>
          <w:p w:rsidR="002B00FC" w:rsidRPr="002B00FC" w:rsidRDefault="002B00FC" w:rsidP="002B00FC">
            <w:r w:rsidRPr="002B00FC">
              <w:t>795 – 894</w:t>
            </w:r>
          </w:p>
        </w:tc>
        <w:tc>
          <w:tcPr>
            <w:tcW w:w="720" w:type="dxa"/>
            <w:shd w:val="clear" w:color="auto" w:fill="auto"/>
          </w:tcPr>
          <w:p w:rsidR="002B00FC" w:rsidRPr="002B00FC" w:rsidRDefault="002B00FC" w:rsidP="002B00FC">
            <w:r w:rsidRPr="002B00FC">
              <w:t>B</w:t>
            </w:r>
          </w:p>
        </w:tc>
      </w:tr>
      <w:tr w:rsidR="002B00FC" w:rsidRPr="002B00FC" w:rsidTr="00304110">
        <w:tc>
          <w:tcPr>
            <w:tcW w:w="1368" w:type="dxa"/>
            <w:shd w:val="clear" w:color="auto" w:fill="auto"/>
          </w:tcPr>
          <w:p w:rsidR="002B00FC" w:rsidRPr="002B00FC" w:rsidRDefault="002B00FC" w:rsidP="002B00FC">
            <w:r w:rsidRPr="002B00FC">
              <w:t>695 – 794</w:t>
            </w:r>
          </w:p>
        </w:tc>
        <w:tc>
          <w:tcPr>
            <w:tcW w:w="720" w:type="dxa"/>
            <w:shd w:val="clear" w:color="auto" w:fill="auto"/>
          </w:tcPr>
          <w:p w:rsidR="002B00FC" w:rsidRPr="002B00FC" w:rsidRDefault="002B00FC" w:rsidP="002B00FC">
            <w:r w:rsidRPr="002B00FC">
              <w:t>C</w:t>
            </w:r>
          </w:p>
        </w:tc>
      </w:tr>
      <w:tr w:rsidR="002B00FC" w:rsidRPr="002B00FC" w:rsidTr="00304110">
        <w:tc>
          <w:tcPr>
            <w:tcW w:w="1368" w:type="dxa"/>
            <w:shd w:val="clear" w:color="auto" w:fill="auto"/>
          </w:tcPr>
          <w:p w:rsidR="002B00FC" w:rsidRPr="002B00FC" w:rsidRDefault="002B00FC" w:rsidP="002B00FC">
            <w:r w:rsidRPr="002B00FC">
              <w:t>595 – 694</w:t>
            </w:r>
          </w:p>
        </w:tc>
        <w:tc>
          <w:tcPr>
            <w:tcW w:w="720" w:type="dxa"/>
            <w:shd w:val="clear" w:color="auto" w:fill="auto"/>
          </w:tcPr>
          <w:p w:rsidR="002B00FC" w:rsidRPr="002B00FC" w:rsidRDefault="002B00FC" w:rsidP="002B00FC">
            <w:r w:rsidRPr="002B00FC">
              <w:t>D</w:t>
            </w:r>
          </w:p>
        </w:tc>
      </w:tr>
      <w:tr w:rsidR="002B00FC" w:rsidRPr="002B00FC" w:rsidTr="00304110">
        <w:tc>
          <w:tcPr>
            <w:tcW w:w="1368" w:type="dxa"/>
            <w:shd w:val="clear" w:color="auto" w:fill="auto"/>
          </w:tcPr>
          <w:p w:rsidR="002B00FC" w:rsidRPr="002B00FC" w:rsidRDefault="002B00FC" w:rsidP="002B00FC">
            <w:r w:rsidRPr="002B00FC">
              <w:t>Below 594</w:t>
            </w:r>
          </w:p>
        </w:tc>
        <w:tc>
          <w:tcPr>
            <w:tcW w:w="720" w:type="dxa"/>
            <w:shd w:val="clear" w:color="auto" w:fill="auto"/>
          </w:tcPr>
          <w:p w:rsidR="002B00FC" w:rsidRPr="002B00FC" w:rsidRDefault="002B00FC" w:rsidP="002B00FC">
            <w:r w:rsidRPr="002B00FC">
              <w:t>F</w:t>
            </w:r>
          </w:p>
        </w:tc>
      </w:tr>
    </w:tbl>
    <w:p w:rsidR="002B00FC" w:rsidRPr="002B00FC" w:rsidRDefault="002B00FC" w:rsidP="002B00FC"/>
    <w:p w:rsidR="002B00FC" w:rsidRPr="002B00FC" w:rsidRDefault="002B00FC" w:rsidP="002B00FC">
      <w:r w:rsidRPr="002B00FC">
        <w:t xml:space="preserve">For you to learn the history (not just memorize a few quiz questions), you need to work consistently and to know when you need to ask me for help. To help you see if you are on track for </w:t>
      </w:r>
      <w:r w:rsidR="00DE64BD">
        <w:t xml:space="preserve">the grade you want, I provide on the last page of this syllabus </w:t>
      </w:r>
      <w:r w:rsidRPr="002B00FC">
        <w:t>a way for you to know exactly how many points you need for the grade you want as you complete each Unit of work.</w:t>
      </w:r>
    </w:p>
    <w:p w:rsidR="002B00FC" w:rsidRPr="002B00FC" w:rsidRDefault="002B00FC" w:rsidP="002B00FC"/>
    <w:p w:rsidR="002B00FC" w:rsidRPr="002B00FC" w:rsidRDefault="002B00FC" w:rsidP="002B00FC">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Fonts w:cs="Arial"/>
          <w:b/>
          <w:bCs/>
          <w:iCs/>
          <w:sz w:val="24"/>
          <w:szCs w:val="28"/>
        </w:rPr>
      </w:pPr>
      <w:r w:rsidRPr="002B00FC">
        <w:rPr>
          <w:rFonts w:cs="Arial"/>
          <w:b/>
          <w:bCs/>
          <w:iCs/>
          <w:sz w:val="24"/>
          <w:szCs w:val="28"/>
        </w:rPr>
        <w:t xml:space="preserve">Course Evaluation and the Points for Assignments </w:t>
      </w:r>
    </w:p>
    <w:p w:rsidR="002B00FC" w:rsidRPr="002B00FC" w:rsidRDefault="002B00FC" w:rsidP="002B00FC">
      <w:r w:rsidRPr="002B00FC">
        <w:t>The 1000 points in the course consists of:</w:t>
      </w:r>
    </w:p>
    <w:p w:rsidR="00DE64BD" w:rsidRDefault="00DE64BD" w:rsidP="002B00FC">
      <w:pPr>
        <w:numPr>
          <w:ilvl w:val="0"/>
          <w:numId w:val="26"/>
        </w:numPr>
      </w:pPr>
      <w:r>
        <w:t>Introductory tasks listed for Getting Started - 20 points</w:t>
      </w:r>
    </w:p>
    <w:p w:rsidR="002B00FC" w:rsidRPr="002B00FC" w:rsidRDefault="002B00FC" w:rsidP="002B00FC">
      <w:pPr>
        <w:numPr>
          <w:ilvl w:val="0"/>
          <w:numId w:val="26"/>
        </w:numPr>
      </w:pPr>
      <w:r w:rsidRPr="002B00FC">
        <w:t>9 Quizzes over facts in the Units @ 10 points each</w:t>
      </w:r>
    </w:p>
    <w:p w:rsidR="002B00FC" w:rsidRPr="002B00FC" w:rsidRDefault="002B00FC" w:rsidP="002B00FC">
      <w:pPr>
        <w:numPr>
          <w:ilvl w:val="0"/>
          <w:numId w:val="26"/>
        </w:numPr>
      </w:pPr>
      <w:r w:rsidRPr="002B00FC">
        <w:t>Practice Essay (History Changes Essay) @10 points</w:t>
      </w:r>
    </w:p>
    <w:p w:rsidR="002B00FC" w:rsidRPr="002B00FC" w:rsidRDefault="00DE64BD" w:rsidP="002B00FC">
      <w:pPr>
        <w:numPr>
          <w:ilvl w:val="0"/>
          <w:numId w:val="26"/>
        </w:numPr>
      </w:pPr>
      <w:r>
        <w:t>3</w:t>
      </w:r>
      <w:r w:rsidR="002B00FC" w:rsidRPr="002B00FC">
        <w:t xml:space="preserve"> </w:t>
      </w:r>
      <w:r>
        <w:t>Video Assignments</w:t>
      </w:r>
      <w:r w:rsidR="002B00FC" w:rsidRPr="002B00FC">
        <w:t xml:space="preserve"> @ 10 points each</w:t>
      </w:r>
    </w:p>
    <w:p w:rsidR="002B00FC" w:rsidRPr="002B00FC" w:rsidRDefault="002B00FC" w:rsidP="002B00FC">
      <w:pPr>
        <w:numPr>
          <w:ilvl w:val="0"/>
          <w:numId w:val="26"/>
        </w:numPr>
      </w:pPr>
      <w:r w:rsidRPr="002B00FC">
        <w:t>3 Unit Objective Exams @ 200 points each</w:t>
      </w:r>
    </w:p>
    <w:p w:rsidR="002B00FC" w:rsidRPr="002B00FC" w:rsidRDefault="002B00FC" w:rsidP="002B00FC">
      <w:pPr>
        <w:numPr>
          <w:ilvl w:val="0"/>
          <w:numId w:val="26"/>
        </w:numPr>
      </w:pPr>
      <w:r w:rsidRPr="002B00FC">
        <w:t xml:space="preserve">3 Unit essays exams @ 50 points each </w:t>
      </w:r>
    </w:p>
    <w:p w:rsidR="002B00FC" w:rsidRPr="002B00FC" w:rsidRDefault="002B00FC" w:rsidP="002B00FC">
      <w:pPr>
        <w:numPr>
          <w:ilvl w:val="0"/>
          <w:numId w:val="26"/>
        </w:numPr>
      </w:pPr>
      <w:r w:rsidRPr="002B00FC">
        <w:t xml:space="preserve">Departmental Final Exam @ 100 points – Departmental policy is an F for the </w:t>
      </w:r>
      <w:r w:rsidRPr="002B00FC">
        <w:rPr>
          <w:b/>
        </w:rPr>
        <w:t>course</w:t>
      </w:r>
      <w:r w:rsidRPr="002B00FC">
        <w:t xml:space="preserve"> if you do not take the Final.</w:t>
      </w:r>
    </w:p>
    <w:p w:rsidR="00CF79C5" w:rsidRDefault="00CF79C5" w:rsidP="002B00FC"/>
    <w:p w:rsidR="002B00FC" w:rsidRDefault="00CF79C5" w:rsidP="002B00FC">
      <w:pPr>
        <w:rPr>
          <w:b/>
        </w:rPr>
      </w:pPr>
      <w:r w:rsidRPr="0010271E">
        <w:t xml:space="preserve">If you want to know more about </w:t>
      </w:r>
      <w:r>
        <w:t>any of these assignments (in</w:t>
      </w:r>
      <w:r w:rsidRPr="0010271E">
        <w:t>cluding tips</w:t>
      </w:r>
      <w:r>
        <w:t>) or about essays and evidence in this course</w:t>
      </w:r>
      <w:r w:rsidR="00635966">
        <w:t xml:space="preserve"> or about passwords</w:t>
      </w:r>
      <w:r>
        <w:t xml:space="preserve">, </w:t>
      </w:r>
      <w:r w:rsidRPr="0010271E">
        <w:t>click on the link to FAQs (Frequently Asked Questions) in this module.</w:t>
      </w:r>
    </w:p>
    <w:p w:rsidR="00CF79C5" w:rsidRPr="002B00FC" w:rsidRDefault="00CF79C5" w:rsidP="002B00FC">
      <w:pPr>
        <w:rPr>
          <w:b/>
        </w:rPr>
      </w:pPr>
    </w:p>
    <w:p w:rsidR="002B00FC" w:rsidRPr="002B00FC" w:rsidRDefault="002B00FC" w:rsidP="002B00FC">
      <w:pPr>
        <w:rPr>
          <w:b/>
        </w:rPr>
      </w:pPr>
      <w:proofErr w:type="gramStart"/>
      <w:r w:rsidRPr="002B00FC">
        <w:rPr>
          <w:b/>
        </w:rPr>
        <w:t>9</w:t>
      </w:r>
      <w:proofErr w:type="gramEnd"/>
      <w:r w:rsidRPr="002B00FC">
        <w:rPr>
          <w:b/>
        </w:rPr>
        <w:t xml:space="preserve"> Quizzes Over Facts in the Units</w:t>
      </w:r>
    </w:p>
    <w:p w:rsidR="00032C5A" w:rsidRDefault="002B00FC" w:rsidP="002B00FC">
      <w:r w:rsidRPr="002B00FC">
        <w:t>The</w:t>
      </w:r>
      <w:r w:rsidR="00635966">
        <w:t>re is one quiz for each of the three</w:t>
      </w:r>
      <w:r w:rsidRPr="002B00FC">
        <w:t xml:space="preserve"> Parts within a Unit. </w:t>
      </w:r>
      <w:r w:rsidR="00032C5A">
        <w:t xml:space="preserve">There are </w:t>
      </w:r>
      <w:r w:rsidR="00635966">
        <w:t>three</w:t>
      </w:r>
      <w:r w:rsidR="00032C5A">
        <w:t xml:space="preserve"> versions of each</w:t>
      </w:r>
      <w:r w:rsidR="00635966">
        <w:t xml:space="preserve"> of those</w:t>
      </w:r>
      <w:r w:rsidR="00032C5A">
        <w:t xml:space="preserve"> quiz</w:t>
      </w:r>
      <w:r w:rsidR="00635966">
        <w:t>zes</w:t>
      </w:r>
      <w:r w:rsidR="00032C5A">
        <w:t>:</w:t>
      </w:r>
    </w:p>
    <w:p w:rsidR="00032C5A" w:rsidRDefault="00032C5A" w:rsidP="00032C5A">
      <w:pPr>
        <w:numPr>
          <w:ilvl w:val="0"/>
          <w:numId w:val="26"/>
        </w:numPr>
      </w:pPr>
      <w:r>
        <w:t>A Check Your Knowledge quiz (at .01 points extra credit per question) that you can take one time only</w:t>
      </w:r>
      <w:r w:rsidR="00A073B6">
        <w:t xml:space="preserve"> </w:t>
      </w:r>
      <w:r w:rsidR="00635966">
        <w:t xml:space="preserve">(and therefore requires the password </w:t>
      </w:r>
      <w:proofErr w:type="spellStart"/>
      <w:r w:rsidR="00635966">
        <w:t>onetimeonly</w:t>
      </w:r>
      <w:proofErr w:type="spellEnd"/>
      <w:r w:rsidR="00635966">
        <w:t xml:space="preserve"> so you cannot make a mistake) </w:t>
      </w:r>
      <w:r>
        <w:t xml:space="preserve">and that shows </w:t>
      </w:r>
      <w:r w:rsidR="00A073B6" w:rsidRPr="00635966">
        <w:rPr>
          <w:b/>
        </w:rPr>
        <w:t xml:space="preserve">all </w:t>
      </w:r>
      <w:r w:rsidR="00A073B6">
        <w:t>of the possible questions</w:t>
      </w:r>
      <w:r>
        <w:t xml:space="preserve">. </w:t>
      </w:r>
      <w:r>
        <w:br/>
        <w:t xml:space="preserve">Example: Quiz </w:t>
      </w:r>
      <w:proofErr w:type="spellStart"/>
      <w:r>
        <w:t>A_ec</w:t>
      </w:r>
      <w:proofErr w:type="spellEnd"/>
      <w:r>
        <w:t xml:space="preserve"> – Check your knowledge</w:t>
      </w:r>
    </w:p>
    <w:p w:rsidR="00032C5A" w:rsidRDefault="00032C5A" w:rsidP="00032C5A">
      <w:pPr>
        <w:numPr>
          <w:ilvl w:val="0"/>
          <w:numId w:val="26"/>
        </w:numPr>
      </w:pPr>
      <w:r>
        <w:t xml:space="preserve">A quiz that displays a random set of </w:t>
      </w:r>
      <w:r w:rsidRPr="00635966">
        <w:rPr>
          <w:b/>
        </w:rPr>
        <w:t>10</w:t>
      </w:r>
      <w:r w:rsidR="00635966">
        <w:t xml:space="preserve"> from</w:t>
      </w:r>
      <w:r>
        <w:t xml:space="preserve"> all of the questions in the Check Your Knowledge quiz </w:t>
      </w:r>
    </w:p>
    <w:p w:rsidR="00032C5A" w:rsidRDefault="00032C5A" w:rsidP="00032C5A">
      <w:pPr>
        <w:numPr>
          <w:ilvl w:val="1"/>
          <w:numId w:val="26"/>
        </w:numPr>
      </w:pPr>
      <w:r>
        <w:t>One version</w:t>
      </w:r>
      <w:r w:rsidR="00635966">
        <w:t xml:space="preserve"> </w:t>
      </w:r>
      <w:r>
        <w:t>includes the words PRACTICE ONLY and is available to take multiple times, but for no points</w:t>
      </w:r>
      <w:r>
        <w:br/>
        <w:t>Example: Quiz A C16-17 - PRACTICE ONLY</w:t>
      </w:r>
    </w:p>
    <w:p w:rsidR="00032C5A" w:rsidRDefault="00A073B6" w:rsidP="00032C5A">
      <w:pPr>
        <w:numPr>
          <w:ilvl w:val="1"/>
          <w:numId w:val="26"/>
        </w:numPr>
      </w:pPr>
      <w:r>
        <w:t xml:space="preserve">The other version </w:t>
      </w:r>
      <w:r w:rsidR="00635966">
        <w:t xml:space="preserve">is available to </w:t>
      </w:r>
      <w:r>
        <w:t>take one time only and is worth 10 points</w:t>
      </w:r>
      <w:r>
        <w:br/>
        <w:t xml:space="preserve">Example: Quiz A C16-17 </w:t>
      </w:r>
    </w:p>
    <w:p w:rsidR="0072263C" w:rsidRDefault="0072263C" w:rsidP="002B00FC"/>
    <w:p w:rsidR="002B00FC" w:rsidRPr="002B00FC" w:rsidRDefault="002B00FC" w:rsidP="002B00FC">
      <w:pPr>
        <w:rPr>
          <w:b/>
        </w:rPr>
      </w:pPr>
      <w:r w:rsidRPr="002B00FC">
        <w:rPr>
          <w:b/>
        </w:rPr>
        <w:t xml:space="preserve">Practice Essay (History Changes Essay) </w:t>
      </w:r>
    </w:p>
    <w:p w:rsidR="008E37DA" w:rsidRDefault="002B00FC" w:rsidP="002B00FC">
      <w:r w:rsidRPr="002B00FC">
        <w:t xml:space="preserve">The Practice Essay introduces you to essential content for your understanding of United States History. With this essay, I provide a table to help you see how events changed and I list the specific pages for you to read for each possible question. I provide an overview and </w:t>
      </w:r>
      <w:r w:rsidR="008E37DA">
        <w:t>I encourage you</w:t>
      </w:r>
      <w:r w:rsidR="00635966">
        <w:t xml:space="preserve"> to ask questions </w:t>
      </w:r>
      <w:r w:rsidR="00E26F8B">
        <w:t>in the Discussion topic for Unit 1</w:t>
      </w:r>
      <w:r w:rsidRPr="002B00FC">
        <w:t xml:space="preserve">. </w:t>
      </w:r>
    </w:p>
    <w:p w:rsidR="008E37DA" w:rsidRDefault="008E37DA" w:rsidP="002B00FC"/>
    <w:p w:rsidR="002B00FC" w:rsidRDefault="002B00FC" w:rsidP="002B00FC">
      <w:r w:rsidRPr="002B00FC">
        <w:t>I provide a link in the top section of the Unit 1 webpage that lists all possible questions and how to find what to read for each one.</w:t>
      </w:r>
      <w:r w:rsidR="00E26F8B">
        <w:t xml:space="preserve"> As with the quizzes over facts, I place the possible questions in a set so you know all the questions but not which one Blackboard will give you</w:t>
      </w:r>
      <w:r w:rsidRPr="002B00FC">
        <w:t>.</w:t>
      </w:r>
    </w:p>
    <w:p w:rsidR="002B00FC" w:rsidRPr="002B00FC" w:rsidRDefault="002B00FC" w:rsidP="002B00FC">
      <w:pPr>
        <w:rPr>
          <w:b/>
        </w:rPr>
      </w:pPr>
    </w:p>
    <w:p w:rsidR="00DE64BD" w:rsidRPr="005502E5" w:rsidRDefault="00DE64BD" w:rsidP="00DE64BD">
      <w:pPr>
        <w:rPr>
          <w:b/>
        </w:rPr>
      </w:pPr>
      <w:proofErr w:type="gramStart"/>
      <w:r>
        <w:rPr>
          <w:b/>
        </w:rPr>
        <w:t>3</w:t>
      </w:r>
      <w:proofErr w:type="gramEnd"/>
      <w:r w:rsidRPr="005502E5">
        <w:rPr>
          <w:b/>
        </w:rPr>
        <w:t xml:space="preserve"> </w:t>
      </w:r>
      <w:r>
        <w:rPr>
          <w:b/>
        </w:rPr>
        <w:t>Video Assignments to H</w:t>
      </w:r>
      <w:r w:rsidR="00CF5D59">
        <w:rPr>
          <w:b/>
        </w:rPr>
        <w:t xml:space="preserve">elp You </w:t>
      </w:r>
      <w:r w:rsidR="00E26F8B">
        <w:rPr>
          <w:b/>
        </w:rPr>
        <w:t>See How History Changes Over the Time Period Covered by the Unit</w:t>
      </w:r>
    </w:p>
    <w:p w:rsidR="00DE64BD" w:rsidRDefault="00E26F8B" w:rsidP="00DE64BD">
      <w:r w:rsidRPr="008E37DA">
        <w:t>You c</w:t>
      </w:r>
      <w:r w:rsidR="00DE64BD" w:rsidRPr="008E37DA">
        <w:t xml:space="preserve">hoose </w:t>
      </w:r>
      <w:r w:rsidR="00635966" w:rsidRPr="008E37DA">
        <w:t>three</w:t>
      </w:r>
      <w:r w:rsidR="00DE64BD" w:rsidRPr="008E37DA">
        <w:t xml:space="preserve"> videos, one from each Part of the Unit, to see how history changes on an issue that matters to you. Examples: what happened to African Americans, big business, factory workers, farmers, immigrants, ranchers, technology, women, and so on.</w:t>
      </w:r>
      <w:r w:rsidR="008E37DA">
        <w:t xml:space="preserve"> </w:t>
      </w:r>
    </w:p>
    <w:p w:rsidR="008E37DA" w:rsidRDefault="008E37DA" w:rsidP="00DE64BD"/>
    <w:p w:rsidR="008E37DA" w:rsidRDefault="008E37DA" w:rsidP="00DE64BD">
      <w:r>
        <w:t>The links at the top of Videos &amp; Assignments tell you how to find the videos you want, how to click on videos to open them, and the brief questions that you answer</w:t>
      </w:r>
      <w:r w:rsidR="007D5EB0">
        <w:t xml:space="preserve"> in</w:t>
      </w:r>
      <w:r>
        <w:t xml:space="preserve"> a file you download from an assignment (and</w:t>
      </w:r>
      <w:r w:rsidR="007D5EB0">
        <w:t xml:space="preserve"> later return there to upload your </w:t>
      </w:r>
      <w:r w:rsidR="007D5EB0">
        <w:lastRenderedPageBreak/>
        <w:t>answers</w:t>
      </w:r>
      <w:r>
        <w:t>.</w:t>
      </w:r>
      <w:r w:rsidR="007D5EB0">
        <w:t xml:space="preserve"> If you want to learn how to use this Blackboard tool or any others, click on the link to FAQs (Frequently Asked Questions) in this module.</w:t>
      </w:r>
    </w:p>
    <w:p w:rsidR="002B00FC" w:rsidRPr="002B00FC" w:rsidRDefault="002B00FC" w:rsidP="002B00FC"/>
    <w:p w:rsidR="002B00FC" w:rsidRPr="002B00FC" w:rsidRDefault="002B00FC" w:rsidP="002B00FC">
      <w:proofErr w:type="gramStart"/>
      <w:r w:rsidRPr="002B00FC">
        <w:rPr>
          <w:b/>
        </w:rPr>
        <w:t>3</w:t>
      </w:r>
      <w:proofErr w:type="gramEnd"/>
      <w:r w:rsidRPr="002B00FC">
        <w:rPr>
          <w:b/>
        </w:rPr>
        <w:t xml:space="preserve"> Unit Objective Exams </w:t>
      </w:r>
    </w:p>
    <w:p w:rsidR="00E26F8B" w:rsidRPr="002B00FC" w:rsidRDefault="002B00FC" w:rsidP="00E26F8B">
      <w:r w:rsidRPr="002B00FC">
        <w:t xml:space="preserve">The 40 questions, at 5 points each, in the Unit Objective Exam </w:t>
      </w:r>
      <w:proofErr w:type="gramStart"/>
      <w:r w:rsidRPr="002B00FC">
        <w:t>are pulled</w:t>
      </w:r>
      <w:proofErr w:type="gramEnd"/>
      <w:r w:rsidRPr="002B00FC">
        <w:t xml:space="preserve"> from all of the questions in the </w:t>
      </w:r>
      <w:r w:rsidR="00635966" w:rsidRPr="002B00FC">
        <w:t>three</w:t>
      </w:r>
      <w:r w:rsidRPr="002B00FC">
        <w:t xml:space="preserve"> quizzes for the Unit.</w:t>
      </w:r>
      <w:r w:rsidR="00E26F8B">
        <w:t xml:space="preserve"> As with the quizzes over facts, I place the possible questions in </w:t>
      </w:r>
      <w:proofErr w:type="gramStart"/>
      <w:r w:rsidR="00E26F8B">
        <w:t>sets</w:t>
      </w:r>
      <w:proofErr w:type="gramEnd"/>
      <w:r w:rsidR="00E26F8B">
        <w:t xml:space="preserve"> so you know all the questions but not which ones Blackboard will give you</w:t>
      </w:r>
      <w:r w:rsidR="00E26F8B" w:rsidRPr="002B00FC">
        <w:t>.</w:t>
      </w:r>
    </w:p>
    <w:p w:rsidR="00BD354A" w:rsidRPr="002B00FC" w:rsidRDefault="00BD354A" w:rsidP="002B00FC"/>
    <w:p w:rsidR="002B00FC" w:rsidRPr="002B00FC" w:rsidRDefault="002B00FC" w:rsidP="002B00FC">
      <w:proofErr w:type="gramStart"/>
      <w:r w:rsidRPr="002B00FC">
        <w:rPr>
          <w:b/>
        </w:rPr>
        <w:t>3</w:t>
      </w:r>
      <w:proofErr w:type="gramEnd"/>
      <w:r w:rsidRPr="002B00FC">
        <w:rPr>
          <w:b/>
        </w:rPr>
        <w:t xml:space="preserve"> Unit Essay Exams</w:t>
      </w:r>
      <w:r w:rsidR="00D17AEE">
        <w:rPr>
          <w:b/>
        </w:rPr>
        <w:t xml:space="preserve"> and an Incentive to Encourage You to Focus on Evidence Early in the Course</w:t>
      </w:r>
    </w:p>
    <w:p w:rsidR="00E26F8B" w:rsidRDefault="002B00FC" w:rsidP="002B00FC">
      <w:r w:rsidRPr="002B00FC">
        <w:t xml:space="preserve">The 2 questions, at 25 points each, in the versions of the Unit Essay Exam are pulled from all of the essay topics listed in the link in the top section of the Unit webpage. </w:t>
      </w:r>
      <w:r w:rsidR="007D5EB0">
        <w:t xml:space="preserve">The link shows all possible essay topics for the </w:t>
      </w:r>
      <w:proofErr w:type="gramStart"/>
      <w:r w:rsidR="007D5EB0">
        <w:t>1</w:t>
      </w:r>
      <w:r w:rsidR="007D5EB0" w:rsidRPr="007D5EB0">
        <w:rPr>
          <w:vertAlign w:val="superscript"/>
        </w:rPr>
        <w:t>st</w:t>
      </w:r>
      <w:proofErr w:type="gramEnd"/>
      <w:r w:rsidR="007D5EB0">
        <w:t xml:space="preserve"> question and all possible essay topics for the 2</w:t>
      </w:r>
      <w:r w:rsidR="007D5EB0" w:rsidRPr="007D5EB0">
        <w:rPr>
          <w:vertAlign w:val="superscript"/>
        </w:rPr>
        <w:t>nd</w:t>
      </w:r>
      <w:r w:rsidR="007D5EB0">
        <w:t xml:space="preserve"> question. </w:t>
      </w:r>
      <w:r w:rsidR="00E26F8B">
        <w:t xml:space="preserve">As with the quizzes over facts, I place the possible essay </w:t>
      </w:r>
      <w:r w:rsidR="007D5EB0">
        <w:t>topics in</w:t>
      </w:r>
      <w:r w:rsidR="00E26F8B">
        <w:t xml:space="preserve"> </w:t>
      </w:r>
      <w:proofErr w:type="gramStart"/>
      <w:r w:rsidR="00E26F8B">
        <w:t>sets</w:t>
      </w:r>
      <w:proofErr w:type="gramEnd"/>
      <w:r w:rsidR="00E26F8B">
        <w:t xml:space="preserve"> so you know all the questions but not which ones Blackboard will give you</w:t>
      </w:r>
      <w:r w:rsidR="00E26F8B" w:rsidRPr="002B00FC">
        <w:t>.</w:t>
      </w:r>
    </w:p>
    <w:p w:rsidR="00E26F8B" w:rsidRDefault="00E26F8B" w:rsidP="002B00FC"/>
    <w:p w:rsidR="002B00FC" w:rsidRPr="002B00FC" w:rsidRDefault="002B00FC" w:rsidP="002B00FC">
      <w:r w:rsidRPr="002B00FC">
        <w:t>To encourage you to focus on evidence and on improvement, if you follow the evidence rules (covered in</w:t>
      </w:r>
      <w:r w:rsidR="007D5EB0">
        <w:t xml:space="preserve"> the FAQs in this module</w:t>
      </w:r>
      <w:r w:rsidRPr="002B00FC">
        <w:t>) when writing the Unit 1 and Unit 2 essays, I will average those two grades as the grade for your Unit 3 Essay Exam.</w:t>
      </w:r>
      <w:r w:rsidR="007D5EB0">
        <w:t xml:space="preserve"> It is in your interest for your grade and your time to use the Practice Essay (History Changes Essay) </w:t>
      </w:r>
      <w:r w:rsidR="00CF79C5">
        <w:t>to be sure you understand commonly used requirements for evidence in a practical way.</w:t>
      </w:r>
    </w:p>
    <w:p w:rsidR="002B00FC" w:rsidRPr="002B00FC" w:rsidRDefault="002B00FC" w:rsidP="002B00FC">
      <w:pPr>
        <w:rPr>
          <w:b/>
        </w:rPr>
      </w:pPr>
    </w:p>
    <w:p w:rsidR="007D5EB0" w:rsidRDefault="002B00FC" w:rsidP="002B00FC">
      <w:pPr>
        <w:rPr>
          <w:b/>
        </w:rPr>
      </w:pPr>
      <w:r w:rsidRPr="002B00FC">
        <w:rPr>
          <w:b/>
        </w:rPr>
        <w:t>Departmental Final E</w:t>
      </w:r>
      <w:r w:rsidR="007D5EB0">
        <w:rPr>
          <w:b/>
        </w:rPr>
        <w:t>xam</w:t>
      </w:r>
    </w:p>
    <w:p w:rsidR="002B00FC" w:rsidRDefault="002B00FC" w:rsidP="002B00FC">
      <w:r w:rsidRPr="002B00FC">
        <w:t xml:space="preserve">Departmental policy is an F for the </w:t>
      </w:r>
      <w:r w:rsidRPr="002B00FC">
        <w:rPr>
          <w:b/>
        </w:rPr>
        <w:t>course</w:t>
      </w:r>
      <w:r w:rsidRPr="002B00FC">
        <w:t xml:space="preserve"> if you do not take the Final.</w:t>
      </w:r>
      <w:r w:rsidR="007D5EB0">
        <w:t xml:space="preserve"> In other words, if you have an A average for all of the prior work in the course and if you do not take the Final Exam, I am required to enter an F</w:t>
      </w:r>
      <w:r w:rsidR="00CF79C5">
        <w:t xml:space="preserve"> for your final LETTER grade for the course. </w:t>
      </w:r>
      <w:proofErr w:type="gramStart"/>
      <w:r w:rsidR="00CF79C5">
        <w:t>Also</w:t>
      </w:r>
      <w:proofErr w:type="gramEnd"/>
      <w:r w:rsidR="00CF79C5">
        <w:t xml:space="preserve"> WCJC determines the single day of the Final Exam, not the instructor. See the Course Schedule for the date.</w:t>
      </w:r>
    </w:p>
    <w:p w:rsidR="00CF79C5" w:rsidRPr="002B00FC" w:rsidRDefault="00CF79C5" w:rsidP="002B00FC"/>
    <w:p w:rsidR="002B00FC" w:rsidRPr="002B00FC" w:rsidRDefault="00CF79C5" w:rsidP="002B00FC">
      <w:r>
        <w:t xml:space="preserve">The Final Exam </w:t>
      </w:r>
      <w:proofErr w:type="gramStart"/>
      <w:r>
        <w:t>was written</w:t>
      </w:r>
      <w:proofErr w:type="gramEnd"/>
      <w:r>
        <w:t xml:space="preserve"> by the History Department before I came to WCJC. </w:t>
      </w:r>
      <w:r w:rsidR="002B00FC" w:rsidRPr="002B00FC">
        <w:t xml:space="preserve">We cover the facts from the Final Exam in the </w:t>
      </w:r>
      <w:r w:rsidR="00635966" w:rsidRPr="002B00FC">
        <w:t>nine</w:t>
      </w:r>
      <w:r w:rsidR="002B00FC" w:rsidRPr="002B00FC">
        <w:t xml:space="preserve"> quizzes, but the language in the Final is very different from the language in our </w:t>
      </w:r>
      <w:r w:rsidR="00635966" w:rsidRPr="002B00FC">
        <w:t>nine</w:t>
      </w:r>
      <w:r w:rsidR="002B00FC" w:rsidRPr="002B00FC">
        <w:t xml:space="preserve"> quizzes. To help you focus on meaning and not exact words, I created a review quiz by reformatting about 100 </w:t>
      </w:r>
      <w:r w:rsidR="00635966" w:rsidRPr="002B00FC">
        <w:t>multiple-choice</w:t>
      </w:r>
      <w:r w:rsidR="002B00FC" w:rsidRPr="002B00FC">
        <w:t xml:space="preserve"> questions from the </w:t>
      </w:r>
      <w:r w:rsidR="00635966" w:rsidRPr="002B00FC">
        <w:t>nine</w:t>
      </w:r>
      <w:r w:rsidR="002B00FC" w:rsidRPr="002B00FC">
        <w:t xml:space="preserve"> quizzes to create sets of matching questions, including with maps. </w:t>
      </w:r>
      <w:r w:rsidR="00D4249B">
        <w:t>At this time the review quiz is online, but not as quiz. You can</w:t>
      </w:r>
      <w:r w:rsidR="00D17AEE">
        <w:t>, however, see all of the questions as a link, write down your answers, and then grade yourself by using the link with the answers. If you miss a question, you know you need to reread that section before the Final.</w:t>
      </w:r>
    </w:p>
    <w:p w:rsidR="002B00FC" w:rsidRPr="002B00FC" w:rsidRDefault="002B00FC" w:rsidP="002B00FC"/>
    <w:p w:rsidR="002B00FC" w:rsidRPr="002B00FC" w:rsidRDefault="002B00FC" w:rsidP="002B00FC">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Fonts w:cs="Arial"/>
          <w:b/>
          <w:bCs/>
          <w:iCs/>
          <w:sz w:val="24"/>
          <w:szCs w:val="28"/>
        </w:rPr>
      </w:pPr>
      <w:r w:rsidRPr="002B00FC">
        <w:rPr>
          <w:rFonts w:cs="Arial"/>
          <w:b/>
          <w:bCs/>
          <w:iCs/>
          <w:sz w:val="24"/>
          <w:szCs w:val="28"/>
        </w:rPr>
        <w:t xml:space="preserve">Course Evaluation and Extra Credits for </w:t>
      </w:r>
      <w:r w:rsidRPr="002B00FC">
        <w:rPr>
          <w:rFonts w:cs="Arial"/>
          <w:b/>
          <w:bCs/>
          <w:i/>
          <w:iCs/>
          <w:sz w:val="24"/>
          <w:szCs w:val="28"/>
        </w:rPr>
        <w:t>How</w:t>
      </w:r>
      <w:r w:rsidRPr="002B00FC">
        <w:rPr>
          <w:rFonts w:cs="Arial"/>
          <w:b/>
          <w:bCs/>
          <w:iCs/>
          <w:sz w:val="24"/>
          <w:szCs w:val="28"/>
        </w:rPr>
        <w:t xml:space="preserve"> You Work</w:t>
      </w:r>
      <w:r w:rsidR="00D11A52">
        <w:rPr>
          <w:rFonts w:cs="Arial"/>
          <w:b/>
          <w:bCs/>
          <w:iCs/>
          <w:sz w:val="24"/>
          <w:szCs w:val="28"/>
        </w:rPr>
        <w:t xml:space="preserve"> </w:t>
      </w:r>
    </w:p>
    <w:p w:rsidR="00D11A52" w:rsidRDefault="002B00FC" w:rsidP="002B00FC">
      <w:r w:rsidRPr="002B00FC">
        <w:t xml:space="preserve">In this course, extra credit is for </w:t>
      </w:r>
      <w:r w:rsidRPr="002B00FC">
        <w:rPr>
          <w:i/>
        </w:rPr>
        <w:t>how</w:t>
      </w:r>
      <w:r w:rsidRPr="002B00FC">
        <w:t xml:space="preserve"> you work, not for additional assignments. In general, students who work in ways required for the extra credit make higher scores on the </w:t>
      </w:r>
      <w:r w:rsidR="00D11A52">
        <w:t>required work.</w:t>
      </w:r>
    </w:p>
    <w:p w:rsidR="00D11A52" w:rsidRDefault="00D11A52" w:rsidP="002B00FC"/>
    <w:p w:rsidR="002B00FC" w:rsidRPr="002B00FC" w:rsidRDefault="00D17AEE" w:rsidP="002B00FC">
      <w:r>
        <w:t xml:space="preserve">You can earn over 48 points with these </w:t>
      </w:r>
      <w:proofErr w:type="gramStart"/>
      <w:r>
        <w:t>4</w:t>
      </w:r>
      <w:proofErr w:type="gramEnd"/>
      <w:r w:rsidR="002B00FC" w:rsidRPr="002B00FC">
        <w:t xml:space="preserve"> extra credits and you get additional benefits from </w:t>
      </w:r>
      <w:r w:rsidR="002B00FC" w:rsidRPr="002B00FC">
        <w:rPr>
          <w:i/>
        </w:rPr>
        <w:t>how</w:t>
      </w:r>
      <w:r w:rsidR="002B00FC" w:rsidRPr="002B00FC">
        <w:t xml:space="preserve"> you are working:</w:t>
      </w:r>
    </w:p>
    <w:tbl>
      <w:tblPr>
        <w:tblW w:w="0" w:type="auto"/>
        <w:tblInd w:w="198" w:type="dxa"/>
        <w:tblLook w:val="04A0" w:firstRow="1" w:lastRow="0" w:firstColumn="1" w:lastColumn="0" w:noHBand="0" w:noVBand="1"/>
      </w:tblPr>
      <w:tblGrid>
        <w:gridCol w:w="3360"/>
        <w:gridCol w:w="7530"/>
      </w:tblGrid>
      <w:tr w:rsidR="002B00FC" w:rsidRPr="002B00FC" w:rsidTr="00304110">
        <w:tc>
          <w:tcPr>
            <w:tcW w:w="3420" w:type="dxa"/>
            <w:tcBorders>
              <w:top w:val="single" w:sz="4" w:space="0" w:color="auto"/>
              <w:bottom w:val="single" w:sz="4" w:space="0" w:color="auto"/>
            </w:tcBorders>
            <w:shd w:val="clear" w:color="auto" w:fill="auto"/>
            <w:tcMar>
              <w:left w:w="0" w:type="dxa"/>
              <w:right w:w="0" w:type="dxa"/>
            </w:tcMar>
          </w:tcPr>
          <w:p w:rsidR="002B00FC" w:rsidRPr="002B00FC" w:rsidRDefault="002B00FC" w:rsidP="002B00FC">
            <w:r w:rsidRPr="002B00FC">
              <w:t>By taking the Check Your Knowledge quiz in Blackboard, you earn a few points (.01 per question).</w:t>
            </w:r>
          </w:p>
        </w:tc>
        <w:tc>
          <w:tcPr>
            <w:tcW w:w="7686" w:type="dxa"/>
            <w:tcBorders>
              <w:top w:val="single" w:sz="4" w:space="0" w:color="auto"/>
              <w:bottom w:val="single" w:sz="4" w:space="0" w:color="auto"/>
            </w:tcBorders>
            <w:shd w:val="clear" w:color="auto" w:fill="auto"/>
            <w:tcMar>
              <w:left w:w="58" w:type="dxa"/>
              <w:right w:w="0" w:type="dxa"/>
            </w:tcMar>
          </w:tcPr>
          <w:p w:rsidR="002B00FC" w:rsidRPr="002B00FC" w:rsidRDefault="002B00FC" w:rsidP="002B00FC">
            <w:r w:rsidRPr="002B00FC">
              <w:t xml:space="preserve">The additional benefits from </w:t>
            </w:r>
            <w:r w:rsidRPr="002B00FC">
              <w:rPr>
                <w:i/>
              </w:rPr>
              <w:t>how</w:t>
            </w:r>
            <w:r w:rsidRPr="002B00FC">
              <w:t xml:space="preserve"> you are working are that you also see:</w:t>
            </w:r>
          </w:p>
          <w:p w:rsidR="002B00FC" w:rsidRPr="002B00FC" w:rsidRDefault="002B00FC" w:rsidP="002B00FC">
            <w:pPr>
              <w:numPr>
                <w:ilvl w:val="0"/>
                <w:numId w:val="26"/>
              </w:numPr>
            </w:pPr>
            <w:r w:rsidRPr="002B00FC">
              <w:t xml:space="preserve">What </w:t>
            </w:r>
            <w:r w:rsidRPr="00CF79C5">
              <w:rPr>
                <w:i/>
              </w:rPr>
              <w:t>you</w:t>
            </w:r>
            <w:r w:rsidRPr="002B00FC">
              <w:t xml:space="preserve"> missed and </w:t>
            </w:r>
            <w:r w:rsidRPr="00CF79C5">
              <w:rPr>
                <w:i/>
              </w:rPr>
              <w:t>your</w:t>
            </w:r>
            <w:r w:rsidRPr="002B00FC">
              <w:t xml:space="preserve"> answer so you know what you must read</w:t>
            </w:r>
          </w:p>
          <w:p w:rsidR="002B00FC" w:rsidRDefault="002B00FC" w:rsidP="002B00FC">
            <w:pPr>
              <w:numPr>
                <w:ilvl w:val="0"/>
                <w:numId w:val="26"/>
              </w:numPr>
            </w:pPr>
            <w:r w:rsidRPr="002B00FC">
              <w:t xml:space="preserve">All of the possible facts in the quiz questions covered in that Part of the Unit and the correct answers for those quiz questions </w:t>
            </w:r>
          </w:p>
          <w:p w:rsidR="00CD5E71" w:rsidRPr="002B00FC" w:rsidRDefault="00CD5E71" w:rsidP="00CD5E71">
            <w:pPr>
              <w:ind w:left="720"/>
            </w:pPr>
          </w:p>
        </w:tc>
      </w:tr>
      <w:tr w:rsidR="002B00FC" w:rsidRPr="002B00FC" w:rsidTr="00304110">
        <w:tc>
          <w:tcPr>
            <w:tcW w:w="3420" w:type="dxa"/>
            <w:tcBorders>
              <w:top w:val="single" w:sz="4" w:space="0" w:color="auto"/>
              <w:bottom w:val="single" w:sz="4" w:space="0" w:color="auto"/>
            </w:tcBorders>
            <w:shd w:val="clear" w:color="auto" w:fill="auto"/>
            <w:tcMar>
              <w:left w:w="0" w:type="dxa"/>
              <w:right w:w="0" w:type="dxa"/>
            </w:tcMar>
          </w:tcPr>
          <w:p w:rsidR="002B00FC" w:rsidRDefault="002B00FC" w:rsidP="002B00FC">
            <w:r w:rsidRPr="002B00FC">
              <w:t xml:space="preserve">By taking the Check Your Knowledge quiz by the date in the Course Schedule </w:t>
            </w:r>
            <w:r w:rsidRPr="002B00FC">
              <w:rPr>
                <w:b/>
              </w:rPr>
              <w:t>and</w:t>
            </w:r>
            <w:r w:rsidR="00D17AEE">
              <w:t xml:space="preserve"> by making 9</w:t>
            </w:r>
            <w:r w:rsidRPr="002B00FC">
              <w:t xml:space="preserve"> points or higher on the quiz, you earn 2 extra credit points.</w:t>
            </w:r>
          </w:p>
          <w:p w:rsidR="00CD5E71" w:rsidRPr="002B00FC" w:rsidRDefault="00CD5E71" w:rsidP="002B00FC"/>
        </w:tc>
        <w:tc>
          <w:tcPr>
            <w:tcW w:w="7686" w:type="dxa"/>
            <w:tcBorders>
              <w:top w:val="single" w:sz="4" w:space="0" w:color="auto"/>
              <w:bottom w:val="single" w:sz="4" w:space="0" w:color="auto"/>
            </w:tcBorders>
            <w:shd w:val="clear" w:color="auto" w:fill="auto"/>
            <w:tcMar>
              <w:left w:w="58" w:type="dxa"/>
              <w:right w:w="0" w:type="dxa"/>
            </w:tcMar>
          </w:tcPr>
          <w:p w:rsidR="002B00FC" w:rsidRPr="002B00FC" w:rsidRDefault="002B00FC" w:rsidP="002B00FC">
            <w:r w:rsidRPr="002B00FC">
              <w:t>The additional benefits are that you also:</w:t>
            </w:r>
          </w:p>
          <w:p w:rsidR="002B00FC" w:rsidRPr="002B00FC" w:rsidRDefault="002B00FC" w:rsidP="002B00FC">
            <w:pPr>
              <w:numPr>
                <w:ilvl w:val="0"/>
                <w:numId w:val="26"/>
              </w:numPr>
            </w:pPr>
            <w:r w:rsidRPr="002B00FC">
              <w:t>Are staying current with your work and are more likely to pass</w:t>
            </w:r>
          </w:p>
          <w:p w:rsidR="002B00FC" w:rsidRPr="002B00FC" w:rsidRDefault="00D17AEE" w:rsidP="00D17AEE">
            <w:pPr>
              <w:numPr>
                <w:ilvl w:val="0"/>
                <w:numId w:val="26"/>
              </w:numPr>
            </w:pPr>
            <w:r>
              <w:t xml:space="preserve">Will understand the facts </w:t>
            </w:r>
            <w:r w:rsidR="002B00FC" w:rsidRPr="002B00FC">
              <w:t>and be better prepared for the essays—if you read what you did not know (not just memorize without trying to understand)</w:t>
            </w:r>
          </w:p>
        </w:tc>
      </w:tr>
      <w:tr w:rsidR="009153E9" w:rsidRPr="002B00FC" w:rsidTr="00304110">
        <w:tc>
          <w:tcPr>
            <w:tcW w:w="3420" w:type="dxa"/>
            <w:tcBorders>
              <w:top w:val="single" w:sz="4" w:space="0" w:color="auto"/>
              <w:bottom w:val="single" w:sz="4" w:space="0" w:color="auto"/>
            </w:tcBorders>
            <w:shd w:val="clear" w:color="auto" w:fill="auto"/>
            <w:tcMar>
              <w:left w:w="0" w:type="dxa"/>
              <w:right w:w="0" w:type="dxa"/>
            </w:tcMar>
          </w:tcPr>
          <w:p w:rsidR="009153E9" w:rsidRDefault="009153E9" w:rsidP="002B00FC">
            <w:r>
              <w:t>By participating in the Ask and Answer topics in the Discussion Board, for each Unit, you earn up</w:t>
            </w:r>
            <w:r w:rsidR="00CF79C5">
              <w:t xml:space="preserve"> </w:t>
            </w:r>
            <w:r>
              <w:t>to 6 points for each Unit.</w:t>
            </w:r>
          </w:p>
          <w:p w:rsidR="00CD5E71" w:rsidRPr="002B00FC" w:rsidRDefault="00CD5E71" w:rsidP="002B00FC"/>
        </w:tc>
        <w:tc>
          <w:tcPr>
            <w:tcW w:w="7686" w:type="dxa"/>
            <w:tcBorders>
              <w:top w:val="single" w:sz="4" w:space="0" w:color="auto"/>
              <w:bottom w:val="single" w:sz="4" w:space="0" w:color="auto"/>
            </w:tcBorders>
            <w:shd w:val="clear" w:color="auto" w:fill="auto"/>
            <w:tcMar>
              <w:left w:w="58" w:type="dxa"/>
              <w:right w:w="0" w:type="dxa"/>
            </w:tcMar>
          </w:tcPr>
          <w:p w:rsidR="00D11A52" w:rsidRPr="002B00FC" w:rsidRDefault="00D11A52" w:rsidP="00D11A52">
            <w:r>
              <w:t>T</w:t>
            </w:r>
            <w:r w:rsidRPr="002B00FC">
              <w:t>he additional benefits are that you also:</w:t>
            </w:r>
          </w:p>
          <w:p w:rsidR="00D11A52" w:rsidRDefault="00D11A52" w:rsidP="00D11A52">
            <w:pPr>
              <w:numPr>
                <w:ilvl w:val="0"/>
                <w:numId w:val="26"/>
              </w:numPr>
            </w:pPr>
            <w:r w:rsidRPr="002B00FC">
              <w:t>Are staying current with your work and are more likely to pass</w:t>
            </w:r>
            <w:r>
              <w:t xml:space="preserve"> </w:t>
            </w:r>
          </w:p>
          <w:p w:rsidR="009153E9" w:rsidRPr="002B00FC" w:rsidRDefault="00CF79C5" w:rsidP="00D11A52">
            <w:pPr>
              <w:numPr>
                <w:ilvl w:val="0"/>
                <w:numId w:val="26"/>
              </w:numPr>
            </w:pPr>
            <w:r>
              <w:t>C</w:t>
            </w:r>
            <w:r w:rsidR="00D11A52">
              <w:t>an give and get help (The Course Orientation explains how this works.)</w:t>
            </w:r>
          </w:p>
        </w:tc>
      </w:tr>
      <w:tr w:rsidR="002B00FC" w:rsidRPr="002B00FC" w:rsidTr="00304110">
        <w:tc>
          <w:tcPr>
            <w:tcW w:w="3420" w:type="dxa"/>
            <w:tcBorders>
              <w:top w:val="single" w:sz="4" w:space="0" w:color="auto"/>
              <w:bottom w:val="single" w:sz="4" w:space="0" w:color="auto"/>
            </w:tcBorders>
            <w:shd w:val="clear" w:color="auto" w:fill="auto"/>
            <w:tcMar>
              <w:left w:w="0" w:type="dxa"/>
              <w:right w:w="0" w:type="dxa"/>
            </w:tcMar>
          </w:tcPr>
          <w:p w:rsidR="002B00FC" w:rsidRPr="002B00FC" w:rsidRDefault="002B00FC" w:rsidP="002B00FC">
            <w:r w:rsidRPr="002B00FC">
              <w:t xml:space="preserve">By completing the instructions for the 10-point Practice Essay, you can earn 10 points extra credit.  </w:t>
            </w:r>
          </w:p>
        </w:tc>
        <w:tc>
          <w:tcPr>
            <w:tcW w:w="7686" w:type="dxa"/>
            <w:tcBorders>
              <w:top w:val="single" w:sz="4" w:space="0" w:color="auto"/>
              <w:bottom w:val="single" w:sz="4" w:space="0" w:color="auto"/>
            </w:tcBorders>
            <w:shd w:val="clear" w:color="auto" w:fill="auto"/>
            <w:tcMar>
              <w:left w:w="58" w:type="dxa"/>
              <w:right w:w="0" w:type="dxa"/>
            </w:tcMar>
          </w:tcPr>
          <w:p w:rsidR="002B00FC" w:rsidRPr="002B00FC" w:rsidRDefault="002B00FC" w:rsidP="002B00FC">
            <w:r w:rsidRPr="002B00FC">
              <w:t>The additional benefits are that:</w:t>
            </w:r>
          </w:p>
          <w:p w:rsidR="002B00FC" w:rsidRPr="002B00FC" w:rsidRDefault="002B00FC" w:rsidP="002B00FC">
            <w:pPr>
              <w:numPr>
                <w:ilvl w:val="0"/>
                <w:numId w:val="26"/>
              </w:numPr>
            </w:pPr>
            <w:r w:rsidRPr="002B00FC">
              <w:t>If you did well, you have extra points.</w:t>
            </w:r>
          </w:p>
          <w:p w:rsidR="002B00FC" w:rsidRDefault="002B00FC" w:rsidP="002B00FC">
            <w:pPr>
              <w:numPr>
                <w:ilvl w:val="0"/>
                <w:numId w:val="26"/>
              </w:numPr>
            </w:pPr>
            <w:r w:rsidRPr="002B00FC">
              <w:t>If you did not do well, the extra credit protects your grade and you know what you need to change about how you prepare for the Unit essays.</w:t>
            </w:r>
          </w:p>
          <w:p w:rsidR="00CD5E71" w:rsidRPr="002B00FC" w:rsidRDefault="00CD5E71" w:rsidP="00CD5E71">
            <w:pPr>
              <w:ind w:left="720"/>
            </w:pPr>
          </w:p>
        </w:tc>
      </w:tr>
    </w:tbl>
    <w:p w:rsidR="008E3032" w:rsidRDefault="008E3032">
      <w:pPr>
        <w:rPr>
          <w:rFonts w:cs="Arial"/>
          <w:szCs w:val="20"/>
        </w:rPr>
      </w:pPr>
      <w:r>
        <w:rPr>
          <w:rFonts w:cs="Arial"/>
          <w:szCs w:val="20"/>
        </w:rPr>
        <w:br w:type="page"/>
      </w:r>
    </w:p>
    <w:p w:rsidR="008E6BDD" w:rsidRDefault="008E6BDD">
      <w:pPr>
        <w:pStyle w:val="Heading2"/>
        <w:pBdr>
          <w:top w:val="single" w:sz="4" w:space="1" w:color="auto"/>
        </w:pBdr>
        <w:spacing w:before="0" w:after="0"/>
        <w:rPr>
          <w:rFonts w:eastAsia="Times New Roman"/>
          <w:iCs w:val="0"/>
        </w:rPr>
      </w:pPr>
      <w:r>
        <w:rPr>
          <w:rFonts w:eastAsia="Times New Roman"/>
          <w:iCs w:val="0"/>
        </w:rPr>
        <w:lastRenderedPageBreak/>
        <w:t xml:space="preserve">Required Textbook </w:t>
      </w:r>
      <w:bookmarkEnd w:id="4"/>
      <w:r>
        <w:rPr>
          <w:rFonts w:eastAsia="Times New Roman"/>
          <w:iCs w:val="0"/>
        </w:rPr>
        <w:t xml:space="preserve">– </w:t>
      </w:r>
      <w:r w:rsidR="00BF209D">
        <w:rPr>
          <w:rFonts w:eastAsia="Times New Roman"/>
          <w:iCs w:val="0"/>
        </w:rPr>
        <w:t>Required When You Write about History and Used When I Grade</w:t>
      </w:r>
    </w:p>
    <w:p w:rsidR="00BB18C9" w:rsidRDefault="00BB18C9" w:rsidP="00BB18C9">
      <w:pPr>
        <w:rPr>
          <w:szCs w:val="20"/>
        </w:rPr>
      </w:pPr>
      <w:r w:rsidRPr="00BB18C9">
        <w:rPr>
          <w:szCs w:val="20"/>
        </w:rPr>
        <w:t>This textbook is required. You use it as your source of facts when you write; I use it when I grade your evidence.</w:t>
      </w:r>
    </w:p>
    <w:p w:rsidR="00BF209D" w:rsidRPr="00BF209D" w:rsidRDefault="001C6673" w:rsidP="00BB18C9">
      <w:pPr>
        <w:rPr>
          <w:iCs/>
          <w:szCs w:val="20"/>
        </w:rPr>
      </w:pPr>
      <w:proofErr w:type="gramStart"/>
      <w:r w:rsidRPr="001C6673">
        <w:rPr>
          <w:szCs w:val="20"/>
        </w:rPr>
        <w:t xml:space="preserve">Edward Ayers, Lewis Gould, David </w:t>
      </w:r>
      <w:proofErr w:type="spellStart"/>
      <w:r w:rsidRPr="001C6673">
        <w:rPr>
          <w:szCs w:val="20"/>
        </w:rPr>
        <w:t>Oshinsky</w:t>
      </w:r>
      <w:proofErr w:type="spellEnd"/>
      <w:r w:rsidRPr="001C6673">
        <w:rPr>
          <w:szCs w:val="20"/>
        </w:rPr>
        <w:t xml:space="preserve">, and Jean </w:t>
      </w:r>
      <w:proofErr w:type="spellStart"/>
      <w:r w:rsidRPr="001C6673">
        <w:rPr>
          <w:szCs w:val="20"/>
        </w:rPr>
        <w:t>Soderlund</w:t>
      </w:r>
      <w:proofErr w:type="spellEnd"/>
      <w:r w:rsidRPr="001C6673">
        <w:rPr>
          <w:i/>
          <w:szCs w:val="20"/>
        </w:rPr>
        <w:t>.</w:t>
      </w:r>
      <w:proofErr w:type="gramEnd"/>
      <w:r w:rsidRPr="001C6673">
        <w:rPr>
          <w:i/>
          <w:szCs w:val="20"/>
        </w:rPr>
        <w:t xml:space="preserve"> </w:t>
      </w:r>
      <w:proofErr w:type="gramStart"/>
      <w:r w:rsidRPr="001C6673">
        <w:rPr>
          <w:i/>
          <w:szCs w:val="20"/>
        </w:rPr>
        <w:t>American Passages: A History of the United States</w:t>
      </w:r>
      <w:r w:rsidRPr="001C6673">
        <w:rPr>
          <w:szCs w:val="20"/>
        </w:rPr>
        <w:t>.</w:t>
      </w:r>
      <w:proofErr w:type="gramEnd"/>
      <w:r w:rsidRPr="001C6673">
        <w:rPr>
          <w:szCs w:val="20"/>
        </w:rPr>
        <w:t xml:space="preserve"> </w:t>
      </w:r>
      <w:proofErr w:type="gramStart"/>
      <w:r w:rsidRPr="001C6673">
        <w:rPr>
          <w:szCs w:val="20"/>
        </w:rPr>
        <w:t>4</w:t>
      </w:r>
      <w:r w:rsidRPr="001C6673">
        <w:rPr>
          <w:szCs w:val="20"/>
          <w:vertAlign w:val="superscript"/>
        </w:rPr>
        <w:t>th</w:t>
      </w:r>
      <w:proofErr w:type="gramEnd"/>
      <w:r w:rsidRPr="001C6673">
        <w:rPr>
          <w:szCs w:val="20"/>
        </w:rPr>
        <w:t xml:space="preserve"> </w:t>
      </w:r>
      <w:r w:rsidR="00635966" w:rsidRPr="00BF209D">
        <w:rPr>
          <w:szCs w:val="20"/>
        </w:rPr>
        <w:t>edition. The</w:t>
      </w:r>
      <w:r w:rsidRPr="00BF209D">
        <w:rPr>
          <w:szCs w:val="20"/>
        </w:rPr>
        <w:t xml:space="preserve"> ISBN for the current </w:t>
      </w:r>
      <w:proofErr w:type="gramStart"/>
      <w:r w:rsidRPr="00BF209D">
        <w:rPr>
          <w:szCs w:val="20"/>
        </w:rPr>
        <w:t>4th</w:t>
      </w:r>
      <w:proofErr w:type="gramEnd"/>
      <w:r w:rsidRPr="00BF209D">
        <w:rPr>
          <w:szCs w:val="20"/>
        </w:rPr>
        <w:t xml:space="preserve"> edition in paperback is ISBN: 9780547166469. </w:t>
      </w:r>
      <w:r w:rsidR="008E3032">
        <w:rPr>
          <w:szCs w:val="20"/>
        </w:rPr>
        <w:t>(</w:t>
      </w:r>
      <w:r w:rsidR="00BF209D" w:rsidRPr="00BF209D">
        <w:rPr>
          <w:rFonts w:cs="Arial"/>
          <w:szCs w:val="20"/>
        </w:rPr>
        <w:t xml:space="preserve">If you need tips on buying </w:t>
      </w:r>
      <w:r w:rsidR="00BF209D">
        <w:rPr>
          <w:rFonts w:cs="Arial"/>
          <w:szCs w:val="20"/>
        </w:rPr>
        <w:t xml:space="preserve">or borrowing </w:t>
      </w:r>
      <w:r w:rsidR="00BF209D" w:rsidRPr="00BF209D">
        <w:rPr>
          <w:rFonts w:cs="Arial"/>
          <w:szCs w:val="20"/>
        </w:rPr>
        <w:t xml:space="preserve">a cheap book, click on the </w:t>
      </w:r>
      <w:r w:rsidR="00BF209D" w:rsidRPr="00BF209D">
        <w:rPr>
          <w:iCs/>
          <w:szCs w:val="20"/>
        </w:rPr>
        <w:t>FAQs in this learning module.</w:t>
      </w:r>
      <w:r w:rsidR="008E3032">
        <w:rPr>
          <w:iCs/>
          <w:szCs w:val="20"/>
        </w:rPr>
        <w:t>)</w:t>
      </w:r>
    </w:p>
    <w:p w:rsidR="008E6BDD" w:rsidRPr="00BF209D" w:rsidRDefault="008E6BDD">
      <w:pPr>
        <w:tabs>
          <w:tab w:val="left" w:pos="720"/>
        </w:tabs>
        <w:rPr>
          <w:rFonts w:cs="Arial"/>
          <w:szCs w:val="20"/>
        </w:rPr>
      </w:pPr>
    </w:p>
    <w:p w:rsidR="008E6BDD" w:rsidRDefault="008E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rPr>
      </w:pPr>
      <w:r w:rsidRPr="00BF209D">
        <w:rPr>
          <w:rFonts w:cs="Arial"/>
          <w:b/>
          <w:i/>
          <w:szCs w:val="20"/>
          <w:shd w:val="clear" w:color="auto" w:fill="FF9900"/>
        </w:rPr>
        <w:t>Caution</w:t>
      </w:r>
      <w:r w:rsidRPr="00BF209D">
        <w:rPr>
          <w:rFonts w:cs="Arial"/>
          <w:szCs w:val="20"/>
        </w:rPr>
        <w:t xml:space="preserve">: You </w:t>
      </w:r>
      <w:r w:rsidRPr="00BF209D">
        <w:rPr>
          <w:rFonts w:cs="Arial"/>
          <w:b/>
          <w:szCs w:val="20"/>
        </w:rPr>
        <w:t>cannot</w:t>
      </w:r>
      <w:r w:rsidRPr="00BF209D">
        <w:rPr>
          <w:rFonts w:cs="Arial"/>
          <w:szCs w:val="20"/>
        </w:rPr>
        <w:t xml:space="preserve"> use the </w:t>
      </w:r>
      <w:r w:rsidRPr="00BF209D">
        <w:rPr>
          <w:rFonts w:cs="Arial"/>
          <w:b/>
          <w:szCs w:val="20"/>
        </w:rPr>
        <w:t>BRIEF,</w:t>
      </w:r>
      <w:r w:rsidRPr="00BF209D">
        <w:rPr>
          <w:rFonts w:cs="Arial"/>
          <w:szCs w:val="20"/>
        </w:rPr>
        <w:t xml:space="preserve"> </w:t>
      </w:r>
      <w:proofErr w:type="gramStart"/>
      <w:r w:rsidRPr="00BF209D">
        <w:rPr>
          <w:rFonts w:cs="Arial"/>
          <w:szCs w:val="20"/>
        </w:rPr>
        <w:t>4</w:t>
      </w:r>
      <w:r w:rsidRPr="00BF209D">
        <w:rPr>
          <w:rFonts w:cs="Arial"/>
          <w:szCs w:val="20"/>
          <w:vertAlign w:val="superscript"/>
        </w:rPr>
        <w:t>th</w:t>
      </w:r>
      <w:proofErr w:type="gramEnd"/>
      <w:r w:rsidRPr="00BF209D">
        <w:rPr>
          <w:rFonts w:cs="Arial"/>
          <w:szCs w:val="20"/>
        </w:rPr>
        <w:t xml:space="preserve"> edition which has </w:t>
      </w:r>
      <w:r w:rsidRPr="00BF209D">
        <w:rPr>
          <w:rFonts w:cs="Arial"/>
          <w:b/>
          <w:szCs w:val="20"/>
        </w:rPr>
        <w:t>2 fewer chapters</w:t>
      </w:r>
      <w:r w:rsidRPr="00BF209D">
        <w:rPr>
          <w:rFonts w:cs="Arial"/>
          <w:szCs w:val="20"/>
        </w:rPr>
        <w:t xml:space="preserve"> than the</w:t>
      </w:r>
      <w:r w:rsidR="00BF209D">
        <w:rPr>
          <w:rFonts w:cs="Arial"/>
          <w:szCs w:val="20"/>
        </w:rPr>
        <w:t xml:space="preserve"> 32 chapters in the</w:t>
      </w:r>
      <w:r w:rsidRPr="00BF209D">
        <w:rPr>
          <w:rFonts w:cs="Arial"/>
          <w:szCs w:val="20"/>
        </w:rPr>
        <w:t xml:space="preserve"> other 4</w:t>
      </w:r>
      <w:r w:rsidRPr="00BF209D">
        <w:rPr>
          <w:rFonts w:cs="Arial"/>
          <w:szCs w:val="20"/>
          <w:vertAlign w:val="superscript"/>
        </w:rPr>
        <w:t>th</w:t>
      </w:r>
      <w:r w:rsidRPr="00BF209D">
        <w:rPr>
          <w:rFonts w:cs="Arial"/>
          <w:szCs w:val="20"/>
        </w:rPr>
        <w:t xml:space="preserve"> editions</w:t>
      </w:r>
      <w:r w:rsidR="00BF209D">
        <w:rPr>
          <w:rFonts w:cs="Arial"/>
          <w:szCs w:val="20"/>
        </w:rPr>
        <w:t xml:space="preserve"> and all prior editions of this book</w:t>
      </w:r>
      <w:r w:rsidRPr="00BF209D">
        <w:rPr>
          <w:rFonts w:cs="Arial"/>
          <w:szCs w:val="20"/>
        </w:rPr>
        <w:t xml:space="preserve">. </w:t>
      </w:r>
    </w:p>
    <w:p w:rsidR="00D11A52" w:rsidRDefault="00D11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9"/>
          <w:szCs w:val="20"/>
        </w:rPr>
      </w:pPr>
    </w:p>
    <w:p w:rsidR="008E6BDD" w:rsidRDefault="008E6BDD">
      <w:pPr>
        <w:tabs>
          <w:tab w:val="left" w:pos="720"/>
        </w:tabs>
        <w:rPr>
          <w:rFonts w:cs="Arial"/>
          <w:sz w:val="8"/>
          <w:szCs w:val="8"/>
        </w:rPr>
      </w:pPr>
    </w:p>
    <w:p w:rsidR="00680322" w:rsidRPr="00171FC2" w:rsidRDefault="008E6BDD">
      <w:pPr>
        <w:pStyle w:val="Heading2"/>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szCs w:val="24"/>
        </w:rPr>
      </w:pPr>
      <w:r w:rsidRPr="00171FC2">
        <w:rPr>
          <w:rFonts w:eastAsia="Times New Roman"/>
          <w:iCs w:val="0"/>
          <w:szCs w:val="24"/>
        </w:rPr>
        <w:t xml:space="preserve">Course Schedule </w:t>
      </w:r>
    </w:p>
    <w:p w:rsidR="00680322" w:rsidRPr="00705304" w:rsidRDefault="005D4B21" w:rsidP="00680322">
      <w:pPr>
        <w:rPr>
          <w:rFonts w:eastAsiaTheme="minorHAnsi" w:cs="Arial"/>
          <w:b/>
          <w:szCs w:val="20"/>
        </w:rPr>
      </w:pPr>
      <w:hyperlink r:id="rId15" w:history="1">
        <w:r w:rsidR="00680322" w:rsidRPr="00705304">
          <w:rPr>
            <w:rFonts w:eastAsiaTheme="minorHAnsi" w:cs="Arial"/>
            <w:b/>
            <w:szCs w:val="20"/>
          </w:rPr>
          <w:t>Getting Started - Course Documents and Orientation (JUL 15 - JUL 16)</w:t>
        </w:r>
      </w:hyperlink>
      <w:r w:rsidR="00680322" w:rsidRPr="00705304">
        <w:rPr>
          <w:rFonts w:eastAsiaTheme="minorHAnsi" w:cs="Arial"/>
          <w:b/>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10026"/>
      </w:tblGrid>
      <w:tr w:rsidR="00680322" w:rsidRPr="00705304" w:rsidTr="008E6BDD">
        <w:tc>
          <w:tcPr>
            <w:tcW w:w="1278" w:type="dxa"/>
          </w:tcPr>
          <w:p w:rsidR="00680322" w:rsidRPr="00705304" w:rsidRDefault="00680322" w:rsidP="00680322">
            <w:pPr>
              <w:rPr>
                <w:rFonts w:eastAsiaTheme="minorHAnsi" w:cs="Arial"/>
                <w:szCs w:val="20"/>
              </w:rPr>
            </w:pPr>
            <w:r w:rsidRPr="00705304">
              <w:rPr>
                <w:rFonts w:eastAsiaTheme="minorHAnsi" w:cs="Arial"/>
                <w:szCs w:val="20"/>
              </w:rPr>
              <w:t>MON 7/15</w:t>
            </w:r>
          </w:p>
        </w:tc>
        <w:tc>
          <w:tcPr>
            <w:tcW w:w="10026" w:type="dxa"/>
          </w:tcPr>
          <w:p w:rsidR="00680322" w:rsidRPr="00705304" w:rsidRDefault="00680322" w:rsidP="00680322">
            <w:pPr>
              <w:rPr>
                <w:rFonts w:eastAsiaTheme="minorHAnsi" w:cs="Arial"/>
                <w:szCs w:val="20"/>
              </w:rPr>
            </w:pPr>
            <w:r w:rsidRPr="00705304">
              <w:rPr>
                <w:rFonts w:eastAsiaTheme="minorHAnsi" w:cs="Arial"/>
                <w:szCs w:val="20"/>
              </w:rPr>
              <w:t xml:space="preserve">Course </w:t>
            </w:r>
            <w:r w:rsidR="00441572" w:rsidRPr="00705304">
              <w:rPr>
                <w:rFonts w:eastAsiaTheme="minorHAnsi" w:cs="Arial"/>
                <w:szCs w:val="20"/>
              </w:rPr>
              <w:t>overview module opens</w:t>
            </w:r>
          </w:p>
        </w:tc>
      </w:tr>
      <w:tr w:rsidR="00680322" w:rsidRPr="00705304" w:rsidTr="008E6BDD">
        <w:tc>
          <w:tcPr>
            <w:tcW w:w="1278" w:type="dxa"/>
          </w:tcPr>
          <w:p w:rsidR="00680322" w:rsidRPr="00705304" w:rsidRDefault="00680322" w:rsidP="00680322">
            <w:pPr>
              <w:rPr>
                <w:rFonts w:eastAsiaTheme="minorHAnsi" w:cs="Arial"/>
                <w:szCs w:val="20"/>
              </w:rPr>
            </w:pPr>
            <w:r w:rsidRPr="00705304">
              <w:rPr>
                <w:rFonts w:eastAsiaTheme="minorHAnsi" w:cs="Arial"/>
                <w:szCs w:val="20"/>
              </w:rPr>
              <w:t>TUES 7/16</w:t>
            </w:r>
          </w:p>
        </w:tc>
        <w:tc>
          <w:tcPr>
            <w:tcW w:w="10026" w:type="dxa"/>
          </w:tcPr>
          <w:p w:rsidR="00680322" w:rsidRPr="00705304" w:rsidRDefault="00680322" w:rsidP="00680322">
            <w:pPr>
              <w:rPr>
                <w:rFonts w:eastAsiaTheme="minorHAnsi" w:cs="Arial"/>
                <w:szCs w:val="20"/>
              </w:rPr>
            </w:pPr>
            <w:r w:rsidRPr="00705304">
              <w:rPr>
                <w:rFonts w:eastAsiaTheme="minorHAnsi" w:cs="Arial"/>
                <w:szCs w:val="20"/>
              </w:rPr>
              <w:t>Introductory Tasks Due</w:t>
            </w:r>
          </w:p>
        </w:tc>
      </w:tr>
    </w:tbl>
    <w:p w:rsidR="00680322" w:rsidRPr="00705304" w:rsidRDefault="00680322" w:rsidP="00680322">
      <w:pPr>
        <w:rPr>
          <w:rFonts w:eastAsiaTheme="minorHAnsi" w:cs="Arial"/>
          <w:szCs w:val="20"/>
        </w:rPr>
      </w:pPr>
    </w:p>
    <w:p w:rsidR="00680322" w:rsidRPr="00705304" w:rsidRDefault="005D4B21" w:rsidP="00680322">
      <w:pPr>
        <w:rPr>
          <w:rFonts w:eastAsiaTheme="minorHAnsi" w:cs="Arial"/>
          <w:b/>
          <w:szCs w:val="20"/>
        </w:rPr>
      </w:pPr>
      <w:hyperlink r:id="rId16" w:history="1">
        <w:r w:rsidR="00680322" w:rsidRPr="00705304">
          <w:rPr>
            <w:rFonts w:eastAsiaTheme="minorHAnsi" w:cs="Arial"/>
            <w:b/>
            <w:szCs w:val="20"/>
          </w:rPr>
          <w:t>Unit 1: Creating a New America - How America Changed from the 1860s to 1900 (JUL 16 - JUL 28)</w:t>
        </w:r>
      </w:hyperlink>
      <w:r w:rsidR="00680322" w:rsidRPr="00705304">
        <w:rPr>
          <w:rFonts w:eastAsiaTheme="minorHAnsi" w:cs="Arial"/>
          <w:b/>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10026"/>
      </w:tblGrid>
      <w:tr w:rsidR="00D52B0C" w:rsidRPr="00705304" w:rsidTr="008E6BDD">
        <w:tc>
          <w:tcPr>
            <w:tcW w:w="1278" w:type="dxa"/>
          </w:tcPr>
          <w:p w:rsidR="00D52B0C" w:rsidRPr="00705304" w:rsidRDefault="007A62EF" w:rsidP="008E6BDD">
            <w:pPr>
              <w:rPr>
                <w:rFonts w:eastAsiaTheme="minorHAnsi" w:cs="Arial"/>
                <w:szCs w:val="20"/>
              </w:rPr>
            </w:pPr>
            <w:r w:rsidRPr="00705304">
              <w:rPr>
                <w:rFonts w:eastAsiaTheme="minorHAnsi" w:cs="Arial"/>
                <w:szCs w:val="20"/>
              </w:rPr>
              <w:t>TUES</w:t>
            </w:r>
            <w:r w:rsidR="00D52B0C" w:rsidRPr="00705304">
              <w:rPr>
                <w:rFonts w:eastAsiaTheme="minorHAnsi" w:cs="Arial"/>
                <w:szCs w:val="20"/>
              </w:rPr>
              <w:t xml:space="preserve"> 7/16</w:t>
            </w:r>
          </w:p>
        </w:tc>
        <w:tc>
          <w:tcPr>
            <w:tcW w:w="10026" w:type="dxa"/>
          </w:tcPr>
          <w:p w:rsidR="00D52B0C" w:rsidRPr="00705304" w:rsidRDefault="00D52B0C" w:rsidP="00D52B0C">
            <w:pPr>
              <w:rPr>
                <w:rFonts w:eastAsiaTheme="minorHAnsi" w:cs="Arial"/>
                <w:szCs w:val="20"/>
              </w:rPr>
            </w:pPr>
            <w:r w:rsidRPr="00705304">
              <w:rPr>
                <w:rFonts w:eastAsiaTheme="minorHAnsi" w:cs="Arial"/>
                <w:szCs w:val="20"/>
              </w:rPr>
              <w:t xml:space="preserve">All Unit 1 </w:t>
            </w:r>
            <w:r w:rsidR="00441572" w:rsidRPr="00705304">
              <w:rPr>
                <w:rFonts w:eastAsiaTheme="minorHAnsi" w:cs="Arial"/>
                <w:szCs w:val="20"/>
              </w:rPr>
              <w:t>material opens</w:t>
            </w:r>
          </w:p>
        </w:tc>
      </w:tr>
      <w:tr w:rsidR="008E6BDD" w:rsidRPr="00705304" w:rsidTr="008E6BDD">
        <w:tc>
          <w:tcPr>
            <w:tcW w:w="1278" w:type="dxa"/>
          </w:tcPr>
          <w:p w:rsidR="008E6BDD" w:rsidRPr="00705304" w:rsidRDefault="00EB268C" w:rsidP="00EB268C">
            <w:pPr>
              <w:rPr>
                <w:rFonts w:eastAsiaTheme="minorHAnsi" w:cs="Arial"/>
                <w:szCs w:val="20"/>
              </w:rPr>
            </w:pPr>
            <w:r w:rsidRPr="00705304">
              <w:rPr>
                <w:rFonts w:eastAsiaTheme="minorHAnsi" w:cs="Arial"/>
                <w:szCs w:val="20"/>
              </w:rPr>
              <w:t>SAT</w:t>
            </w:r>
            <w:r w:rsidR="00054E1F" w:rsidRPr="00705304">
              <w:rPr>
                <w:rFonts w:eastAsiaTheme="minorHAnsi" w:cs="Arial"/>
                <w:szCs w:val="20"/>
              </w:rPr>
              <w:t xml:space="preserve"> 7/20</w:t>
            </w:r>
          </w:p>
        </w:tc>
        <w:tc>
          <w:tcPr>
            <w:tcW w:w="10026" w:type="dxa"/>
          </w:tcPr>
          <w:p w:rsidR="008E6BDD" w:rsidRPr="00705304" w:rsidRDefault="008E6BDD" w:rsidP="00D52B0C">
            <w:pPr>
              <w:rPr>
                <w:rFonts w:eastAsiaTheme="minorHAnsi" w:cs="Arial"/>
                <w:szCs w:val="20"/>
              </w:rPr>
            </w:pPr>
            <w:r w:rsidRPr="00705304">
              <w:rPr>
                <w:rFonts w:eastAsiaTheme="minorHAnsi" w:cs="Arial"/>
                <w:szCs w:val="20"/>
              </w:rPr>
              <w:t>Practice Essay (History Changes Essay) DUE – Required to see all other essays.</w:t>
            </w:r>
          </w:p>
        </w:tc>
      </w:tr>
      <w:tr w:rsidR="008E6BDD" w:rsidRPr="00705304" w:rsidTr="008E6BDD">
        <w:tc>
          <w:tcPr>
            <w:tcW w:w="1278" w:type="dxa"/>
          </w:tcPr>
          <w:p w:rsidR="008E6BDD" w:rsidRPr="00705304" w:rsidRDefault="00054E1F" w:rsidP="008E6BDD">
            <w:pPr>
              <w:rPr>
                <w:rFonts w:eastAsiaTheme="minorHAnsi" w:cs="Arial"/>
                <w:szCs w:val="20"/>
              </w:rPr>
            </w:pPr>
            <w:r w:rsidRPr="00705304">
              <w:rPr>
                <w:rFonts w:eastAsiaTheme="minorHAnsi" w:cs="Arial"/>
                <w:szCs w:val="20"/>
              </w:rPr>
              <w:t>MON 7/22</w:t>
            </w:r>
          </w:p>
        </w:tc>
        <w:tc>
          <w:tcPr>
            <w:tcW w:w="10026" w:type="dxa"/>
          </w:tcPr>
          <w:p w:rsidR="008E6BDD" w:rsidRPr="00705304" w:rsidRDefault="00054E1F" w:rsidP="00C65BC7">
            <w:pPr>
              <w:rPr>
                <w:rFonts w:eastAsiaTheme="minorHAnsi" w:cs="Arial"/>
                <w:szCs w:val="20"/>
              </w:rPr>
            </w:pPr>
            <w:r w:rsidRPr="00705304">
              <w:rPr>
                <w:rFonts w:eastAsiaTheme="minorHAnsi" w:cs="Arial"/>
                <w:szCs w:val="20"/>
              </w:rPr>
              <w:t xml:space="preserve">Score of 9 or 10 on Quiz A DUE </w:t>
            </w:r>
            <w:r w:rsidR="00EB268C" w:rsidRPr="00705304">
              <w:rPr>
                <w:rFonts w:eastAsiaTheme="minorHAnsi" w:cs="Arial"/>
                <w:szCs w:val="20"/>
              </w:rPr>
              <w:t>to receive 2 points extra credit</w:t>
            </w:r>
          </w:p>
        </w:tc>
      </w:tr>
      <w:tr w:rsidR="00054E1F" w:rsidRPr="00705304" w:rsidTr="008E6BDD">
        <w:tc>
          <w:tcPr>
            <w:tcW w:w="1278" w:type="dxa"/>
          </w:tcPr>
          <w:p w:rsidR="00054E1F" w:rsidRPr="00705304" w:rsidRDefault="00054E1F" w:rsidP="008E6BDD">
            <w:pPr>
              <w:rPr>
                <w:rFonts w:eastAsiaTheme="minorHAnsi" w:cs="Arial"/>
                <w:szCs w:val="20"/>
              </w:rPr>
            </w:pPr>
            <w:r w:rsidRPr="00705304">
              <w:rPr>
                <w:rFonts w:eastAsiaTheme="minorHAnsi" w:cs="Arial"/>
                <w:szCs w:val="20"/>
              </w:rPr>
              <w:t>TUES 7/23</w:t>
            </w:r>
          </w:p>
        </w:tc>
        <w:tc>
          <w:tcPr>
            <w:tcW w:w="10026" w:type="dxa"/>
          </w:tcPr>
          <w:p w:rsidR="00054E1F" w:rsidRPr="00705304" w:rsidRDefault="00054E1F" w:rsidP="00054E1F">
            <w:pPr>
              <w:rPr>
                <w:rFonts w:eastAsiaTheme="minorHAnsi" w:cs="Arial"/>
                <w:szCs w:val="20"/>
              </w:rPr>
            </w:pPr>
            <w:r w:rsidRPr="00705304">
              <w:rPr>
                <w:rFonts w:eastAsiaTheme="minorHAnsi" w:cs="Arial"/>
                <w:szCs w:val="20"/>
              </w:rPr>
              <w:t xml:space="preserve">Score of 9 or 10 on Quiz B DUE </w:t>
            </w:r>
            <w:r w:rsidR="00EB268C" w:rsidRPr="00705304">
              <w:rPr>
                <w:rFonts w:eastAsiaTheme="minorHAnsi" w:cs="Arial"/>
                <w:szCs w:val="20"/>
              </w:rPr>
              <w:t>to receive 2 points extra credit</w:t>
            </w:r>
          </w:p>
        </w:tc>
      </w:tr>
      <w:tr w:rsidR="00054E1F" w:rsidRPr="00705304" w:rsidTr="008E6BDD">
        <w:tc>
          <w:tcPr>
            <w:tcW w:w="1278" w:type="dxa"/>
          </w:tcPr>
          <w:p w:rsidR="00054E1F" w:rsidRPr="00705304" w:rsidRDefault="00054E1F" w:rsidP="008E6BDD">
            <w:pPr>
              <w:rPr>
                <w:rFonts w:eastAsiaTheme="minorHAnsi" w:cs="Arial"/>
                <w:szCs w:val="20"/>
              </w:rPr>
            </w:pPr>
            <w:r w:rsidRPr="00705304">
              <w:rPr>
                <w:rFonts w:eastAsiaTheme="minorHAnsi" w:cs="Arial"/>
                <w:szCs w:val="20"/>
              </w:rPr>
              <w:t>WED 7/24</w:t>
            </w:r>
          </w:p>
        </w:tc>
        <w:tc>
          <w:tcPr>
            <w:tcW w:w="10026" w:type="dxa"/>
          </w:tcPr>
          <w:p w:rsidR="00054E1F" w:rsidRPr="00705304" w:rsidRDefault="00054E1F" w:rsidP="00054E1F">
            <w:pPr>
              <w:rPr>
                <w:rFonts w:eastAsiaTheme="minorHAnsi" w:cs="Arial"/>
                <w:szCs w:val="20"/>
              </w:rPr>
            </w:pPr>
            <w:r w:rsidRPr="00705304">
              <w:rPr>
                <w:rFonts w:eastAsiaTheme="minorHAnsi" w:cs="Arial"/>
                <w:szCs w:val="20"/>
              </w:rPr>
              <w:t xml:space="preserve">Score of 9 or 10 on Quiz C DUE </w:t>
            </w:r>
            <w:r w:rsidR="00EB268C" w:rsidRPr="00705304">
              <w:rPr>
                <w:rFonts w:eastAsiaTheme="minorHAnsi" w:cs="Arial"/>
                <w:szCs w:val="20"/>
              </w:rPr>
              <w:t>to receive 2 points extra credit</w:t>
            </w:r>
          </w:p>
        </w:tc>
      </w:tr>
      <w:tr w:rsidR="00EB268C" w:rsidRPr="00705304" w:rsidTr="008E6BDD">
        <w:tc>
          <w:tcPr>
            <w:tcW w:w="1278" w:type="dxa"/>
          </w:tcPr>
          <w:p w:rsidR="00EB268C" w:rsidRPr="00705304" w:rsidRDefault="00EB268C" w:rsidP="00EB268C">
            <w:pPr>
              <w:rPr>
                <w:rFonts w:eastAsiaTheme="minorHAnsi" w:cs="Arial"/>
                <w:szCs w:val="20"/>
              </w:rPr>
            </w:pPr>
            <w:r w:rsidRPr="00705304">
              <w:rPr>
                <w:rFonts w:eastAsiaTheme="minorHAnsi" w:cs="Arial"/>
                <w:szCs w:val="20"/>
              </w:rPr>
              <w:t>Wed 7/24</w:t>
            </w:r>
          </w:p>
        </w:tc>
        <w:tc>
          <w:tcPr>
            <w:tcW w:w="10026" w:type="dxa"/>
          </w:tcPr>
          <w:p w:rsidR="00EB268C" w:rsidRPr="00705304" w:rsidRDefault="00EB268C" w:rsidP="00CC5819">
            <w:pPr>
              <w:rPr>
                <w:rFonts w:eastAsiaTheme="minorHAnsi" w:cs="Arial"/>
                <w:szCs w:val="20"/>
              </w:rPr>
            </w:pPr>
            <w:r w:rsidRPr="00705304">
              <w:rPr>
                <w:rFonts w:eastAsiaTheme="minorHAnsi" w:cs="Arial"/>
                <w:szCs w:val="20"/>
              </w:rPr>
              <w:t>Complete response to emailed instructions on your Practice Essay DUE – Required to see all other essays.</w:t>
            </w:r>
          </w:p>
        </w:tc>
      </w:tr>
      <w:tr w:rsidR="00D52B0C" w:rsidRPr="00705304" w:rsidTr="008E6BDD">
        <w:tc>
          <w:tcPr>
            <w:tcW w:w="1278" w:type="dxa"/>
          </w:tcPr>
          <w:p w:rsidR="00D52B0C" w:rsidRPr="00705304" w:rsidRDefault="008E6BDD" w:rsidP="008E6BDD">
            <w:pPr>
              <w:rPr>
                <w:rFonts w:eastAsiaTheme="minorHAnsi" w:cs="Arial"/>
                <w:szCs w:val="20"/>
              </w:rPr>
            </w:pPr>
            <w:r w:rsidRPr="00705304">
              <w:rPr>
                <w:rFonts w:eastAsiaTheme="minorHAnsi" w:cs="Arial"/>
                <w:szCs w:val="20"/>
              </w:rPr>
              <w:t>SUN 7/28</w:t>
            </w:r>
          </w:p>
        </w:tc>
        <w:tc>
          <w:tcPr>
            <w:tcW w:w="10026" w:type="dxa"/>
          </w:tcPr>
          <w:p w:rsidR="00D52B0C" w:rsidRPr="00705304" w:rsidRDefault="008E6BDD" w:rsidP="008E6BDD">
            <w:pPr>
              <w:rPr>
                <w:rFonts w:eastAsiaTheme="minorHAnsi" w:cs="Arial"/>
                <w:szCs w:val="20"/>
              </w:rPr>
            </w:pPr>
            <w:r w:rsidRPr="00705304">
              <w:rPr>
                <w:rFonts w:eastAsiaTheme="minorHAnsi" w:cs="Arial"/>
                <w:szCs w:val="20"/>
              </w:rPr>
              <w:t xml:space="preserve">All Unit 1 </w:t>
            </w:r>
            <w:r w:rsidR="00441572" w:rsidRPr="00705304">
              <w:rPr>
                <w:rFonts w:eastAsiaTheme="minorHAnsi" w:cs="Arial"/>
                <w:szCs w:val="20"/>
              </w:rPr>
              <w:t>work DUE</w:t>
            </w:r>
            <w:r w:rsidRPr="00705304">
              <w:rPr>
                <w:rFonts w:eastAsiaTheme="minorHAnsi" w:cs="Arial"/>
                <w:szCs w:val="20"/>
              </w:rPr>
              <w:t xml:space="preserve"> (All quizzes, the video assignment, the Discussion, the Exam objective and essays)</w:t>
            </w:r>
          </w:p>
        </w:tc>
      </w:tr>
    </w:tbl>
    <w:p w:rsidR="008E6BDD" w:rsidRPr="00705304" w:rsidRDefault="008E6BDD" w:rsidP="00680322">
      <w:pPr>
        <w:rPr>
          <w:rFonts w:eastAsiaTheme="minorHAnsi" w:cs="Arial"/>
          <w:b/>
          <w:szCs w:val="20"/>
        </w:rPr>
      </w:pPr>
    </w:p>
    <w:p w:rsidR="00680322" w:rsidRPr="00705304" w:rsidRDefault="005D4B21" w:rsidP="00680322">
      <w:pPr>
        <w:rPr>
          <w:rFonts w:eastAsiaTheme="minorHAnsi" w:cs="Arial"/>
          <w:b/>
          <w:szCs w:val="20"/>
        </w:rPr>
      </w:pPr>
      <w:hyperlink r:id="rId17" w:history="1">
        <w:r w:rsidR="00680322" w:rsidRPr="00705304">
          <w:rPr>
            <w:rFonts w:eastAsiaTheme="minorHAnsi" w:cs="Arial"/>
            <w:b/>
            <w:szCs w:val="20"/>
          </w:rPr>
          <w:t>Unit 2: Moving to the World Stage - America from 1900 to 1940 (JUL 28 - AUG 04)</w:t>
        </w:r>
      </w:hyperlink>
      <w:r w:rsidR="00680322" w:rsidRPr="00705304">
        <w:rPr>
          <w:rFonts w:eastAsiaTheme="minorHAnsi" w:cs="Arial"/>
          <w:b/>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10026"/>
      </w:tblGrid>
      <w:tr w:rsidR="00054E1F" w:rsidRPr="00705304" w:rsidTr="00CC5819">
        <w:tc>
          <w:tcPr>
            <w:tcW w:w="1278" w:type="dxa"/>
          </w:tcPr>
          <w:p w:rsidR="00054E1F" w:rsidRPr="00705304" w:rsidRDefault="00054E1F" w:rsidP="00CC5819">
            <w:pPr>
              <w:rPr>
                <w:rFonts w:eastAsiaTheme="minorHAnsi" w:cs="Arial"/>
                <w:szCs w:val="20"/>
              </w:rPr>
            </w:pPr>
            <w:r w:rsidRPr="00705304">
              <w:rPr>
                <w:rFonts w:eastAsiaTheme="minorHAnsi" w:cs="Arial"/>
                <w:szCs w:val="20"/>
              </w:rPr>
              <w:t>SUN 7/28</w:t>
            </w:r>
          </w:p>
        </w:tc>
        <w:tc>
          <w:tcPr>
            <w:tcW w:w="10026" w:type="dxa"/>
          </w:tcPr>
          <w:p w:rsidR="00054E1F" w:rsidRPr="00705304" w:rsidRDefault="00054E1F" w:rsidP="00CC5819">
            <w:pPr>
              <w:rPr>
                <w:rFonts w:eastAsiaTheme="minorHAnsi" w:cs="Arial"/>
                <w:szCs w:val="20"/>
              </w:rPr>
            </w:pPr>
            <w:r w:rsidRPr="00705304">
              <w:rPr>
                <w:rFonts w:eastAsiaTheme="minorHAnsi" w:cs="Arial"/>
                <w:szCs w:val="20"/>
              </w:rPr>
              <w:t xml:space="preserve">All Unit 2 </w:t>
            </w:r>
            <w:r w:rsidR="00441572" w:rsidRPr="00705304">
              <w:rPr>
                <w:rFonts w:eastAsiaTheme="minorHAnsi" w:cs="Arial"/>
                <w:szCs w:val="20"/>
              </w:rPr>
              <w:t>material opens</w:t>
            </w:r>
          </w:p>
        </w:tc>
      </w:tr>
      <w:tr w:rsidR="00054E1F" w:rsidRPr="00705304" w:rsidTr="00CC5819">
        <w:tc>
          <w:tcPr>
            <w:tcW w:w="1278" w:type="dxa"/>
          </w:tcPr>
          <w:p w:rsidR="00054E1F" w:rsidRPr="00705304" w:rsidRDefault="00054E1F" w:rsidP="00C65BC7">
            <w:pPr>
              <w:rPr>
                <w:rFonts w:eastAsiaTheme="minorHAnsi" w:cs="Arial"/>
                <w:szCs w:val="20"/>
              </w:rPr>
            </w:pPr>
            <w:r w:rsidRPr="00705304">
              <w:rPr>
                <w:rFonts w:eastAsiaTheme="minorHAnsi" w:cs="Arial"/>
                <w:szCs w:val="20"/>
              </w:rPr>
              <w:t>MON 7/2</w:t>
            </w:r>
            <w:r w:rsidR="00C65BC7" w:rsidRPr="00705304">
              <w:rPr>
                <w:rFonts w:eastAsiaTheme="minorHAnsi" w:cs="Arial"/>
                <w:szCs w:val="20"/>
              </w:rPr>
              <w:t>9</w:t>
            </w:r>
          </w:p>
        </w:tc>
        <w:tc>
          <w:tcPr>
            <w:tcW w:w="10026" w:type="dxa"/>
          </w:tcPr>
          <w:p w:rsidR="00054E1F" w:rsidRPr="00705304" w:rsidRDefault="00054E1F" w:rsidP="00C65BC7">
            <w:pPr>
              <w:rPr>
                <w:rFonts w:eastAsiaTheme="minorHAnsi" w:cs="Arial"/>
                <w:szCs w:val="20"/>
              </w:rPr>
            </w:pPr>
            <w:r w:rsidRPr="00705304">
              <w:rPr>
                <w:rFonts w:eastAsiaTheme="minorHAnsi" w:cs="Arial"/>
                <w:szCs w:val="20"/>
              </w:rPr>
              <w:t xml:space="preserve">Score of 9 or 10 on Quiz </w:t>
            </w:r>
            <w:r w:rsidR="00C65BC7" w:rsidRPr="00705304">
              <w:rPr>
                <w:rFonts w:eastAsiaTheme="minorHAnsi" w:cs="Arial"/>
                <w:szCs w:val="20"/>
              </w:rPr>
              <w:t>D</w:t>
            </w:r>
            <w:r w:rsidRPr="00705304">
              <w:rPr>
                <w:rFonts w:eastAsiaTheme="minorHAnsi" w:cs="Arial"/>
                <w:szCs w:val="20"/>
              </w:rPr>
              <w:t xml:space="preserve"> DUE </w:t>
            </w:r>
            <w:r w:rsidR="00EB268C" w:rsidRPr="00705304">
              <w:rPr>
                <w:rFonts w:eastAsiaTheme="minorHAnsi" w:cs="Arial"/>
                <w:szCs w:val="20"/>
              </w:rPr>
              <w:t>to receive 2 points extra credit</w:t>
            </w:r>
          </w:p>
        </w:tc>
      </w:tr>
      <w:tr w:rsidR="00054E1F" w:rsidRPr="00705304" w:rsidTr="00CC5819">
        <w:tc>
          <w:tcPr>
            <w:tcW w:w="1278" w:type="dxa"/>
          </w:tcPr>
          <w:p w:rsidR="00054E1F" w:rsidRPr="00705304" w:rsidRDefault="00054E1F" w:rsidP="00CC5819">
            <w:pPr>
              <w:rPr>
                <w:rFonts w:eastAsiaTheme="minorHAnsi" w:cs="Arial"/>
                <w:szCs w:val="20"/>
              </w:rPr>
            </w:pPr>
            <w:r w:rsidRPr="00705304">
              <w:rPr>
                <w:rFonts w:eastAsiaTheme="minorHAnsi" w:cs="Arial"/>
                <w:szCs w:val="20"/>
              </w:rPr>
              <w:t>TUES</w:t>
            </w:r>
            <w:r w:rsidR="00C65BC7" w:rsidRPr="00705304">
              <w:rPr>
                <w:rFonts w:eastAsiaTheme="minorHAnsi" w:cs="Arial"/>
                <w:szCs w:val="20"/>
              </w:rPr>
              <w:t xml:space="preserve"> 7/</w:t>
            </w:r>
            <w:r w:rsidRPr="00705304">
              <w:rPr>
                <w:rFonts w:eastAsiaTheme="minorHAnsi" w:cs="Arial"/>
                <w:szCs w:val="20"/>
              </w:rPr>
              <w:t>3</w:t>
            </w:r>
            <w:r w:rsidR="00C65BC7" w:rsidRPr="00705304">
              <w:rPr>
                <w:rFonts w:eastAsiaTheme="minorHAnsi" w:cs="Arial"/>
                <w:szCs w:val="20"/>
              </w:rPr>
              <w:t>0</w:t>
            </w:r>
          </w:p>
        </w:tc>
        <w:tc>
          <w:tcPr>
            <w:tcW w:w="10026" w:type="dxa"/>
          </w:tcPr>
          <w:p w:rsidR="00054E1F" w:rsidRPr="00705304" w:rsidRDefault="00054E1F" w:rsidP="00C65BC7">
            <w:pPr>
              <w:rPr>
                <w:rFonts w:eastAsiaTheme="minorHAnsi" w:cs="Arial"/>
                <w:szCs w:val="20"/>
              </w:rPr>
            </w:pPr>
            <w:r w:rsidRPr="00705304">
              <w:rPr>
                <w:rFonts w:eastAsiaTheme="minorHAnsi" w:cs="Arial"/>
                <w:szCs w:val="20"/>
              </w:rPr>
              <w:t xml:space="preserve">Score of 9 or 10 on Quiz </w:t>
            </w:r>
            <w:r w:rsidR="00C65BC7" w:rsidRPr="00705304">
              <w:rPr>
                <w:rFonts w:eastAsiaTheme="minorHAnsi" w:cs="Arial"/>
                <w:szCs w:val="20"/>
              </w:rPr>
              <w:t>E</w:t>
            </w:r>
            <w:r w:rsidRPr="00705304">
              <w:rPr>
                <w:rFonts w:eastAsiaTheme="minorHAnsi" w:cs="Arial"/>
                <w:szCs w:val="20"/>
              </w:rPr>
              <w:t xml:space="preserve"> DUE </w:t>
            </w:r>
            <w:r w:rsidR="00EB268C" w:rsidRPr="00705304">
              <w:rPr>
                <w:rFonts w:eastAsiaTheme="minorHAnsi" w:cs="Arial"/>
                <w:szCs w:val="20"/>
              </w:rPr>
              <w:t>to receive 2 points extra credit</w:t>
            </w:r>
          </w:p>
        </w:tc>
      </w:tr>
      <w:tr w:rsidR="00054E1F" w:rsidRPr="00705304" w:rsidTr="00CC5819">
        <w:tc>
          <w:tcPr>
            <w:tcW w:w="1278" w:type="dxa"/>
          </w:tcPr>
          <w:p w:rsidR="00054E1F" w:rsidRPr="00705304" w:rsidRDefault="00C65BC7" w:rsidP="00CC5819">
            <w:pPr>
              <w:rPr>
                <w:rFonts w:eastAsiaTheme="minorHAnsi" w:cs="Arial"/>
                <w:szCs w:val="20"/>
              </w:rPr>
            </w:pPr>
            <w:r w:rsidRPr="00705304">
              <w:rPr>
                <w:rFonts w:eastAsiaTheme="minorHAnsi" w:cs="Arial"/>
                <w:szCs w:val="20"/>
              </w:rPr>
              <w:t>WED 7/31</w:t>
            </w:r>
          </w:p>
        </w:tc>
        <w:tc>
          <w:tcPr>
            <w:tcW w:w="10026" w:type="dxa"/>
          </w:tcPr>
          <w:p w:rsidR="00054E1F" w:rsidRPr="00705304" w:rsidRDefault="00054E1F" w:rsidP="00C65BC7">
            <w:pPr>
              <w:rPr>
                <w:rFonts w:eastAsiaTheme="minorHAnsi" w:cs="Arial"/>
                <w:szCs w:val="20"/>
              </w:rPr>
            </w:pPr>
            <w:r w:rsidRPr="00705304">
              <w:rPr>
                <w:rFonts w:eastAsiaTheme="minorHAnsi" w:cs="Arial"/>
                <w:szCs w:val="20"/>
              </w:rPr>
              <w:t xml:space="preserve">Score of 9 or 10 on Quiz </w:t>
            </w:r>
            <w:r w:rsidR="00C65BC7" w:rsidRPr="00705304">
              <w:rPr>
                <w:rFonts w:eastAsiaTheme="minorHAnsi" w:cs="Arial"/>
                <w:szCs w:val="20"/>
              </w:rPr>
              <w:t>F</w:t>
            </w:r>
            <w:r w:rsidRPr="00705304">
              <w:rPr>
                <w:rFonts w:eastAsiaTheme="minorHAnsi" w:cs="Arial"/>
                <w:szCs w:val="20"/>
              </w:rPr>
              <w:t xml:space="preserve"> DUE </w:t>
            </w:r>
            <w:r w:rsidR="00EB268C" w:rsidRPr="00705304">
              <w:rPr>
                <w:rFonts w:eastAsiaTheme="minorHAnsi" w:cs="Arial"/>
                <w:szCs w:val="20"/>
              </w:rPr>
              <w:t>to receive 2 points extra credit</w:t>
            </w:r>
          </w:p>
        </w:tc>
      </w:tr>
      <w:tr w:rsidR="00054E1F" w:rsidRPr="00705304" w:rsidTr="00CC5819">
        <w:tc>
          <w:tcPr>
            <w:tcW w:w="1278" w:type="dxa"/>
          </w:tcPr>
          <w:p w:rsidR="00054E1F" w:rsidRPr="00705304" w:rsidRDefault="00054E1F" w:rsidP="00C65BC7">
            <w:pPr>
              <w:rPr>
                <w:rFonts w:eastAsiaTheme="minorHAnsi" w:cs="Arial"/>
                <w:szCs w:val="20"/>
              </w:rPr>
            </w:pPr>
            <w:r w:rsidRPr="00705304">
              <w:rPr>
                <w:rFonts w:eastAsiaTheme="minorHAnsi" w:cs="Arial"/>
                <w:szCs w:val="20"/>
              </w:rPr>
              <w:t xml:space="preserve">SUN </w:t>
            </w:r>
            <w:r w:rsidR="00C65BC7" w:rsidRPr="00705304">
              <w:rPr>
                <w:rFonts w:eastAsiaTheme="minorHAnsi" w:cs="Arial"/>
                <w:szCs w:val="20"/>
              </w:rPr>
              <w:t>8/04</w:t>
            </w:r>
          </w:p>
        </w:tc>
        <w:tc>
          <w:tcPr>
            <w:tcW w:w="10026" w:type="dxa"/>
          </w:tcPr>
          <w:p w:rsidR="00054E1F" w:rsidRPr="00705304" w:rsidRDefault="00054E1F" w:rsidP="00C65BC7">
            <w:pPr>
              <w:rPr>
                <w:rFonts w:eastAsiaTheme="minorHAnsi" w:cs="Arial"/>
                <w:szCs w:val="20"/>
              </w:rPr>
            </w:pPr>
            <w:r w:rsidRPr="00705304">
              <w:rPr>
                <w:rFonts w:eastAsiaTheme="minorHAnsi" w:cs="Arial"/>
                <w:szCs w:val="20"/>
              </w:rPr>
              <w:t xml:space="preserve">All Unit </w:t>
            </w:r>
            <w:r w:rsidR="00C65BC7" w:rsidRPr="00705304">
              <w:rPr>
                <w:rFonts w:eastAsiaTheme="minorHAnsi" w:cs="Arial"/>
                <w:szCs w:val="20"/>
              </w:rPr>
              <w:t>2</w:t>
            </w:r>
            <w:r w:rsidRPr="00705304">
              <w:rPr>
                <w:rFonts w:eastAsiaTheme="minorHAnsi" w:cs="Arial"/>
                <w:szCs w:val="20"/>
              </w:rPr>
              <w:t xml:space="preserve"> </w:t>
            </w:r>
            <w:r w:rsidR="00441572" w:rsidRPr="00705304">
              <w:rPr>
                <w:rFonts w:eastAsiaTheme="minorHAnsi" w:cs="Arial"/>
                <w:szCs w:val="20"/>
              </w:rPr>
              <w:t>work DUE</w:t>
            </w:r>
            <w:r w:rsidRPr="00705304">
              <w:rPr>
                <w:rFonts w:eastAsiaTheme="minorHAnsi" w:cs="Arial"/>
                <w:szCs w:val="20"/>
              </w:rPr>
              <w:t xml:space="preserve"> (All quizzes, the video assignment, the Discussion, the Exam objective and essays)</w:t>
            </w:r>
          </w:p>
        </w:tc>
      </w:tr>
    </w:tbl>
    <w:p w:rsidR="00C65BC7" w:rsidRPr="00705304" w:rsidRDefault="00C65BC7" w:rsidP="00680322">
      <w:pPr>
        <w:rPr>
          <w:rFonts w:eastAsiaTheme="minorHAnsi" w:cs="Arial"/>
          <w:b/>
          <w:szCs w:val="20"/>
        </w:rPr>
      </w:pPr>
    </w:p>
    <w:p w:rsidR="00680322" w:rsidRPr="00705304" w:rsidRDefault="005D4B21" w:rsidP="00680322">
      <w:pPr>
        <w:rPr>
          <w:rFonts w:eastAsiaTheme="minorHAnsi" w:cs="Arial"/>
          <w:b/>
          <w:szCs w:val="20"/>
        </w:rPr>
      </w:pPr>
      <w:hyperlink r:id="rId18" w:history="1">
        <w:r w:rsidR="00680322" w:rsidRPr="00705304">
          <w:rPr>
            <w:rFonts w:eastAsiaTheme="minorHAnsi" w:cs="Arial"/>
            <w:b/>
            <w:szCs w:val="20"/>
          </w:rPr>
          <w:t>Unit 3: Transformations – America from 1940 to the 21st Century (AUG 04 - AUG 11)</w:t>
        </w:r>
      </w:hyperlink>
      <w:r w:rsidR="00680322" w:rsidRPr="00705304">
        <w:rPr>
          <w:rFonts w:eastAsiaTheme="minorHAnsi" w:cs="Arial"/>
          <w:b/>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10026"/>
      </w:tblGrid>
      <w:tr w:rsidR="00C65BC7" w:rsidRPr="00705304" w:rsidTr="00CC5819">
        <w:tc>
          <w:tcPr>
            <w:tcW w:w="1278" w:type="dxa"/>
          </w:tcPr>
          <w:p w:rsidR="00C65BC7" w:rsidRPr="00705304" w:rsidRDefault="00C65BC7" w:rsidP="00CC5819">
            <w:pPr>
              <w:rPr>
                <w:rFonts w:eastAsiaTheme="minorHAnsi" w:cs="Arial"/>
                <w:szCs w:val="20"/>
              </w:rPr>
            </w:pPr>
            <w:r w:rsidRPr="00705304">
              <w:rPr>
                <w:rFonts w:eastAsiaTheme="minorHAnsi" w:cs="Arial"/>
                <w:szCs w:val="20"/>
              </w:rPr>
              <w:t>SUN 8/04</w:t>
            </w:r>
          </w:p>
        </w:tc>
        <w:tc>
          <w:tcPr>
            <w:tcW w:w="10026" w:type="dxa"/>
          </w:tcPr>
          <w:p w:rsidR="00C65BC7" w:rsidRPr="00705304" w:rsidRDefault="00C65BC7" w:rsidP="00C65BC7">
            <w:pPr>
              <w:rPr>
                <w:rFonts w:eastAsiaTheme="minorHAnsi" w:cs="Arial"/>
                <w:szCs w:val="20"/>
              </w:rPr>
            </w:pPr>
            <w:r w:rsidRPr="00705304">
              <w:rPr>
                <w:rFonts w:eastAsiaTheme="minorHAnsi" w:cs="Arial"/>
                <w:szCs w:val="20"/>
              </w:rPr>
              <w:t xml:space="preserve">All Unit 3 </w:t>
            </w:r>
            <w:r w:rsidR="00441572" w:rsidRPr="00705304">
              <w:rPr>
                <w:rFonts w:eastAsiaTheme="minorHAnsi" w:cs="Arial"/>
                <w:szCs w:val="20"/>
              </w:rPr>
              <w:t>material opens</w:t>
            </w:r>
          </w:p>
        </w:tc>
      </w:tr>
      <w:tr w:rsidR="00C65BC7" w:rsidRPr="00705304" w:rsidTr="00CC5819">
        <w:tc>
          <w:tcPr>
            <w:tcW w:w="1278" w:type="dxa"/>
          </w:tcPr>
          <w:p w:rsidR="00C65BC7" w:rsidRPr="00705304" w:rsidRDefault="00C65BC7" w:rsidP="00CC5819">
            <w:pPr>
              <w:rPr>
                <w:rFonts w:eastAsiaTheme="minorHAnsi" w:cs="Arial"/>
                <w:szCs w:val="20"/>
              </w:rPr>
            </w:pPr>
            <w:r w:rsidRPr="00705304">
              <w:rPr>
                <w:rFonts w:eastAsiaTheme="minorHAnsi" w:cs="Arial"/>
                <w:szCs w:val="20"/>
              </w:rPr>
              <w:t>MON 8/05</w:t>
            </w:r>
          </w:p>
        </w:tc>
        <w:tc>
          <w:tcPr>
            <w:tcW w:w="10026" w:type="dxa"/>
          </w:tcPr>
          <w:p w:rsidR="00C65BC7" w:rsidRPr="00705304" w:rsidRDefault="00C65BC7" w:rsidP="00C65BC7">
            <w:pPr>
              <w:rPr>
                <w:rFonts w:eastAsiaTheme="minorHAnsi" w:cs="Arial"/>
                <w:szCs w:val="20"/>
              </w:rPr>
            </w:pPr>
            <w:r w:rsidRPr="00705304">
              <w:rPr>
                <w:rFonts w:eastAsiaTheme="minorHAnsi" w:cs="Arial"/>
                <w:szCs w:val="20"/>
              </w:rPr>
              <w:t xml:space="preserve">Score of 9 or 10 on Quiz G DUE </w:t>
            </w:r>
            <w:r w:rsidR="00EB268C" w:rsidRPr="00705304">
              <w:rPr>
                <w:rFonts w:eastAsiaTheme="minorHAnsi" w:cs="Arial"/>
                <w:szCs w:val="20"/>
              </w:rPr>
              <w:t>to receive 2 points extra credit</w:t>
            </w:r>
          </w:p>
        </w:tc>
      </w:tr>
      <w:tr w:rsidR="00C65BC7" w:rsidRPr="00705304" w:rsidTr="00CC5819">
        <w:tc>
          <w:tcPr>
            <w:tcW w:w="1278" w:type="dxa"/>
          </w:tcPr>
          <w:p w:rsidR="00C65BC7" w:rsidRPr="00705304" w:rsidRDefault="00C65BC7" w:rsidP="00CC5819">
            <w:pPr>
              <w:rPr>
                <w:rFonts w:eastAsiaTheme="minorHAnsi" w:cs="Arial"/>
                <w:szCs w:val="20"/>
              </w:rPr>
            </w:pPr>
            <w:r w:rsidRPr="00705304">
              <w:rPr>
                <w:rFonts w:eastAsiaTheme="minorHAnsi" w:cs="Arial"/>
                <w:szCs w:val="20"/>
              </w:rPr>
              <w:t>TUES 8/</w:t>
            </w:r>
            <w:r w:rsidR="00291264" w:rsidRPr="00705304">
              <w:rPr>
                <w:rFonts w:eastAsiaTheme="minorHAnsi" w:cs="Arial"/>
                <w:szCs w:val="20"/>
              </w:rPr>
              <w:t>06</w:t>
            </w:r>
          </w:p>
        </w:tc>
        <w:tc>
          <w:tcPr>
            <w:tcW w:w="10026" w:type="dxa"/>
          </w:tcPr>
          <w:p w:rsidR="00C65BC7" w:rsidRPr="00705304" w:rsidRDefault="00C65BC7" w:rsidP="00C65BC7">
            <w:pPr>
              <w:rPr>
                <w:rFonts w:eastAsiaTheme="minorHAnsi" w:cs="Arial"/>
                <w:szCs w:val="20"/>
              </w:rPr>
            </w:pPr>
            <w:r w:rsidRPr="00705304">
              <w:rPr>
                <w:rFonts w:eastAsiaTheme="minorHAnsi" w:cs="Arial"/>
                <w:szCs w:val="20"/>
              </w:rPr>
              <w:t xml:space="preserve">Score of 9 or 10 on Quiz H DUE </w:t>
            </w:r>
            <w:r w:rsidR="00EB268C" w:rsidRPr="00705304">
              <w:rPr>
                <w:rFonts w:eastAsiaTheme="minorHAnsi" w:cs="Arial"/>
                <w:szCs w:val="20"/>
              </w:rPr>
              <w:t>to receive 2 points extra credit</w:t>
            </w:r>
          </w:p>
        </w:tc>
      </w:tr>
      <w:tr w:rsidR="00C65BC7" w:rsidRPr="00705304" w:rsidTr="00CC5819">
        <w:tc>
          <w:tcPr>
            <w:tcW w:w="1278" w:type="dxa"/>
          </w:tcPr>
          <w:p w:rsidR="00C65BC7" w:rsidRPr="00705304" w:rsidRDefault="00C65BC7" w:rsidP="00CC5819">
            <w:pPr>
              <w:rPr>
                <w:rFonts w:eastAsiaTheme="minorHAnsi" w:cs="Arial"/>
                <w:szCs w:val="20"/>
              </w:rPr>
            </w:pPr>
            <w:r w:rsidRPr="00705304">
              <w:rPr>
                <w:rFonts w:eastAsiaTheme="minorHAnsi" w:cs="Arial"/>
                <w:szCs w:val="20"/>
              </w:rPr>
              <w:t>WED 8/</w:t>
            </w:r>
            <w:r w:rsidR="00291264" w:rsidRPr="00705304">
              <w:rPr>
                <w:rFonts w:eastAsiaTheme="minorHAnsi" w:cs="Arial"/>
                <w:szCs w:val="20"/>
              </w:rPr>
              <w:t>07</w:t>
            </w:r>
          </w:p>
        </w:tc>
        <w:tc>
          <w:tcPr>
            <w:tcW w:w="10026" w:type="dxa"/>
          </w:tcPr>
          <w:p w:rsidR="00C65BC7" w:rsidRPr="00705304" w:rsidRDefault="00C65BC7" w:rsidP="00C65BC7">
            <w:pPr>
              <w:rPr>
                <w:rFonts w:eastAsiaTheme="minorHAnsi" w:cs="Arial"/>
                <w:szCs w:val="20"/>
              </w:rPr>
            </w:pPr>
            <w:r w:rsidRPr="00705304">
              <w:rPr>
                <w:rFonts w:eastAsiaTheme="minorHAnsi" w:cs="Arial"/>
                <w:szCs w:val="20"/>
              </w:rPr>
              <w:t xml:space="preserve">Score of 9 or 10 on Quiz I DUE </w:t>
            </w:r>
            <w:r w:rsidR="00EB268C" w:rsidRPr="00705304">
              <w:rPr>
                <w:rFonts w:eastAsiaTheme="minorHAnsi" w:cs="Arial"/>
                <w:szCs w:val="20"/>
              </w:rPr>
              <w:t>to receive 2 points extra credit</w:t>
            </w:r>
          </w:p>
        </w:tc>
      </w:tr>
      <w:tr w:rsidR="00C65BC7" w:rsidRPr="00705304" w:rsidTr="00CC5819">
        <w:tc>
          <w:tcPr>
            <w:tcW w:w="1278" w:type="dxa"/>
          </w:tcPr>
          <w:p w:rsidR="00C65BC7" w:rsidRPr="00705304" w:rsidRDefault="00C65BC7" w:rsidP="00CC5819">
            <w:pPr>
              <w:rPr>
                <w:rFonts w:eastAsiaTheme="minorHAnsi" w:cs="Arial"/>
                <w:szCs w:val="20"/>
              </w:rPr>
            </w:pPr>
            <w:r w:rsidRPr="00705304">
              <w:rPr>
                <w:rFonts w:eastAsiaTheme="minorHAnsi" w:cs="Arial"/>
                <w:szCs w:val="20"/>
              </w:rPr>
              <w:t>SUN 8/</w:t>
            </w:r>
            <w:r w:rsidR="00291264" w:rsidRPr="00705304">
              <w:rPr>
                <w:rFonts w:eastAsiaTheme="minorHAnsi" w:cs="Arial"/>
                <w:szCs w:val="20"/>
              </w:rPr>
              <w:t>11</w:t>
            </w:r>
          </w:p>
        </w:tc>
        <w:tc>
          <w:tcPr>
            <w:tcW w:w="10026" w:type="dxa"/>
          </w:tcPr>
          <w:p w:rsidR="00C65BC7" w:rsidRPr="00705304" w:rsidRDefault="00C65BC7" w:rsidP="00CC5819">
            <w:pPr>
              <w:rPr>
                <w:rFonts w:eastAsiaTheme="minorHAnsi" w:cs="Arial"/>
                <w:szCs w:val="20"/>
              </w:rPr>
            </w:pPr>
            <w:r w:rsidRPr="00705304">
              <w:rPr>
                <w:rFonts w:eastAsiaTheme="minorHAnsi" w:cs="Arial"/>
                <w:szCs w:val="20"/>
              </w:rPr>
              <w:t xml:space="preserve">All Unit </w:t>
            </w:r>
            <w:r w:rsidR="00291264" w:rsidRPr="00705304">
              <w:rPr>
                <w:rFonts w:eastAsiaTheme="minorHAnsi" w:cs="Arial"/>
                <w:szCs w:val="20"/>
              </w:rPr>
              <w:t>3</w:t>
            </w:r>
            <w:r w:rsidRPr="00705304">
              <w:rPr>
                <w:rFonts w:eastAsiaTheme="minorHAnsi" w:cs="Arial"/>
                <w:szCs w:val="20"/>
              </w:rPr>
              <w:t xml:space="preserve"> </w:t>
            </w:r>
            <w:r w:rsidR="00441572" w:rsidRPr="00705304">
              <w:rPr>
                <w:rFonts w:eastAsiaTheme="minorHAnsi" w:cs="Arial"/>
                <w:szCs w:val="20"/>
              </w:rPr>
              <w:t>work DUE</w:t>
            </w:r>
            <w:r w:rsidRPr="00705304">
              <w:rPr>
                <w:rFonts w:eastAsiaTheme="minorHAnsi" w:cs="Arial"/>
                <w:szCs w:val="20"/>
              </w:rPr>
              <w:t xml:space="preserve"> (All quizzes, the video assignment, the Discussion, the Exam objective and essays)</w:t>
            </w:r>
          </w:p>
        </w:tc>
      </w:tr>
    </w:tbl>
    <w:p w:rsidR="00C65BC7" w:rsidRPr="00705304" w:rsidRDefault="00C65BC7" w:rsidP="00680322">
      <w:pPr>
        <w:rPr>
          <w:rFonts w:eastAsiaTheme="minorHAnsi" w:cs="Arial"/>
          <w:b/>
          <w:szCs w:val="20"/>
        </w:rPr>
      </w:pPr>
    </w:p>
    <w:p w:rsidR="00680322" w:rsidRPr="00705304" w:rsidRDefault="005D4B21" w:rsidP="00680322">
      <w:pPr>
        <w:rPr>
          <w:rFonts w:eastAsiaTheme="minorHAnsi" w:cs="Arial"/>
          <w:szCs w:val="20"/>
        </w:rPr>
      </w:pPr>
      <w:hyperlink r:id="rId19" w:history="1">
        <w:r w:rsidR="00680322" w:rsidRPr="00705304">
          <w:rPr>
            <w:rFonts w:eastAsiaTheme="minorHAnsi" w:cs="Arial"/>
            <w:b/>
            <w:szCs w:val="20"/>
          </w:rPr>
          <w:t>Review for the Final Exam: 1860s to the 21st Century (AUG 11 - AUG 13)</w:t>
        </w:r>
      </w:hyperlink>
      <w:r w:rsidR="00680322" w:rsidRPr="00705304">
        <w:rPr>
          <w:rFonts w:eastAsiaTheme="minorHAnsi" w:cs="Arial"/>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10026"/>
      </w:tblGrid>
      <w:tr w:rsidR="00291264" w:rsidRPr="00705304" w:rsidTr="00CC5819">
        <w:tc>
          <w:tcPr>
            <w:tcW w:w="1278" w:type="dxa"/>
          </w:tcPr>
          <w:p w:rsidR="00291264" w:rsidRPr="00705304" w:rsidRDefault="00291264" w:rsidP="00CC5819">
            <w:pPr>
              <w:rPr>
                <w:rFonts w:eastAsiaTheme="minorHAnsi" w:cs="Arial"/>
                <w:szCs w:val="20"/>
              </w:rPr>
            </w:pPr>
            <w:r w:rsidRPr="00705304">
              <w:rPr>
                <w:rFonts w:eastAsiaTheme="minorHAnsi" w:cs="Arial"/>
                <w:szCs w:val="20"/>
              </w:rPr>
              <w:t>SUN 8/11</w:t>
            </w:r>
          </w:p>
        </w:tc>
        <w:tc>
          <w:tcPr>
            <w:tcW w:w="10026" w:type="dxa"/>
          </w:tcPr>
          <w:p w:rsidR="00291264" w:rsidRPr="00705304" w:rsidRDefault="00291264" w:rsidP="00291264">
            <w:pPr>
              <w:rPr>
                <w:rFonts w:eastAsiaTheme="minorHAnsi" w:cs="Arial"/>
                <w:szCs w:val="20"/>
              </w:rPr>
            </w:pPr>
            <w:r w:rsidRPr="00705304">
              <w:rPr>
                <w:rFonts w:eastAsiaTheme="minorHAnsi" w:cs="Arial"/>
                <w:szCs w:val="20"/>
              </w:rPr>
              <w:t xml:space="preserve">All Review </w:t>
            </w:r>
            <w:r w:rsidR="00441572" w:rsidRPr="00705304">
              <w:rPr>
                <w:rFonts w:eastAsiaTheme="minorHAnsi" w:cs="Arial"/>
                <w:szCs w:val="20"/>
              </w:rPr>
              <w:t>material opens</w:t>
            </w:r>
          </w:p>
        </w:tc>
      </w:tr>
      <w:tr w:rsidR="00291264" w:rsidRPr="00705304" w:rsidTr="00CC5819">
        <w:tc>
          <w:tcPr>
            <w:tcW w:w="1278" w:type="dxa"/>
          </w:tcPr>
          <w:p w:rsidR="00291264" w:rsidRPr="00705304" w:rsidRDefault="00291264" w:rsidP="00291264">
            <w:pPr>
              <w:rPr>
                <w:rFonts w:eastAsiaTheme="minorHAnsi" w:cs="Arial"/>
                <w:szCs w:val="20"/>
              </w:rPr>
            </w:pPr>
            <w:r w:rsidRPr="00705304">
              <w:rPr>
                <w:rFonts w:eastAsiaTheme="minorHAnsi" w:cs="Arial"/>
                <w:szCs w:val="20"/>
              </w:rPr>
              <w:t>TUES 8/13</w:t>
            </w:r>
          </w:p>
        </w:tc>
        <w:tc>
          <w:tcPr>
            <w:tcW w:w="10026" w:type="dxa"/>
          </w:tcPr>
          <w:p w:rsidR="00291264" w:rsidRPr="00705304" w:rsidRDefault="00291264" w:rsidP="00291264">
            <w:pPr>
              <w:rPr>
                <w:rFonts w:eastAsiaTheme="minorHAnsi" w:cs="Arial"/>
                <w:szCs w:val="20"/>
              </w:rPr>
            </w:pPr>
            <w:r w:rsidRPr="00705304">
              <w:rPr>
                <w:rFonts w:eastAsiaTheme="minorHAnsi" w:cs="Arial"/>
                <w:szCs w:val="20"/>
              </w:rPr>
              <w:t xml:space="preserve">Final Exam </w:t>
            </w:r>
            <w:r w:rsidR="00441572" w:rsidRPr="00705304">
              <w:rPr>
                <w:rFonts w:eastAsiaTheme="minorHAnsi" w:cs="Arial"/>
                <w:szCs w:val="20"/>
              </w:rPr>
              <w:t>opens at 12:00 am and closes at 11:59 pm</w:t>
            </w:r>
            <w:r w:rsidRPr="00705304">
              <w:rPr>
                <w:rFonts w:eastAsiaTheme="minorHAnsi" w:cs="Arial"/>
                <w:szCs w:val="20"/>
              </w:rPr>
              <w:t xml:space="preserve"> – Departmental policy: F for the </w:t>
            </w:r>
            <w:r w:rsidRPr="00705304">
              <w:rPr>
                <w:rFonts w:eastAsiaTheme="minorHAnsi" w:cs="Arial"/>
                <w:b/>
                <w:szCs w:val="20"/>
              </w:rPr>
              <w:t>Course</w:t>
            </w:r>
            <w:r w:rsidRPr="00705304">
              <w:rPr>
                <w:rFonts w:eastAsiaTheme="minorHAnsi" w:cs="Arial"/>
                <w:szCs w:val="20"/>
              </w:rPr>
              <w:t xml:space="preserve"> if not taken</w:t>
            </w:r>
          </w:p>
        </w:tc>
      </w:tr>
    </w:tbl>
    <w:p w:rsidR="00680322" w:rsidRPr="00705304" w:rsidRDefault="00680322" w:rsidP="00680322">
      <w:pPr>
        <w:rPr>
          <w:rFonts w:eastAsiaTheme="minorHAnsi" w:cs="Arial"/>
          <w:szCs w:val="20"/>
        </w:rPr>
      </w:pPr>
    </w:p>
    <w:p w:rsidR="00291264" w:rsidRPr="00705304" w:rsidRDefault="00291264" w:rsidP="00680322">
      <w:pPr>
        <w:rPr>
          <w:rFonts w:eastAsiaTheme="minorHAnsi" w:cs="Arial"/>
          <w:szCs w:val="20"/>
        </w:rPr>
      </w:pPr>
    </w:p>
    <w:p w:rsidR="00680322" w:rsidRPr="00705304" w:rsidRDefault="00680322" w:rsidP="00680322">
      <w:pPr>
        <w:rPr>
          <w:rFonts w:eastAsiaTheme="minorHAnsi" w:cs="Arial"/>
          <w:szCs w:val="20"/>
        </w:rPr>
      </w:pPr>
      <w:r w:rsidRPr="00705304">
        <w:rPr>
          <w:rFonts w:eastAsiaTheme="minorHAnsi" w:cs="Arial"/>
          <w:szCs w:val="20"/>
        </w:rPr>
        <w:t>Work</w:t>
      </w:r>
      <w:r w:rsidR="00441572" w:rsidRPr="00705304">
        <w:rPr>
          <w:rFonts w:eastAsiaTheme="minorHAnsi" w:cs="Arial"/>
          <w:szCs w:val="20"/>
        </w:rPr>
        <w:t xml:space="preserve"> is DUE by 11:59 PM on the date</w:t>
      </w:r>
      <w:r w:rsidRPr="00705304">
        <w:rPr>
          <w:rFonts w:eastAsiaTheme="minorHAnsi" w:cs="Arial"/>
          <w:szCs w:val="20"/>
        </w:rPr>
        <w:t xml:space="preserve"> listed.</w:t>
      </w:r>
    </w:p>
    <w:p w:rsidR="00291264" w:rsidRPr="00705304" w:rsidRDefault="00291264" w:rsidP="00680322">
      <w:pPr>
        <w:rPr>
          <w:rFonts w:eastAsiaTheme="minorHAnsi" w:cs="Arial"/>
          <w:szCs w:val="20"/>
        </w:rPr>
      </w:pPr>
    </w:p>
    <w:p w:rsidR="00291264" w:rsidRPr="00705304" w:rsidRDefault="00680322" w:rsidP="00680322">
      <w:pPr>
        <w:rPr>
          <w:rFonts w:eastAsiaTheme="minorHAnsi" w:cs="Arial"/>
          <w:szCs w:val="20"/>
        </w:rPr>
      </w:pPr>
      <w:r w:rsidRPr="00705304">
        <w:rPr>
          <w:rFonts w:eastAsiaTheme="minorHAnsi" w:cs="Arial"/>
          <w:szCs w:val="20"/>
        </w:rPr>
        <w:t>Units OPEN at 12:00 AM on the date listed.</w:t>
      </w:r>
      <w:r w:rsidR="00054E1F" w:rsidRPr="00705304">
        <w:rPr>
          <w:rFonts w:eastAsiaTheme="minorHAnsi" w:cs="Arial"/>
          <w:szCs w:val="20"/>
        </w:rPr>
        <w:t xml:space="preserve"> </w:t>
      </w:r>
    </w:p>
    <w:p w:rsidR="00291264" w:rsidRPr="00705304" w:rsidRDefault="00291264" w:rsidP="00680322">
      <w:pPr>
        <w:rPr>
          <w:rFonts w:eastAsiaTheme="minorHAnsi" w:cs="Arial"/>
          <w:szCs w:val="20"/>
        </w:rPr>
      </w:pPr>
    </w:p>
    <w:p w:rsidR="00291264" w:rsidRPr="00705304" w:rsidRDefault="00291264" w:rsidP="00680322">
      <w:pPr>
        <w:rPr>
          <w:rFonts w:eastAsiaTheme="minorHAnsi" w:cs="Arial"/>
          <w:szCs w:val="20"/>
        </w:rPr>
      </w:pPr>
      <w:r w:rsidRPr="00705304">
        <w:rPr>
          <w:rFonts w:eastAsiaTheme="minorHAnsi" w:cs="Arial"/>
          <w:szCs w:val="20"/>
        </w:rPr>
        <w:t xml:space="preserve">Unit </w:t>
      </w:r>
      <w:r w:rsidR="00054E1F" w:rsidRPr="00705304">
        <w:rPr>
          <w:rFonts w:eastAsiaTheme="minorHAnsi" w:cs="Arial"/>
          <w:szCs w:val="20"/>
        </w:rPr>
        <w:t>Exams OPEN 4 days before the Unit ends.</w:t>
      </w:r>
      <w:r w:rsidR="009E7804" w:rsidRPr="00705304">
        <w:rPr>
          <w:rFonts w:eastAsiaTheme="minorHAnsi" w:cs="Arial"/>
          <w:szCs w:val="20"/>
        </w:rPr>
        <w:t xml:space="preserve"> Exam</w:t>
      </w:r>
      <w:r w:rsidR="007A62EF" w:rsidRPr="00705304">
        <w:rPr>
          <w:rFonts w:eastAsiaTheme="minorHAnsi" w:cs="Arial"/>
          <w:szCs w:val="20"/>
        </w:rPr>
        <w:t>s</w:t>
      </w:r>
      <w:r w:rsidR="009E7804" w:rsidRPr="00705304">
        <w:rPr>
          <w:rFonts w:eastAsiaTheme="minorHAnsi" w:cs="Arial"/>
          <w:szCs w:val="20"/>
        </w:rPr>
        <w:t xml:space="preserve"> (</w:t>
      </w:r>
      <w:r w:rsidR="007A62EF" w:rsidRPr="00705304">
        <w:rPr>
          <w:rFonts w:eastAsiaTheme="minorHAnsi" w:cs="Arial"/>
          <w:szCs w:val="20"/>
        </w:rPr>
        <w:t xml:space="preserve">both </w:t>
      </w:r>
      <w:r w:rsidR="009E7804" w:rsidRPr="00705304">
        <w:rPr>
          <w:rFonts w:eastAsiaTheme="minorHAnsi" w:cs="Arial"/>
          <w:szCs w:val="20"/>
        </w:rPr>
        <w:t xml:space="preserve">objective and essays) </w:t>
      </w:r>
      <w:r w:rsidRPr="00705304">
        <w:rPr>
          <w:rFonts w:eastAsiaTheme="minorHAnsi" w:cs="Arial"/>
          <w:szCs w:val="20"/>
        </w:rPr>
        <w:t xml:space="preserve">require </w:t>
      </w:r>
      <w:proofErr w:type="spellStart"/>
      <w:r w:rsidRPr="00705304">
        <w:rPr>
          <w:rFonts w:eastAsiaTheme="minorHAnsi" w:cs="Arial"/>
          <w:szCs w:val="20"/>
        </w:rPr>
        <w:t>Respondus</w:t>
      </w:r>
      <w:proofErr w:type="spellEnd"/>
      <w:r w:rsidRPr="00705304">
        <w:rPr>
          <w:rFonts w:eastAsiaTheme="minorHAnsi" w:cs="Arial"/>
          <w:szCs w:val="20"/>
        </w:rPr>
        <w:t xml:space="preserve"> Lockdown Browser. </w:t>
      </w:r>
    </w:p>
    <w:p w:rsidR="00291264" w:rsidRPr="00705304" w:rsidRDefault="00291264" w:rsidP="00680322">
      <w:pPr>
        <w:rPr>
          <w:rFonts w:eastAsiaTheme="minorHAnsi" w:cs="Arial"/>
          <w:szCs w:val="20"/>
        </w:rPr>
      </w:pPr>
    </w:p>
    <w:p w:rsidR="00680322" w:rsidRPr="00705304" w:rsidRDefault="00291264" w:rsidP="00680322">
      <w:pPr>
        <w:rPr>
          <w:rFonts w:eastAsiaTheme="minorHAnsi" w:cs="Arial"/>
          <w:szCs w:val="20"/>
        </w:rPr>
      </w:pPr>
      <w:r w:rsidRPr="00705304">
        <w:rPr>
          <w:rFonts w:eastAsiaTheme="minorHAnsi" w:cs="Arial"/>
          <w:szCs w:val="20"/>
        </w:rPr>
        <w:t xml:space="preserve">Any </w:t>
      </w:r>
      <w:r w:rsidR="009E7804" w:rsidRPr="00705304">
        <w:rPr>
          <w:rFonts w:eastAsiaTheme="minorHAnsi" w:cs="Arial"/>
          <w:szCs w:val="20"/>
        </w:rPr>
        <w:t xml:space="preserve">quiz, </w:t>
      </w:r>
      <w:r w:rsidRPr="00705304">
        <w:rPr>
          <w:rFonts w:eastAsiaTheme="minorHAnsi" w:cs="Arial"/>
          <w:szCs w:val="20"/>
        </w:rPr>
        <w:t>essay</w:t>
      </w:r>
      <w:r w:rsidR="009E7804" w:rsidRPr="00705304">
        <w:rPr>
          <w:rFonts w:eastAsiaTheme="minorHAnsi" w:cs="Arial"/>
          <w:szCs w:val="20"/>
        </w:rPr>
        <w:t>,</w:t>
      </w:r>
      <w:r w:rsidRPr="00705304">
        <w:rPr>
          <w:rFonts w:eastAsiaTheme="minorHAnsi" w:cs="Arial"/>
          <w:szCs w:val="20"/>
        </w:rPr>
        <w:t xml:space="preserve"> or exam that you can take only one time has this password</w:t>
      </w:r>
      <w:proofErr w:type="gramStart"/>
      <w:r w:rsidRPr="00705304">
        <w:rPr>
          <w:rFonts w:eastAsiaTheme="minorHAnsi" w:cs="Arial"/>
          <w:szCs w:val="20"/>
        </w:rPr>
        <w:t>:</w:t>
      </w:r>
      <w:proofErr w:type="gramEnd"/>
      <w:r w:rsidRPr="00705304">
        <w:rPr>
          <w:rFonts w:eastAsiaTheme="minorHAnsi" w:cs="Arial"/>
          <w:szCs w:val="20"/>
        </w:rPr>
        <w:br/>
      </w:r>
      <w:proofErr w:type="spellStart"/>
      <w:r w:rsidRPr="00705304">
        <w:rPr>
          <w:rFonts w:eastAsiaTheme="minorHAnsi" w:cs="Arial"/>
          <w:szCs w:val="20"/>
        </w:rPr>
        <w:t>onetimeonly</w:t>
      </w:r>
      <w:proofErr w:type="spellEnd"/>
    </w:p>
    <w:p w:rsidR="00171FC2" w:rsidRPr="00171FC2" w:rsidRDefault="00680322" w:rsidP="00171FC2">
      <w:pPr>
        <w:pStyle w:val="Title"/>
        <w:pBdr>
          <w:top w:val="single" w:sz="4" w:space="1" w:color="auto"/>
        </w:pBdr>
        <w:jc w:val="left"/>
        <w:rPr>
          <w:rFonts w:cs="Arial"/>
          <w:sz w:val="22"/>
          <w:szCs w:val="22"/>
        </w:rPr>
      </w:pPr>
      <w:r w:rsidRPr="00705304">
        <w:rPr>
          <w:rFonts w:cs="Arial"/>
          <w:szCs w:val="20"/>
        </w:rPr>
        <w:br w:type="page"/>
      </w:r>
      <w:r w:rsidR="00171FC2">
        <w:rPr>
          <w:rFonts w:cs="Arial"/>
          <w:szCs w:val="20"/>
        </w:rPr>
        <w:lastRenderedPageBreak/>
        <w:t xml:space="preserve">A Resource So You Can </w:t>
      </w:r>
      <w:r w:rsidR="00171FC2">
        <w:rPr>
          <w:rFonts w:cs="Arial"/>
          <w:sz w:val="22"/>
          <w:szCs w:val="22"/>
        </w:rPr>
        <w:t>Estimate</w:t>
      </w:r>
      <w:r w:rsidR="00171FC2" w:rsidRPr="00171FC2">
        <w:rPr>
          <w:rFonts w:cs="Arial"/>
          <w:sz w:val="22"/>
          <w:szCs w:val="22"/>
        </w:rPr>
        <w:t xml:space="preserve"> Your Grade </w:t>
      </w:r>
      <w:r w:rsidR="00171FC2" w:rsidRPr="00171FC2">
        <w:rPr>
          <w:rFonts w:cs="Arial"/>
          <w:i/>
          <w:sz w:val="22"/>
          <w:szCs w:val="22"/>
        </w:rPr>
        <w:t>as</w:t>
      </w:r>
      <w:r w:rsidR="00171FC2" w:rsidRPr="00171FC2">
        <w:rPr>
          <w:rFonts w:cs="Arial"/>
          <w:sz w:val="22"/>
          <w:szCs w:val="22"/>
        </w:rPr>
        <w:t xml:space="preserve"> You Work </w:t>
      </w:r>
    </w:p>
    <w:p w:rsidR="00171FC2" w:rsidRDefault="00171FC2" w:rsidP="00171FC2">
      <w:pPr>
        <w:rPr>
          <w:rFonts w:cs="Arial"/>
          <w:bCs/>
          <w:sz w:val="18"/>
        </w:rPr>
      </w:pPr>
      <w:r w:rsidRPr="00171FC2">
        <w:rPr>
          <w:rFonts w:cs="Arial"/>
          <w:bCs/>
          <w:sz w:val="18"/>
        </w:rPr>
        <w:t xml:space="preserve">This is based on something I found useful in on-campus classes and I have made one for your </w:t>
      </w:r>
      <w:proofErr w:type="gramStart"/>
      <w:r w:rsidRPr="00171FC2">
        <w:rPr>
          <w:rFonts w:cs="Arial"/>
          <w:bCs/>
          <w:sz w:val="18"/>
        </w:rPr>
        <w:t>distance learning</w:t>
      </w:r>
      <w:proofErr w:type="gramEnd"/>
      <w:r w:rsidRPr="00171FC2">
        <w:rPr>
          <w:rFonts w:cs="Arial"/>
          <w:bCs/>
          <w:sz w:val="18"/>
        </w:rPr>
        <w:t xml:space="preserve"> course.</w:t>
      </w:r>
    </w:p>
    <w:p w:rsidR="00171FC2" w:rsidRPr="00171FC2" w:rsidRDefault="00171FC2" w:rsidP="00171FC2">
      <w:pPr>
        <w:rPr>
          <w:rFonts w:cs="Arial"/>
          <w:bCs/>
          <w:sz w:val="12"/>
        </w:rPr>
      </w:pPr>
    </w:p>
    <w:p w:rsidR="00171FC2" w:rsidRPr="00171FC2" w:rsidRDefault="00171FC2" w:rsidP="00171FC2">
      <w:pPr>
        <w:rPr>
          <w:rFonts w:cs="Arial"/>
          <w:bCs/>
          <w:sz w:val="18"/>
        </w:rPr>
      </w:pPr>
      <w:r w:rsidRPr="00171FC2">
        <w:rPr>
          <w:rFonts w:cs="Arial"/>
          <w:iCs/>
          <w:sz w:val="18"/>
          <w:szCs w:val="18"/>
        </w:rPr>
        <w:t xml:space="preserve">The table shows points for required work and for extra credit. What you do about extra credit is your decision, but </w:t>
      </w:r>
      <w:r w:rsidRPr="00171FC2">
        <w:rPr>
          <w:rFonts w:cs="Arial"/>
          <w:b/>
          <w:iCs/>
          <w:sz w:val="18"/>
          <w:szCs w:val="18"/>
        </w:rPr>
        <w:t xml:space="preserve">my objective is to grade so that I encourage you to do things in </w:t>
      </w:r>
      <w:r w:rsidRPr="00171FC2">
        <w:rPr>
          <w:rFonts w:cs="Arial"/>
          <w:b/>
          <w:i/>
          <w:iCs/>
          <w:sz w:val="18"/>
          <w:szCs w:val="18"/>
        </w:rPr>
        <w:t xml:space="preserve">your </w:t>
      </w:r>
      <w:r w:rsidRPr="00171FC2">
        <w:rPr>
          <w:rFonts w:cs="Arial"/>
          <w:b/>
          <w:iCs/>
          <w:sz w:val="18"/>
          <w:szCs w:val="18"/>
        </w:rPr>
        <w:t>interests throughout the course</w:t>
      </w:r>
      <w:r w:rsidRPr="00171FC2">
        <w:rPr>
          <w:rFonts w:cs="Arial"/>
          <w:iCs/>
          <w:sz w:val="18"/>
          <w:szCs w:val="18"/>
        </w:rPr>
        <w:t xml:space="preserve">. There are 1000 points in the course and a bit more than 46 extra credit points. </w:t>
      </w:r>
      <w:r w:rsidRPr="00171FC2">
        <w:rPr>
          <w:rFonts w:cs="Arial"/>
          <w:bCs/>
          <w:sz w:val="18"/>
        </w:rPr>
        <w:t>The points required at the end of the term are:</w:t>
      </w:r>
    </w:p>
    <w:p w:rsidR="00171FC2" w:rsidRPr="00171FC2" w:rsidRDefault="00171FC2" w:rsidP="00171FC2">
      <w:pPr>
        <w:ind w:left="360"/>
        <w:rPr>
          <w:rFonts w:cs="Arial"/>
          <w:bCs/>
          <w:sz w:val="18"/>
        </w:rPr>
      </w:pPr>
      <w:proofErr w:type="gramStart"/>
      <w:r w:rsidRPr="00171FC2">
        <w:rPr>
          <w:rFonts w:cs="Arial"/>
          <w:bCs/>
          <w:sz w:val="18"/>
        </w:rPr>
        <w:t>an</w:t>
      </w:r>
      <w:proofErr w:type="gramEnd"/>
      <w:r w:rsidRPr="00171FC2">
        <w:rPr>
          <w:rFonts w:cs="Arial"/>
          <w:bCs/>
          <w:sz w:val="18"/>
        </w:rPr>
        <w:t xml:space="preserve"> A (895-1000 points) or at least 89.5%   </w:t>
      </w:r>
    </w:p>
    <w:p w:rsidR="00171FC2" w:rsidRPr="00171FC2" w:rsidRDefault="00171FC2" w:rsidP="00171FC2">
      <w:pPr>
        <w:ind w:left="360"/>
        <w:rPr>
          <w:rFonts w:cs="Arial"/>
          <w:bCs/>
          <w:sz w:val="18"/>
        </w:rPr>
      </w:pPr>
      <w:proofErr w:type="gramStart"/>
      <w:r w:rsidRPr="00171FC2">
        <w:rPr>
          <w:rFonts w:cs="Arial"/>
          <w:bCs/>
          <w:sz w:val="18"/>
        </w:rPr>
        <w:t>a</w:t>
      </w:r>
      <w:proofErr w:type="gramEnd"/>
      <w:r w:rsidRPr="00171FC2">
        <w:rPr>
          <w:rFonts w:cs="Arial"/>
          <w:bCs/>
          <w:sz w:val="18"/>
        </w:rPr>
        <w:t xml:space="preserve"> B (795-894 points) or at least 79.5% </w:t>
      </w:r>
      <w:r w:rsidRPr="00171FC2">
        <w:rPr>
          <w:rFonts w:cs="Arial"/>
          <w:bCs/>
          <w:sz w:val="18"/>
        </w:rPr>
        <w:br/>
        <w:t>a C (695-794 points) or at least 69.5%</w:t>
      </w:r>
      <w:r w:rsidRPr="00171FC2">
        <w:rPr>
          <w:rFonts w:cs="Arial"/>
          <w:bCs/>
          <w:sz w:val="18"/>
        </w:rPr>
        <w:br/>
        <w:t>a D (595-694 points) or at least 59.5%</w:t>
      </w:r>
    </w:p>
    <w:p w:rsidR="00171FC2" w:rsidRPr="00171FC2" w:rsidRDefault="00171FC2" w:rsidP="00171FC2">
      <w:pPr>
        <w:ind w:left="360"/>
        <w:rPr>
          <w:rFonts w:cs="Arial"/>
          <w:bCs/>
          <w:sz w:val="18"/>
        </w:rPr>
      </w:pPr>
      <w:proofErr w:type="gramStart"/>
      <w:r w:rsidRPr="00171FC2">
        <w:rPr>
          <w:rFonts w:cs="Arial"/>
          <w:bCs/>
          <w:sz w:val="18"/>
        </w:rPr>
        <w:t>an</w:t>
      </w:r>
      <w:proofErr w:type="gramEnd"/>
      <w:r w:rsidRPr="00171FC2">
        <w:rPr>
          <w:rFonts w:cs="Arial"/>
          <w:bCs/>
          <w:sz w:val="18"/>
        </w:rPr>
        <w:t xml:space="preserve"> F (594 or less) or less than 59.5%</w:t>
      </w:r>
    </w:p>
    <w:p w:rsidR="00171FC2" w:rsidRPr="00171FC2" w:rsidRDefault="00171FC2" w:rsidP="00171FC2">
      <w:pPr>
        <w:spacing w:before="20"/>
        <w:rPr>
          <w:rFonts w:cs="Arial"/>
          <w:sz w:val="4"/>
        </w:rPr>
      </w:pPr>
    </w:p>
    <w:p w:rsidR="00171FC2" w:rsidRPr="00171FC2" w:rsidRDefault="00171FC2" w:rsidP="00171FC2">
      <w:pPr>
        <w:rPr>
          <w:rFonts w:cs="Arial"/>
          <w:bCs/>
          <w:sz w:val="18"/>
        </w:rPr>
      </w:pPr>
      <w:r w:rsidRPr="00171FC2">
        <w:rPr>
          <w:rFonts w:cs="Arial"/>
          <w:bCs/>
          <w:sz w:val="18"/>
        </w:rPr>
        <w:t>You can determine your own average at the end of Unit 1, Unit 2, Unit 3, and the Final by looking at the row for what you have completed and then the column for required points for an A, B, C, or D. The far right column shows the F resulting from a score lower than a D.</w:t>
      </w:r>
    </w:p>
    <w:p w:rsidR="00171FC2" w:rsidRPr="00171FC2" w:rsidRDefault="00171FC2" w:rsidP="00171FC2">
      <w:pPr>
        <w:rPr>
          <w:rFonts w:cs="Arial"/>
          <w:bCs/>
          <w:sz w:val="12"/>
        </w:rPr>
      </w:pPr>
    </w:p>
    <w:p w:rsidR="00171FC2" w:rsidRPr="00171FC2" w:rsidRDefault="00171FC2" w:rsidP="00171FC2">
      <w:pPr>
        <w:rPr>
          <w:rFonts w:cs="Arial"/>
          <w:iCs/>
          <w:sz w:val="18"/>
          <w:szCs w:val="18"/>
        </w:rPr>
      </w:pPr>
      <w:r w:rsidRPr="00171FC2">
        <w:rPr>
          <w:rFonts w:cs="Arial"/>
          <w:bCs/>
          <w:sz w:val="18"/>
        </w:rPr>
        <w:t>C</w:t>
      </w:r>
      <w:r w:rsidR="00304110">
        <w:rPr>
          <w:rFonts w:cs="Arial"/>
          <w:bCs/>
          <w:sz w:val="18"/>
        </w:rPr>
        <w:t xml:space="preserve">heck my math. Please </w:t>
      </w:r>
      <w:proofErr w:type="spellStart"/>
      <w:r w:rsidR="00304110">
        <w:rPr>
          <w:rFonts w:cs="Arial"/>
          <w:bCs/>
          <w:sz w:val="18"/>
        </w:rPr>
        <w:t>tel</w:t>
      </w:r>
      <w:proofErr w:type="spellEnd"/>
      <w:r w:rsidR="00304110">
        <w:rPr>
          <w:rFonts w:cs="Arial"/>
          <w:bCs/>
          <w:sz w:val="18"/>
        </w:rPr>
        <w:t xml:space="preserve"> me if</w:t>
      </w:r>
      <w:r w:rsidRPr="00171FC2">
        <w:rPr>
          <w:rFonts w:cs="Arial"/>
          <w:bCs/>
          <w:sz w:val="18"/>
        </w:rPr>
        <w:t xml:space="preserve"> I am wrong. The numbers </w:t>
      </w:r>
      <w:proofErr w:type="gramStart"/>
      <w:r w:rsidRPr="00171FC2">
        <w:rPr>
          <w:rFonts w:cs="Arial"/>
          <w:bCs/>
          <w:sz w:val="18"/>
        </w:rPr>
        <w:t>are calculated</w:t>
      </w:r>
      <w:proofErr w:type="gramEnd"/>
      <w:r w:rsidRPr="00171FC2">
        <w:rPr>
          <w:rFonts w:cs="Arial"/>
          <w:bCs/>
          <w:sz w:val="18"/>
        </w:rPr>
        <w:t xml:space="preserve"> at the end of each Unit by multiplying the Points fo</w:t>
      </w:r>
      <w:r>
        <w:rPr>
          <w:rFonts w:cs="Arial"/>
          <w:bCs/>
          <w:sz w:val="18"/>
        </w:rPr>
        <w:t xml:space="preserve">r Required Work </w:t>
      </w:r>
      <w:r w:rsidR="0098254C">
        <w:rPr>
          <w:rFonts w:cs="Arial"/>
          <w:bCs/>
          <w:sz w:val="18"/>
        </w:rPr>
        <w:t xml:space="preserve">for the Units </w:t>
      </w:r>
      <w:r>
        <w:rPr>
          <w:rFonts w:cs="Arial"/>
          <w:bCs/>
          <w:sz w:val="18"/>
        </w:rPr>
        <w:t>by</w:t>
      </w:r>
      <w:r w:rsidRPr="00171FC2">
        <w:rPr>
          <w:rFonts w:cs="Arial"/>
          <w:bCs/>
          <w:sz w:val="18"/>
        </w:rPr>
        <w:t xml:space="preserve"> the lowest percentage for the grade. For example, the </w:t>
      </w:r>
      <w:r>
        <w:rPr>
          <w:rFonts w:cs="Arial"/>
          <w:bCs/>
          <w:sz w:val="18"/>
        </w:rPr>
        <w:t xml:space="preserve">lowest percentage for the </w:t>
      </w:r>
      <w:proofErr w:type="gramStart"/>
      <w:r>
        <w:rPr>
          <w:rFonts w:cs="Arial"/>
          <w:bCs/>
          <w:sz w:val="18"/>
        </w:rPr>
        <w:t>1</w:t>
      </w:r>
      <w:r w:rsidRPr="00171FC2">
        <w:rPr>
          <w:rFonts w:cs="Arial"/>
          <w:bCs/>
          <w:sz w:val="18"/>
          <w:vertAlign w:val="superscript"/>
        </w:rPr>
        <w:t>st</w:t>
      </w:r>
      <w:proofErr w:type="gramEnd"/>
      <w:r>
        <w:rPr>
          <w:rFonts w:cs="Arial"/>
          <w:bCs/>
          <w:sz w:val="18"/>
        </w:rPr>
        <w:t xml:space="preserve"> column (the A) </w:t>
      </w:r>
      <w:r w:rsidRPr="00171FC2">
        <w:rPr>
          <w:rFonts w:cs="Arial"/>
          <w:bCs/>
          <w:sz w:val="18"/>
        </w:rPr>
        <w:t>is 89.5%</w:t>
      </w:r>
      <w:r w:rsidR="0098254C">
        <w:rPr>
          <w:rFonts w:cs="Arial"/>
          <w:bCs/>
          <w:sz w:val="18"/>
        </w:rPr>
        <w:t xml:space="preserve">. </w:t>
      </w:r>
      <w:r>
        <w:rPr>
          <w:rFonts w:cs="Arial"/>
          <w:bCs/>
          <w:sz w:val="18"/>
        </w:rPr>
        <w:t xml:space="preserve">Unit 1 had 320 </w:t>
      </w:r>
      <w:r w:rsidR="0098254C">
        <w:rPr>
          <w:rFonts w:cs="Arial"/>
          <w:bCs/>
          <w:sz w:val="18"/>
        </w:rPr>
        <w:t xml:space="preserve">Possible Point so I multiplied </w:t>
      </w:r>
      <w:r w:rsidRPr="00171FC2">
        <w:rPr>
          <w:rFonts w:cs="Arial"/>
          <w:bCs/>
          <w:sz w:val="18"/>
        </w:rPr>
        <w:t>320</w:t>
      </w:r>
      <w:r>
        <w:rPr>
          <w:rFonts w:cs="Arial"/>
          <w:bCs/>
          <w:sz w:val="18"/>
        </w:rPr>
        <w:t xml:space="preserve"> by 89.5% to get 284.4; Unit 1+2 had 610 points </w:t>
      </w:r>
      <w:proofErr w:type="spellStart"/>
      <w:r>
        <w:rPr>
          <w:rFonts w:cs="Arial"/>
          <w:bCs/>
          <w:sz w:val="18"/>
        </w:rPr>
        <w:t>so</w:t>
      </w:r>
      <w:proofErr w:type="spellEnd"/>
      <w:r>
        <w:rPr>
          <w:rFonts w:cs="Arial"/>
          <w:bCs/>
          <w:sz w:val="18"/>
        </w:rPr>
        <w:t xml:space="preserve"> 610 by 89.5% is 537</w:t>
      </w:r>
      <w:r w:rsidRPr="00171FC2">
        <w:rPr>
          <w:rFonts w:cs="Arial"/>
          <w:bCs/>
          <w:sz w:val="18"/>
        </w:rPr>
        <w:t>;  and so on.</w:t>
      </w:r>
    </w:p>
    <w:tbl>
      <w:tblPr>
        <w:tblW w:w="0" w:type="auto"/>
        <w:tblInd w:w="288" w:type="dxa"/>
        <w:tblLayout w:type="fixed"/>
        <w:tblCellMar>
          <w:left w:w="30" w:type="dxa"/>
          <w:right w:w="30" w:type="dxa"/>
        </w:tblCellMar>
        <w:tblLook w:val="04A0" w:firstRow="1" w:lastRow="0" w:firstColumn="1" w:lastColumn="0" w:noHBand="0" w:noVBand="1"/>
      </w:tblPr>
      <w:tblGrid>
        <w:gridCol w:w="3882"/>
        <w:gridCol w:w="1260"/>
        <w:gridCol w:w="990"/>
        <w:gridCol w:w="450"/>
        <w:gridCol w:w="450"/>
        <w:gridCol w:w="450"/>
        <w:gridCol w:w="450"/>
        <w:gridCol w:w="450"/>
      </w:tblGrid>
      <w:tr w:rsidR="00171FC2" w:rsidRPr="00171FC2" w:rsidTr="00304110">
        <w:trPr>
          <w:cantSplit/>
        </w:trPr>
        <w:tc>
          <w:tcPr>
            <w:tcW w:w="3882" w:type="dxa"/>
            <w:tcBorders>
              <w:top w:val="single" w:sz="12" w:space="0" w:color="auto"/>
              <w:left w:val="single" w:sz="12" w:space="0" w:color="auto"/>
              <w:bottom w:val="single" w:sz="12" w:space="0" w:color="auto"/>
              <w:right w:val="single" w:sz="6" w:space="0" w:color="auto"/>
            </w:tcBorders>
            <w:hideMark/>
          </w:tcPr>
          <w:p w:rsidR="00171FC2" w:rsidRPr="00171FC2" w:rsidRDefault="00171FC2" w:rsidP="00171FC2">
            <w:pPr>
              <w:autoSpaceDE w:val="0"/>
              <w:autoSpaceDN w:val="0"/>
              <w:adjustRightInd w:val="0"/>
              <w:rPr>
                <w:rFonts w:cs="Arial"/>
                <w:b/>
                <w:bCs/>
                <w:color w:val="000000"/>
                <w:sz w:val="16"/>
                <w:szCs w:val="18"/>
              </w:rPr>
            </w:pPr>
            <w:r w:rsidRPr="00171FC2">
              <w:rPr>
                <w:rFonts w:cs="Arial"/>
                <w:b/>
                <w:bCs/>
                <w:color w:val="000000"/>
                <w:sz w:val="16"/>
                <w:szCs w:val="18"/>
              </w:rPr>
              <w:t>Possible Points Available to You in This Course for Work Done by Date in Course Schedule</w:t>
            </w:r>
          </w:p>
        </w:tc>
        <w:tc>
          <w:tcPr>
            <w:tcW w:w="1260" w:type="dxa"/>
            <w:tcBorders>
              <w:top w:val="single" w:sz="12" w:space="0" w:color="auto"/>
              <w:left w:val="single" w:sz="6" w:space="0" w:color="auto"/>
              <w:bottom w:val="single" w:sz="12" w:space="0" w:color="auto"/>
              <w:right w:val="single" w:sz="6" w:space="0" w:color="auto"/>
            </w:tcBorders>
            <w:hideMark/>
          </w:tcPr>
          <w:p w:rsidR="00171FC2" w:rsidRPr="00171FC2" w:rsidRDefault="00171FC2" w:rsidP="00171FC2">
            <w:pPr>
              <w:autoSpaceDE w:val="0"/>
              <w:autoSpaceDN w:val="0"/>
              <w:adjustRightInd w:val="0"/>
              <w:rPr>
                <w:rFonts w:cs="Arial"/>
                <w:b/>
                <w:bCs/>
                <w:color w:val="000000"/>
                <w:sz w:val="16"/>
                <w:szCs w:val="18"/>
              </w:rPr>
            </w:pPr>
            <w:r w:rsidRPr="00171FC2">
              <w:rPr>
                <w:rFonts w:cs="Arial"/>
                <w:b/>
                <w:bCs/>
                <w:color w:val="000000"/>
                <w:sz w:val="16"/>
                <w:szCs w:val="18"/>
              </w:rPr>
              <w:t>Points for Required Work</w:t>
            </w:r>
          </w:p>
        </w:tc>
        <w:tc>
          <w:tcPr>
            <w:tcW w:w="990" w:type="dxa"/>
            <w:tcBorders>
              <w:top w:val="single" w:sz="12" w:space="0" w:color="auto"/>
              <w:left w:val="single" w:sz="6" w:space="0" w:color="auto"/>
              <w:bottom w:val="single" w:sz="12" w:space="0" w:color="auto"/>
              <w:right w:val="single" w:sz="6" w:space="0" w:color="auto"/>
            </w:tcBorders>
            <w:hideMark/>
          </w:tcPr>
          <w:p w:rsidR="00171FC2" w:rsidRPr="00171FC2" w:rsidRDefault="00171FC2" w:rsidP="00171FC2">
            <w:pPr>
              <w:autoSpaceDE w:val="0"/>
              <w:autoSpaceDN w:val="0"/>
              <w:adjustRightInd w:val="0"/>
              <w:rPr>
                <w:rFonts w:cs="Arial"/>
                <w:b/>
                <w:bCs/>
                <w:color w:val="000000"/>
                <w:sz w:val="16"/>
                <w:szCs w:val="18"/>
              </w:rPr>
            </w:pPr>
            <w:r w:rsidRPr="00171FC2">
              <w:rPr>
                <w:rFonts w:cs="Arial"/>
                <w:b/>
                <w:bCs/>
                <w:color w:val="000000"/>
                <w:sz w:val="16"/>
                <w:szCs w:val="18"/>
              </w:rPr>
              <w:t>Points As Extra Credit</w:t>
            </w:r>
          </w:p>
        </w:tc>
        <w:tc>
          <w:tcPr>
            <w:tcW w:w="450" w:type="dxa"/>
            <w:tcBorders>
              <w:top w:val="single" w:sz="12" w:space="0" w:color="auto"/>
              <w:left w:val="single" w:sz="4" w:space="0" w:color="auto"/>
              <w:bottom w:val="single" w:sz="12" w:space="0" w:color="auto"/>
              <w:right w:val="single" w:sz="4" w:space="0" w:color="auto"/>
            </w:tcBorders>
            <w:textDirection w:val="btLr"/>
            <w:hideMark/>
          </w:tcPr>
          <w:p w:rsidR="00171FC2" w:rsidRPr="00171FC2" w:rsidRDefault="00171FC2" w:rsidP="00171FC2">
            <w:pPr>
              <w:autoSpaceDE w:val="0"/>
              <w:autoSpaceDN w:val="0"/>
              <w:adjustRightInd w:val="0"/>
              <w:ind w:left="113" w:right="113"/>
              <w:rPr>
                <w:rFonts w:cs="Arial"/>
                <w:b/>
                <w:bCs/>
                <w:color w:val="000000"/>
                <w:sz w:val="16"/>
                <w:szCs w:val="18"/>
              </w:rPr>
            </w:pPr>
            <w:r w:rsidRPr="00171FC2">
              <w:rPr>
                <w:rFonts w:cs="Arial"/>
                <w:b/>
                <w:bCs/>
                <w:color w:val="000000"/>
                <w:sz w:val="16"/>
                <w:szCs w:val="18"/>
              </w:rPr>
              <w:t>A</w:t>
            </w:r>
          </w:p>
        </w:tc>
        <w:tc>
          <w:tcPr>
            <w:tcW w:w="450" w:type="dxa"/>
            <w:tcBorders>
              <w:top w:val="single" w:sz="12" w:space="0" w:color="auto"/>
              <w:left w:val="single" w:sz="4" w:space="0" w:color="auto"/>
              <w:bottom w:val="single" w:sz="12" w:space="0" w:color="auto"/>
              <w:right w:val="single" w:sz="4" w:space="0" w:color="auto"/>
            </w:tcBorders>
            <w:textDirection w:val="btLr"/>
          </w:tcPr>
          <w:p w:rsidR="00171FC2" w:rsidRPr="00171FC2" w:rsidRDefault="00171FC2" w:rsidP="00171FC2">
            <w:pPr>
              <w:autoSpaceDE w:val="0"/>
              <w:autoSpaceDN w:val="0"/>
              <w:adjustRightInd w:val="0"/>
              <w:ind w:left="113" w:right="113"/>
              <w:rPr>
                <w:rFonts w:cs="Arial"/>
                <w:b/>
                <w:bCs/>
                <w:color w:val="000000"/>
                <w:sz w:val="16"/>
                <w:szCs w:val="18"/>
              </w:rPr>
            </w:pPr>
            <w:r w:rsidRPr="00171FC2">
              <w:rPr>
                <w:rFonts w:cs="Arial"/>
                <w:b/>
                <w:bCs/>
                <w:color w:val="000000"/>
                <w:sz w:val="16"/>
                <w:szCs w:val="18"/>
              </w:rPr>
              <w:t>B</w:t>
            </w:r>
          </w:p>
        </w:tc>
        <w:tc>
          <w:tcPr>
            <w:tcW w:w="450" w:type="dxa"/>
            <w:tcBorders>
              <w:top w:val="single" w:sz="12" w:space="0" w:color="auto"/>
              <w:left w:val="single" w:sz="4" w:space="0" w:color="auto"/>
              <w:bottom w:val="single" w:sz="12" w:space="0" w:color="auto"/>
              <w:right w:val="single" w:sz="4" w:space="0" w:color="auto"/>
            </w:tcBorders>
            <w:textDirection w:val="btLr"/>
          </w:tcPr>
          <w:p w:rsidR="00171FC2" w:rsidRPr="00171FC2" w:rsidRDefault="00171FC2" w:rsidP="00171FC2">
            <w:pPr>
              <w:autoSpaceDE w:val="0"/>
              <w:autoSpaceDN w:val="0"/>
              <w:adjustRightInd w:val="0"/>
              <w:ind w:left="113" w:right="113"/>
              <w:rPr>
                <w:rFonts w:cs="Arial"/>
                <w:b/>
                <w:bCs/>
                <w:color w:val="000000"/>
                <w:sz w:val="16"/>
                <w:szCs w:val="18"/>
              </w:rPr>
            </w:pPr>
            <w:r w:rsidRPr="00171FC2">
              <w:rPr>
                <w:rFonts w:cs="Arial"/>
                <w:b/>
                <w:bCs/>
                <w:color w:val="000000"/>
                <w:sz w:val="16"/>
                <w:szCs w:val="18"/>
              </w:rPr>
              <w:t>C</w:t>
            </w:r>
          </w:p>
        </w:tc>
        <w:tc>
          <w:tcPr>
            <w:tcW w:w="450" w:type="dxa"/>
            <w:tcBorders>
              <w:top w:val="single" w:sz="12" w:space="0" w:color="auto"/>
              <w:left w:val="single" w:sz="4" w:space="0" w:color="auto"/>
              <w:bottom w:val="single" w:sz="12" w:space="0" w:color="auto"/>
              <w:right w:val="single" w:sz="4" w:space="0" w:color="auto"/>
            </w:tcBorders>
            <w:textDirection w:val="btLr"/>
          </w:tcPr>
          <w:p w:rsidR="00171FC2" w:rsidRPr="00171FC2" w:rsidRDefault="00171FC2" w:rsidP="00171FC2">
            <w:pPr>
              <w:autoSpaceDE w:val="0"/>
              <w:autoSpaceDN w:val="0"/>
              <w:adjustRightInd w:val="0"/>
              <w:ind w:left="113" w:right="113"/>
              <w:rPr>
                <w:rFonts w:cs="Arial"/>
                <w:b/>
                <w:bCs/>
                <w:color w:val="000000"/>
                <w:sz w:val="16"/>
                <w:szCs w:val="18"/>
              </w:rPr>
            </w:pPr>
            <w:r w:rsidRPr="00171FC2">
              <w:rPr>
                <w:rFonts w:cs="Arial"/>
                <w:b/>
                <w:bCs/>
                <w:color w:val="000000"/>
                <w:sz w:val="16"/>
                <w:szCs w:val="18"/>
              </w:rPr>
              <w:t>D</w:t>
            </w:r>
          </w:p>
        </w:tc>
        <w:tc>
          <w:tcPr>
            <w:tcW w:w="450" w:type="dxa"/>
            <w:tcBorders>
              <w:top w:val="single" w:sz="12" w:space="0" w:color="auto"/>
              <w:left w:val="single" w:sz="4" w:space="0" w:color="auto"/>
              <w:bottom w:val="single" w:sz="12" w:space="0" w:color="auto"/>
              <w:right w:val="single" w:sz="4" w:space="0" w:color="auto"/>
            </w:tcBorders>
            <w:textDirection w:val="btLr"/>
          </w:tcPr>
          <w:p w:rsidR="00171FC2" w:rsidRPr="00171FC2" w:rsidRDefault="00171FC2" w:rsidP="00171FC2">
            <w:pPr>
              <w:autoSpaceDE w:val="0"/>
              <w:autoSpaceDN w:val="0"/>
              <w:adjustRightInd w:val="0"/>
              <w:ind w:left="113" w:right="113"/>
              <w:rPr>
                <w:rFonts w:cs="Arial"/>
                <w:b/>
                <w:bCs/>
                <w:color w:val="000000"/>
                <w:sz w:val="16"/>
                <w:szCs w:val="18"/>
              </w:rPr>
            </w:pPr>
            <w:r w:rsidRPr="00171FC2">
              <w:rPr>
                <w:rFonts w:cs="Arial"/>
                <w:b/>
                <w:bCs/>
                <w:color w:val="000000"/>
                <w:sz w:val="16"/>
                <w:szCs w:val="18"/>
              </w:rPr>
              <w:t>F</w:t>
            </w:r>
          </w:p>
        </w:tc>
      </w:tr>
      <w:tr w:rsidR="00171FC2" w:rsidRPr="00171FC2" w:rsidTr="00304110">
        <w:tc>
          <w:tcPr>
            <w:tcW w:w="3882" w:type="dxa"/>
            <w:tcBorders>
              <w:top w:val="single" w:sz="12"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 xml:space="preserve">Quiz A – check your knowledge </w:t>
            </w:r>
          </w:p>
        </w:tc>
        <w:tc>
          <w:tcPr>
            <w:tcW w:w="1260" w:type="dxa"/>
            <w:tcBorders>
              <w:top w:val="single" w:sz="12"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990" w:type="dxa"/>
            <w:tcBorders>
              <w:top w:val="single" w:sz="12"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&lt; .4</w:t>
            </w:r>
          </w:p>
        </w:tc>
        <w:tc>
          <w:tcPr>
            <w:tcW w:w="450" w:type="dxa"/>
            <w:vMerge w:val="restart"/>
            <w:tcBorders>
              <w:top w:val="single" w:sz="12" w:space="0" w:color="auto"/>
              <w:left w:val="single" w:sz="4" w:space="0" w:color="auto"/>
              <w:right w:val="single" w:sz="4" w:space="0" w:color="auto"/>
            </w:tcBorders>
            <w:textDirection w:val="btLr"/>
          </w:tcPr>
          <w:p w:rsidR="00171FC2" w:rsidRPr="00171FC2" w:rsidRDefault="00171FC2" w:rsidP="00171FC2">
            <w:pPr>
              <w:autoSpaceDE w:val="0"/>
              <w:autoSpaceDN w:val="0"/>
              <w:adjustRightInd w:val="0"/>
              <w:ind w:left="113" w:right="113"/>
              <w:rPr>
                <w:rFonts w:cs="Arial"/>
                <w:color w:val="000000"/>
                <w:sz w:val="16"/>
                <w:szCs w:val="18"/>
              </w:rPr>
            </w:pPr>
            <w:r w:rsidRPr="00171FC2">
              <w:rPr>
                <w:rFonts w:cs="Arial"/>
                <w:color w:val="000000"/>
                <w:sz w:val="16"/>
                <w:szCs w:val="18"/>
              </w:rPr>
              <w:t>284.4 or more</w:t>
            </w:r>
          </w:p>
        </w:tc>
        <w:tc>
          <w:tcPr>
            <w:tcW w:w="450" w:type="dxa"/>
            <w:vMerge w:val="restart"/>
            <w:tcBorders>
              <w:top w:val="single" w:sz="12" w:space="0" w:color="auto"/>
              <w:left w:val="single" w:sz="4" w:space="0" w:color="auto"/>
              <w:right w:val="single" w:sz="4" w:space="0" w:color="auto"/>
            </w:tcBorders>
            <w:textDirection w:val="btLr"/>
          </w:tcPr>
          <w:p w:rsidR="00171FC2" w:rsidRPr="00171FC2" w:rsidRDefault="00171FC2" w:rsidP="00171FC2">
            <w:pPr>
              <w:autoSpaceDE w:val="0"/>
              <w:autoSpaceDN w:val="0"/>
              <w:adjustRightInd w:val="0"/>
              <w:ind w:left="113" w:right="113"/>
              <w:rPr>
                <w:rFonts w:cs="Arial"/>
                <w:color w:val="000000"/>
                <w:sz w:val="16"/>
                <w:szCs w:val="18"/>
              </w:rPr>
            </w:pPr>
            <w:r w:rsidRPr="00171FC2">
              <w:rPr>
                <w:rFonts w:cs="Arial"/>
                <w:color w:val="000000"/>
                <w:sz w:val="16"/>
                <w:szCs w:val="18"/>
              </w:rPr>
              <w:t>254.4 or more</w:t>
            </w:r>
          </w:p>
        </w:tc>
        <w:tc>
          <w:tcPr>
            <w:tcW w:w="450" w:type="dxa"/>
            <w:vMerge w:val="restart"/>
            <w:tcBorders>
              <w:top w:val="single" w:sz="12" w:space="0" w:color="auto"/>
              <w:left w:val="single" w:sz="4" w:space="0" w:color="auto"/>
              <w:right w:val="single" w:sz="4" w:space="0" w:color="auto"/>
            </w:tcBorders>
            <w:textDirection w:val="btLr"/>
          </w:tcPr>
          <w:p w:rsidR="00171FC2" w:rsidRPr="00171FC2" w:rsidRDefault="00171FC2" w:rsidP="00171FC2">
            <w:pPr>
              <w:autoSpaceDE w:val="0"/>
              <w:autoSpaceDN w:val="0"/>
              <w:adjustRightInd w:val="0"/>
              <w:ind w:left="113" w:right="113"/>
              <w:rPr>
                <w:rFonts w:cs="Arial"/>
                <w:color w:val="000000"/>
                <w:sz w:val="16"/>
                <w:szCs w:val="18"/>
              </w:rPr>
            </w:pPr>
            <w:r w:rsidRPr="00171FC2">
              <w:rPr>
                <w:rFonts w:cs="Arial"/>
                <w:color w:val="000000"/>
                <w:sz w:val="16"/>
                <w:szCs w:val="18"/>
              </w:rPr>
              <w:t>222.4 or more</w:t>
            </w:r>
          </w:p>
        </w:tc>
        <w:tc>
          <w:tcPr>
            <w:tcW w:w="450" w:type="dxa"/>
            <w:vMerge w:val="restart"/>
            <w:tcBorders>
              <w:top w:val="single" w:sz="12" w:space="0" w:color="auto"/>
              <w:left w:val="single" w:sz="4" w:space="0" w:color="auto"/>
              <w:right w:val="single" w:sz="4" w:space="0" w:color="auto"/>
            </w:tcBorders>
            <w:textDirection w:val="btLr"/>
          </w:tcPr>
          <w:p w:rsidR="00171FC2" w:rsidRPr="00171FC2" w:rsidRDefault="00171FC2" w:rsidP="00171FC2">
            <w:pPr>
              <w:autoSpaceDE w:val="0"/>
              <w:autoSpaceDN w:val="0"/>
              <w:adjustRightInd w:val="0"/>
              <w:ind w:left="113" w:right="113"/>
              <w:rPr>
                <w:rFonts w:cs="Arial"/>
                <w:color w:val="000000"/>
                <w:sz w:val="16"/>
                <w:szCs w:val="18"/>
              </w:rPr>
            </w:pPr>
            <w:r w:rsidRPr="00171FC2">
              <w:rPr>
                <w:rFonts w:cs="Arial"/>
                <w:color w:val="000000"/>
                <w:sz w:val="16"/>
                <w:szCs w:val="18"/>
              </w:rPr>
              <w:t>190.4 or more</w:t>
            </w:r>
          </w:p>
        </w:tc>
        <w:tc>
          <w:tcPr>
            <w:tcW w:w="450" w:type="dxa"/>
            <w:vMerge w:val="restart"/>
            <w:tcBorders>
              <w:top w:val="single" w:sz="12" w:space="0" w:color="auto"/>
              <w:left w:val="single" w:sz="4" w:space="0" w:color="auto"/>
              <w:right w:val="single" w:sz="4" w:space="0" w:color="auto"/>
            </w:tcBorders>
            <w:textDirection w:val="btLr"/>
          </w:tcPr>
          <w:p w:rsidR="00171FC2" w:rsidRPr="00171FC2" w:rsidRDefault="00171FC2" w:rsidP="00171FC2">
            <w:pPr>
              <w:autoSpaceDE w:val="0"/>
              <w:autoSpaceDN w:val="0"/>
              <w:adjustRightInd w:val="0"/>
              <w:ind w:left="113" w:right="113"/>
              <w:rPr>
                <w:rFonts w:cs="Arial"/>
                <w:color w:val="000000"/>
                <w:sz w:val="16"/>
                <w:szCs w:val="18"/>
              </w:rPr>
            </w:pPr>
            <w:r w:rsidRPr="00171FC2">
              <w:rPr>
                <w:rFonts w:cs="Arial"/>
                <w:color w:val="000000"/>
                <w:sz w:val="16"/>
                <w:szCs w:val="18"/>
              </w:rPr>
              <w:t>Below 190.4</w:t>
            </w:r>
          </w:p>
        </w:tc>
      </w:tr>
      <w:tr w:rsidR="00171FC2" w:rsidRPr="00171FC2" w:rsidTr="00304110">
        <w:tc>
          <w:tcPr>
            <w:tcW w:w="3882" w:type="dxa"/>
            <w:tcBorders>
              <w:top w:val="nil"/>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Quiz A – quiz</w:t>
            </w:r>
          </w:p>
        </w:tc>
        <w:tc>
          <w:tcPr>
            <w:tcW w:w="1260" w:type="dxa"/>
            <w:tcBorders>
              <w:top w:val="nil"/>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10</w:t>
            </w:r>
          </w:p>
        </w:tc>
        <w:tc>
          <w:tcPr>
            <w:tcW w:w="990" w:type="dxa"/>
            <w:tcBorders>
              <w:top w:val="nil"/>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304110">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 xml:space="preserve">    Checked knowledge &amp; made 9 to 10</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2</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304110">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 xml:space="preserve">Practice Essay (History Changes Essay) </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10</w:t>
            </w:r>
          </w:p>
        </w:tc>
        <w:tc>
          <w:tcPr>
            <w:tcW w:w="99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304110">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 xml:space="preserve">    History Changes Essay extra credit </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10</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304110">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Quiz B – check your knowledge</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&lt; .4</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304110">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Quiz B – quiz</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10</w:t>
            </w:r>
          </w:p>
        </w:tc>
        <w:tc>
          <w:tcPr>
            <w:tcW w:w="99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304110">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 xml:space="preserve">    Checked knowledge &amp; made 9 to 10</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2</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304110">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Quiz C – check your knowledge</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&lt; .4</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304110">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Quiz C – quiz</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10</w:t>
            </w:r>
          </w:p>
        </w:tc>
        <w:tc>
          <w:tcPr>
            <w:tcW w:w="99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304110">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 xml:space="preserve">    Checked knowledge &amp; made 9 to 10</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2</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304110">
        <w:tc>
          <w:tcPr>
            <w:tcW w:w="3882" w:type="dxa"/>
            <w:tcBorders>
              <w:top w:val="single" w:sz="6" w:space="0" w:color="auto"/>
              <w:left w:val="single" w:sz="12" w:space="0" w:color="auto"/>
              <w:bottom w:val="single" w:sz="6" w:space="0" w:color="auto"/>
              <w:right w:val="single" w:sz="6" w:space="0" w:color="auto"/>
            </w:tcBorders>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Discussion Ask and Answer 1</w:t>
            </w:r>
          </w:p>
        </w:tc>
        <w:tc>
          <w:tcPr>
            <w:tcW w:w="1260" w:type="dxa"/>
            <w:tcBorders>
              <w:top w:val="single" w:sz="6" w:space="0" w:color="auto"/>
              <w:left w:val="single" w:sz="6" w:space="0" w:color="auto"/>
              <w:bottom w:val="single" w:sz="6" w:space="0" w:color="auto"/>
              <w:right w:val="single" w:sz="6" w:space="0" w:color="auto"/>
            </w:tcBorders>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6</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304110">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Video Assignment 1</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10</w:t>
            </w:r>
          </w:p>
        </w:tc>
        <w:tc>
          <w:tcPr>
            <w:tcW w:w="99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304110">
        <w:tc>
          <w:tcPr>
            <w:tcW w:w="3882" w:type="dxa"/>
            <w:tcBorders>
              <w:top w:val="single" w:sz="6" w:space="0" w:color="auto"/>
              <w:left w:val="single" w:sz="12" w:space="0" w:color="auto"/>
              <w:bottom w:val="single" w:sz="6" w:space="0" w:color="auto"/>
              <w:right w:val="single" w:sz="6" w:space="0" w:color="auto"/>
            </w:tcBorders>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Unit 1’s Objective Exam</w:t>
            </w:r>
          </w:p>
        </w:tc>
        <w:tc>
          <w:tcPr>
            <w:tcW w:w="1260" w:type="dxa"/>
            <w:tcBorders>
              <w:top w:val="single" w:sz="6" w:space="0" w:color="auto"/>
              <w:left w:val="single" w:sz="6" w:space="0" w:color="auto"/>
              <w:bottom w:val="single" w:sz="6" w:space="0" w:color="auto"/>
              <w:right w:val="single" w:sz="6" w:space="0" w:color="auto"/>
            </w:tcBorders>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200</w:t>
            </w:r>
          </w:p>
        </w:tc>
        <w:tc>
          <w:tcPr>
            <w:tcW w:w="990" w:type="dxa"/>
            <w:tcBorders>
              <w:top w:val="single" w:sz="6" w:space="0" w:color="auto"/>
              <w:left w:val="single" w:sz="6" w:space="0" w:color="auto"/>
              <w:bottom w:val="single" w:sz="6" w:space="0" w:color="auto"/>
              <w:right w:val="single" w:sz="6" w:space="0" w:color="auto"/>
            </w:tcBorders>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304110">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Unit 1’s Essay Exam (2 essays, 25 each)</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50</w:t>
            </w:r>
          </w:p>
        </w:tc>
        <w:tc>
          <w:tcPr>
            <w:tcW w:w="99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304110">
        <w:tc>
          <w:tcPr>
            <w:tcW w:w="3882" w:type="dxa"/>
            <w:tcBorders>
              <w:top w:val="single" w:sz="6" w:space="0" w:color="auto"/>
              <w:left w:val="single" w:sz="12" w:space="0" w:color="auto"/>
              <w:bottom w:val="single" w:sz="12" w:space="0" w:color="auto"/>
              <w:right w:val="single" w:sz="6" w:space="0" w:color="auto"/>
            </w:tcBorders>
            <w:hideMark/>
          </w:tcPr>
          <w:p w:rsidR="00171FC2" w:rsidRPr="00171FC2" w:rsidRDefault="00171FC2" w:rsidP="00171FC2">
            <w:pPr>
              <w:autoSpaceDE w:val="0"/>
              <w:autoSpaceDN w:val="0"/>
              <w:adjustRightInd w:val="0"/>
              <w:jc w:val="right"/>
              <w:rPr>
                <w:rFonts w:cs="Arial"/>
                <w:b/>
                <w:bCs/>
                <w:color w:val="000000"/>
                <w:sz w:val="16"/>
                <w:szCs w:val="18"/>
              </w:rPr>
            </w:pPr>
            <w:r w:rsidRPr="00171FC2">
              <w:rPr>
                <w:rFonts w:cs="Arial"/>
                <w:b/>
                <w:bCs/>
                <w:color w:val="000000"/>
                <w:sz w:val="16"/>
                <w:szCs w:val="18"/>
              </w:rPr>
              <w:t>Possible Points with Unit 1</w:t>
            </w:r>
          </w:p>
        </w:tc>
        <w:tc>
          <w:tcPr>
            <w:tcW w:w="1260" w:type="dxa"/>
            <w:tcBorders>
              <w:top w:val="single" w:sz="6" w:space="0" w:color="auto"/>
              <w:left w:val="single" w:sz="6" w:space="0" w:color="auto"/>
              <w:bottom w:val="single" w:sz="12"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320</w:t>
            </w:r>
          </w:p>
        </w:tc>
        <w:tc>
          <w:tcPr>
            <w:tcW w:w="990" w:type="dxa"/>
            <w:tcBorders>
              <w:top w:val="single" w:sz="6" w:space="0" w:color="auto"/>
              <w:left w:val="single" w:sz="6" w:space="0" w:color="auto"/>
              <w:bottom w:val="single" w:sz="12"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22  + &lt;1.2</w:t>
            </w:r>
          </w:p>
        </w:tc>
        <w:tc>
          <w:tcPr>
            <w:tcW w:w="450" w:type="dxa"/>
            <w:vMerge/>
            <w:tcBorders>
              <w:left w:val="single" w:sz="4" w:space="0" w:color="auto"/>
              <w:bottom w:val="single" w:sz="12"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bottom w:val="single" w:sz="12"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bottom w:val="single" w:sz="12"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bottom w:val="single" w:sz="12"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bottom w:val="single" w:sz="12"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304110">
        <w:tc>
          <w:tcPr>
            <w:tcW w:w="3882" w:type="dxa"/>
            <w:tcBorders>
              <w:top w:val="single" w:sz="12"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Quiz D – check your knowledge</w:t>
            </w:r>
          </w:p>
        </w:tc>
        <w:tc>
          <w:tcPr>
            <w:tcW w:w="1260" w:type="dxa"/>
            <w:tcBorders>
              <w:top w:val="single" w:sz="12"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990" w:type="dxa"/>
            <w:tcBorders>
              <w:top w:val="single" w:sz="12"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&lt; .4</w:t>
            </w:r>
          </w:p>
        </w:tc>
        <w:tc>
          <w:tcPr>
            <w:tcW w:w="450" w:type="dxa"/>
            <w:vMerge w:val="restart"/>
            <w:tcBorders>
              <w:top w:val="single" w:sz="12" w:space="0" w:color="auto"/>
              <w:left w:val="single" w:sz="4" w:space="0" w:color="auto"/>
              <w:right w:val="single" w:sz="4" w:space="0" w:color="auto"/>
            </w:tcBorders>
            <w:textDirection w:val="btLr"/>
          </w:tcPr>
          <w:p w:rsidR="00171FC2" w:rsidRPr="00171FC2" w:rsidRDefault="00171FC2" w:rsidP="00171FC2">
            <w:pPr>
              <w:autoSpaceDE w:val="0"/>
              <w:autoSpaceDN w:val="0"/>
              <w:adjustRightInd w:val="0"/>
              <w:ind w:left="113" w:right="113"/>
              <w:rPr>
                <w:rFonts w:cs="Arial"/>
                <w:color w:val="000000"/>
                <w:sz w:val="16"/>
                <w:szCs w:val="18"/>
              </w:rPr>
            </w:pPr>
            <w:r w:rsidRPr="00171FC2">
              <w:rPr>
                <w:rFonts w:cs="Arial"/>
                <w:color w:val="000000"/>
                <w:sz w:val="16"/>
                <w:szCs w:val="18"/>
              </w:rPr>
              <w:t>537 or more</w:t>
            </w:r>
          </w:p>
        </w:tc>
        <w:tc>
          <w:tcPr>
            <w:tcW w:w="450" w:type="dxa"/>
            <w:vMerge w:val="restart"/>
            <w:tcBorders>
              <w:top w:val="single" w:sz="12" w:space="0" w:color="auto"/>
              <w:left w:val="single" w:sz="4" w:space="0" w:color="auto"/>
              <w:right w:val="single" w:sz="4" w:space="0" w:color="auto"/>
            </w:tcBorders>
            <w:textDirection w:val="btLr"/>
          </w:tcPr>
          <w:p w:rsidR="00171FC2" w:rsidRPr="00171FC2" w:rsidRDefault="00171FC2" w:rsidP="00171FC2">
            <w:pPr>
              <w:autoSpaceDE w:val="0"/>
              <w:autoSpaceDN w:val="0"/>
              <w:adjustRightInd w:val="0"/>
              <w:ind w:left="113" w:right="113"/>
              <w:rPr>
                <w:rFonts w:cs="Arial"/>
                <w:color w:val="000000"/>
                <w:sz w:val="16"/>
                <w:szCs w:val="18"/>
              </w:rPr>
            </w:pPr>
            <w:r w:rsidRPr="00171FC2">
              <w:rPr>
                <w:rFonts w:cs="Arial"/>
                <w:color w:val="000000"/>
                <w:sz w:val="16"/>
                <w:szCs w:val="18"/>
              </w:rPr>
              <w:t>477 or more</w:t>
            </w:r>
          </w:p>
        </w:tc>
        <w:tc>
          <w:tcPr>
            <w:tcW w:w="450" w:type="dxa"/>
            <w:vMerge w:val="restart"/>
            <w:tcBorders>
              <w:top w:val="single" w:sz="12" w:space="0" w:color="auto"/>
              <w:left w:val="single" w:sz="4" w:space="0" w:color="auto"/>
              <w:right w:val="single" w:sz="4" w:space="0" w:color="auto"/>
            </w:tcBorders>
            <w:textDirection w:val="btLr"/>
          </w:tcPr>
          <w:p w:rsidR="00171FC2" w:rsidRPr="00171FC2" w:rsidRDefault="00171FC2" w:rsidP="00171FC2">
            <w:pPr>
              <w:autoSpaceDE w:val="0"/>
              <w:autoSpaceDN w:val="0"/>
              <w:adjustRightInd w:val="0"/>
              <w:ind w:left="113" w:right="113"/>
              <w:rPr>
                <w:rFonts w:cs="Arial"/>
                <w:color w:val="000000"/>
                <w:sz w:val="16"/>
                <w:szCs w:val="18"/>
              </w:rPr>
            </w:pPr>
            <w:r w:rsidRPr="00171FC2">
              <w:rPr>
                <w:rFonts w:cs="Arial"/>
                <w:color w:val="000000"/>
                <w:sz w:val="16"/>
                <w:szCs w:val="18"/>
              </w:rPr>
              <w:t>417 or more</w:t>
            </w:r>
          </w:p>
        </w:tc>
        <w:tc>
          <w:tcPr>
            <w:tcW w:w="450" w:type="dxa"/>
            <w:vMerge w:val="restart"/>
            <w:tcBorders>
              <w:top w:val="single" w:sz="12" w:space="0" w:color="auto"/>
              <w:left w:val="single" w:sz="4" w:space="0" w:color="auto"/>
              <w:right w:val="single" w:sz="4" w:space="0" w:color="auto"/>
            </w:tcBorders>
            <w:textDirection w:val="btLr"/>
          </w:tcPr>
          <w:p w:rsidR="00171FC2" w:rsidRPr="00171FC2" w:rsidRDefault="00171FC2" w:rsidP="00171FC2">
            <w:pPr>
              <w:autoSpaceDE w:val="0"/>
              <w:autoSpaceDN w:val="0"/>
              <w:adjustRightInd w:val="0"/>
              <w:ind w:left="113" w:right="113"/>
              <w:rPr>
                <w:rFonts w:cs="Arial"/>
                <w:color w:val="000000"/>
                <w:sz w:val="16"/>
                <w:szCs w:val="18"/>
              </w:rPr>
            </w:pPr>
            <w:r w:rsidRPr="00171FC2">
              <w:rPr>
                <w:rFonts w:cs="Arial"/>
                <w:color w:val="000000"/>
                <w:sz w:val="16"/>
                <w:szCs w:val="18"/>
              </w:rPr>
              <w:t>357 or more</w:t>
            </w:r>
          </w:p>
        </w:tc>
        <w:tc>
          <w:tcPr>
            <w:tcW w:w="450" w:type="dxa"/>
            <w:vMerge w:val="restart"/>
            <w:tcBorders>
              <w:top w:val="single" w:sz="12" w:space="0" w:color="auto"/>
              <w:left w:val="single" w:sz="4" w:space="0" w:color="auto"/>
              <w:right w:val="single" w:sz="4" w:space="0" w:color="auto"/>
            </w:tcBorders>
            <w:textDirection w:val="btLr"/>
          </w:tcPr>
          <w:p w:rsidR="00171FC2" w:rsidRPr="00171FC2" w:rsidRDefault="00171FC2" w:rsidP="00171FC2">
            <w:pPr>
              <w:autoSpaceDE w:val="0"/>
              <w:autoSpaceDN w:val="0"/>
              <w:adjustRightInd w:val="0"/>
              <w:ind w:left="113" w:right="113"/>
              <w:rPr>
                <w:rFonts w:cs="Arial"/>
                <w:color w:val="000000"/>
                <w:sz w:val="16"/>
                <w:szCs w:val="18"/>
              </w:rPr>
            </w:pPr>
            <w:r w:rsidRPr="00171FC2">
              <w:rPr>
                <w:rFonts w:cs="Arial"/>
                <w:color w:val="000000"/>
                <w:sz w:val="16"/>
                <w:szCs w:val="18"/>
              </w:rPr>
              <w:t>Below 357</w:t>
            </w:r>
          </w:p>
        </w:tc>
      </w:tr>
      <w:tr w:rsidR="00171FC2" w:rsidRPr="00171FC2" w:rsidTr="00304110">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Quiz D – quiz</w:t>
            </w:r>
          </w:p>
        </w:tc>
        <w:tc>
          <w:tcPr>
            <w:tcW w:w="1260" w:type="dxa"/>
            <w:tcBorders>
              <w:top w:val="nil"/>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10</w:t>
            </w:r>
          </w:p>
        </w:tc>
        <w:tc>
          <w:tcPr>
            <w:tcW w:w="990" w:type="dxa"/>
            <w:tcBorders>
              <w:top w:val="nil"/>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304110">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 xml:space="preserve">    Checked knowledge &amp; made 9 to 10</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2</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304110">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Quiz E – check your knowledge</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&lt; .4</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304110">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Quiz E – quiz</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10</w:t>
            </w:r>
          </w:p>
        </w:tc>
        <w:tc>
          <w:tcPr>
            <w:tcW w:w="99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304110">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 xml:space="preserve">    Checked knowledge &amp; made 9 to 10</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2</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304110">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Quiz F – check your knowledge</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&lt; .4</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304110">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Quiz F – quiz</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10</w:t>
            </w:r>
          </w:p>
        </w:tc>
        <w:tc>
          <w:tcPr>
            <w:tcW w:w="99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304110">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 xml:space="preserve">    Checked knowledge &amp; made 9 to 10</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2</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304110">
        <w:tc>
          <w:tcPr>
            <w:tcW w:w="3882" w:type="dxa"/>
            <w:tcBorders>
              <w:top w:val="single" w:sz="6" w:space="0" w:color="auto"/>
              <w:left w:val="single" w:sz="12" w:space="0" w:color="auto"/>
              <w:bottom w:val="single" w:sz="6" w:space="0" w:color="auto"/>
              <w:right w:val="single" w:sz="6" w:space="0" w:color="auto"/>
            </w:tcBorders>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Discussion Ask and Answer 2</w:t>
            </w:r>
          </w:p>
        </w:tc>
        <w:tc>
          <w:tcPr>
            <w:tcW w:w="1260" w:type="dxa"/>
            <w:tcBorders>
              <w:top w:val="single" w:sz="6" w:space="0" w:color="auto"/>
              <w:left w:val="single" w:sz="6" w:space="0" w:color="auto"/>
              <w:bottom w:val="single" w:sz="6" w:space="0" w:color="auto"/>
              <w:right w:val="single" w:sz="6" w:space="0" w:color="auto"/>
            </w:tcBorders>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6</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304110">
        <w:tc>
          <w:tcPr>
            <w:tcW w:w="3882" w:type="dxa"/>
            <w:tcBorders>
              <w:top w:val="single" w:sz="6" w:space="0" w:color="auto"/>
              <w:left w:val="single" w:sz="12" w:space="0" w:color="auto"/>
              <w:bottom w:val="single" w:sz="6" w:space="0" w:color="auto"/>
              <w:right w:val="single" w:sz="6" w:space="0" w:color="auto"/>
            </w:tcBorders>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Video Assignment 2</w:t>
            </w:r>
          </w:p>
        </w:tc>
        <w:tc>
          <w:tcPr>
            <w:tcW w:w="1260" w:type="dxa"/>
            <w:tcBorders>
              <w:top w:val="single" w:sz="6" w:space="0" w:color="auto"/>
              <w:left w:val="single" w:sz="6" w:space="0" w:color="auto"/>
              <w:bottom w:val="single" w:sz="6" w:space="0" w:color="auto"/>
              <w:right w:val="single" w:sz="6" w:space="0" w:color="auto"/>
            </w:tcBorders>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10</w:t>
            </w:r>
          </w:p>
        </w:tc>
        <w:tc>
          <w:tcPr>
            <w:tcW w:w="990" w:type="dxa"/>
            <w:tcBorders>
              <w:top w:val="single" w:sz="6" w:space="0" w:color="auto"/>
              <w:left w:val="single" w:sz="6" w:space="0" w:color="auto"/>
              <w:bottom w:val="single" w:sz="6" w:space="0" w:color="auto"/>
              <w:right w:val="single" w:sz="6" w:space="0" w:color="auto"/>
            </w:tcBorders>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304110">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Unit 2’s Objective Exam</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200</w:t>
            </w:r>
          </w:p>
        </w:tc>
        <w:tc>
          <w:tcPr>
            <w:tcW w:w="99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304110">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Unit 2’s Essay Exam (2 essays, 25 each)</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50</w:t>
            </w:r>
          </w:p>
        </w:tc>
        <w:tc>
          <w:tcPr>
            <w:tcW w:w="99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304110">
        <w:tc>
          <w:tcPr>
            <w:tcW w:w="3882" w:type="dxa"/>
            <w:tcBorders>
              <w:top w:val="single" w:sz="6" w:space="0" w:color="auto"/>
              <w:left w:val="single" w:sz="12" w:space="0" w:color="auto"/>
              <w:bottom w:val="single" w:sz="12" w:space="0" w:color="auto"/>
              <w:right w:val="single" w:sz="6" w:space="0" w:color="auto"/>
            </w:tcBorders>
            <w:hideMark/>
          </w:tcPr>
          <w:p w:rsidR="00171FC2" w:rsidRPr="00171FC2" w:rsidRDefault="00171FC2" w:rsidP="00171FC2">
            <w:pPr>
              <w:autoSpaceDE w:val="0"/>
              <w:autoSpaceDN w:val="0"/>
              <w:adjustRightInd w:val="0"/>
              <w:jc w:val="right"/>
              <w:rPr>
                <w:rFonts w:cs="Arial"/>
                <w:b/>
                <w:bCs/>
                <w:color w:val="000000"/>
                <w:sz w:val="16"/>
                <w:szCs w:val="18"/>
              </w:rPr>
            </w:pPr>
            <w:r w:rsidRPr="00171FC2">
              <w:rPr>
                <w:rFonts w:cs="Arial"/>
                <w:b/>
                <w:bCs/>
                <w:color w:val="000000"/>
                <w:sz w:val="16"/>
                <w:szCs w:val="18"/>
              </w:rPr>
              <w:t>Possible Points with Unit 2</w:t>
            </w:r>
          </w:p>
        </w:tc>
        <w:tc>
          <w:tcPr>
            <w:tcW w:w="1260" w:type="dxa"/>
            <w:tcBorders>
              <w:top w:val="single" w:sz="6" w:space="0" w:color="auto"/>
              <w:left w:val="single" w:sz="6" w:space="0" w:color="auto"/>
              <w:bottom w:val="single" w:sz="12"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290</w:t>
            </w:r>
          </w:p>
        </w:tc>
        <w:tc>
          <w:tcPr>
            <w:tcW w:w="990" w:type="dxa"/>
            <w:tcBorders>
              <w:top w:val="single" w:sz="6" w:space="0" w:color="auto"/>
              <w:left w:val="single" w:sz="6" w:space="0" w:color="auto"/>
              <w:bottom w:val="single" w:sz="12"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6</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304110">
        <w:tc>
          <w:tcPr>
            <w:tcW w:w="3882" w:type="dxa"/>
            <w:tcBorders>
              <w:top w:val="single" w:sz="6" w:space="0" w:color="auto"/>
              <w:left w:val="single" w:sz="12" w:space="0" w:color="auto"/>
              <w:bottom w:val="single" w:sz="12" w:space="0" w:color="auto"/>
              <w:right w:val="single" w:sz="6" w:space="0" w:color="auto"/>
            </w:tcBorders>
            <w:shd w:val="clear" w:color="auto" w:fill="DDD9C3" w:themeFill="background2" w:themeFillShade="E6"/>
          </w:tcPr>
          <w:p w:rsidR="00171FC2" w:rsidRPr="00171FC2" w:rsidRDefault="00171FC2" w:rsidP="00171FC2">
            <w:pPr>
              <w:autoSpaceDE w:val="0"/>
              <w:autoSpaceDN w:val="0"/>
              <w:adjustRightInd w:val="0"/>
              <w:jc w:val="right"/>
              <w:rPr>
                <w:rFonts w:cs="Arial"/>
                <w:b/>
                <w:bCs/>
                <w:color w:val="000000"/>
                <w:sz w:val="16"/>
                <w:szCs w:val="18"/>
              </w:rPr>
            </w:pPr>
            <w:r w:rsidRPr="00171FC2">
              <w:rPr>
                <w:rFonts w:cs="Arial"/>
                <w:b/>
                <w:bCs/>
                <w:color w:val="000000"/>
                <w:sz w:val="16"/>
                <w:szCs w:val="18"/>
              </w:rPr>
              <w:t xml:space="preserve">Possible Points for Unit 1 + Unit 2 </w:t>
            </w:r>
          </w:p>
        </w:tc>
        <w:tc>
          <w:tcPr>
            <w:tcW w:w="1260" w:type="dxa"/>
            <w:tcBorders>
              <w:top w:val="single" w:sz="6" w:space="0" w:color="auto"/>
              <w:left w:val="single" w:sz="6" w:space="0" w:color="auto"/>
              <w:bottom w:val="single" w:sz="12" w:space="0" w:color="auto"/>
              <w:right w:val="single" w:sz="6" w:space="0" w:color="auto"/>
            </w:tcBorders>
            <w:shd w:val="clear" w:color="auto" w:fill="DDD9C3" w:themeFill="background2" w:themeFillShade="E6"/>
          </w:tcPr>
          <w:p w:rsidR="00171FC2" w:rsidRPr="00171FC2" w:rsidRDefault="00171FC2" w:rsidP="00171FC2">
            <w:pPr>
              <w:autoSpaceDE w:val="0"/>
              <w:autoSpaceDN w:val="0"/>
              <w:adjustRightInd w:val="0"/>
              <w:jc w:val="right"/>
              <w:rPr>
                <w:rFonts w:cs="Arial"/>
                <w:b/>
                <w:color w:val="000000"/>
                <w:sz w:val="16"/>
                <w:szCs w:val="18"/>
              </w:rPr>
            </w:pPr>
            <w:r w:rsidRPr="00171FC2">
              <w:rPr>
                <w:rFonts w:cs="Arial"/>
                <w:b/>
                <w:color w:val="000000"/>
                <w:sz w:val="16"/>
                <w:szCs w:val="18"/>
              </w:rPr>
              <w:t>610</w:t>
            </w:r>
          </w:p>
        </w:tc>
        <w:tc>
          <w:tcPr>
            <w:tcW w:w="990" w:type="dxa"/>
            <w:tcBorders>
              <w:top w:val="single" w:sz="6" w:space="0" w:color="auto"/>
              <w:left w:val="single" w:sz="6" w:space="0" w:color="auto"/>
              <w:bottom w:val="single" w:sz="12" w:space="0" w:color="auto"/>
              <w:right w:val="single" w:sz="6" w:space="0" w:color="auto"/>
            </w:tcBorders>
            <w:shd w:val="clear" w:color="auto" w:fill="DDD9C3" w:themeFill="background2" w:themeFillShade="E6"/>
          </w:tcPr>
          <w:p w:rsidR="00171FC2" w:rsidRPr="00171FC2" w:rsidRDefault="00171FC2" w:rsidP="00171FC2">
            <w:pPr>
              <w:autoSpaceDE w:val="0"/>
              <w:autoSpaceDN w:val="0"/>
              <w:adjustRightInd w:val="0"/>
              <w:jc w:val="right"/>
              <w:rPr>
                <w:rFonts w:cs="Arial"/>
                <w:b/>
                <w:color w:val="000000"/>
                <w:sz w:val="16"/>
                <w:szCs w:val="18"/>
              </w:rPr>
            </w:pPr>
            <w:r w:rsidRPr="00171FC2">
              <w:rPr>
                <w:rFonts w:cs="Arial"/>
                <w:b/>
                <w:color w:val="000000"/>
                <w:sz w:val="16"/>
                <w:szCs w:val="18"/>
              </w:rPr>
              <w:t>34 + &lt;2.4</w:t>
            </w:r>
          </w:p>
        </w:tc>
        <w:tc>
          <w:tcPr>
            <w:tcW w:w="450" w:type="dxa"/>
            <w:vMerge/>
            <w:tcBorders>
              <w:left w:val="single" w:sz="4" w:space="0" w:color="auto"/>
              <w:bottom w:val="single" w:sz="12" w:space="0" w:color="auto"/>
              <w:right w:val="single" w:sz="4" w:space="0" w:color="auto"/>
            </w:tcBorders>
            <w:shd w:val="clear" w:color="auto" w:fill="auto"/>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bottom w:val="single" w:sz="12"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bottom w:val="single" w:sz="12"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bottom w:val="single" w:sz="12"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bottom w:val="single" w:sz="12"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304110">
        <w:tc>
          <w:tcPr>
            <w:tcW w:w="3882" w:type="dxa"/>
            <w:tcBorders>
              <w:top w:val="single" w:sz="12"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Quiz G – check your knowledge</w:t>
            </w:r>
          </w:p>
        </w:tc>
        <w:tc>
          <w:tcPr>
            <w:tcW w:w="1260" w:type="dxa"/>
            <w:tcBorders>
              <w:top w:val="single" w:sz="12"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990" w:type="dxa"/>
            <w:tcBorders>
              <w:top w:val="single" w:sz="12"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&lt; .4</w:t>
            </w:r>
          </w:p>
        </w:tc>
        <w:tc>
          <w:tcPr>
            <w:tcW w:w="450" w:type="dxa"/>
            <w:vMerge w:val="restart"/>
            <w:tcBorders>
              <w:top w:val="nil"/>
              <w:left w:val="single" w:sz="4" w:space="0" w:color="auto"/>
              <w:right w:val="single" w:sz="4" w:space="0" w:color="auto"/>
            </w:tcBorders>
            <w:textDirection w:val="btLr"/>
          </w:tcPr>
          <w:p w:rsidR="00171FC2" w:rsidRPr="00171FC2" w:rsidRDefault="00171FC2" w:rsidP="00171FC2">
            <w:pPr>
              <w:autoSpaceDE w:val="0"/>
              <w:autoSpaceDN w:val="0"/>
              <w:adjustRightInd w:val="0"/>
              <w:ind w:left="113" w:right="113"/>
              <w:rPr>
                <w:rFonts w:cs="Arial"/>
                <w:color w:val="000000"/>
                <w:sz w:val="16"/>
                <w:szCs w:val="18"/>
              </w:rPr>
            </w:pPr>
            <w:r w:rsidRPr="00171FC2">
              <w:rPr>
                <w:rFonts w:cs="Arial"/>
                <w:color w:val="000000"/>
                <w:sz w:val="16"/>
                <w:szCs w:val="18"/>
              </w:rPr>
              <w:t>805.5 or more</w:t>
            </w:r>
          </w:p>
        </w:tc>
        <w:tc>
          <w:tcPr>
            <w:tcW w:w="450" w:type="dxa"/>
            <w:vMerge w:val="restart"/>
            <w:tcBorders>
              <w:top w:val="nil"/>
              <w:left w:val="single" w:sz="4" w:space="0" w:color="auto"/>
              <w:right w:val="single" w:sz="4" w:space="0" w:color="auto"/>
            </w:tcBorders>
            <w:textDirection w:val="btLr"/>
          </w:tcPr>
          <w:p w:rsidR="00171FC2" w:rsidRPr="00171FC2" w:rsidRDefault="00171FC2" w:rsidP="00171FC2">
            <w:pPr>
              <w:autoSpaceDE w:val="0"/>
              <w:autoSpaceDN w:val="0"/>
              <w:adjustRightInd w:val="0"/>
              <w:ind w:left="113" w:right="113"/>
              <w:rPr>
                <w:rFonts w:cs="Arial"/>
                <w:color w:val="000000"/>
                <w:sz w:val="16"/>
                <w:szCs w:val="18"/>
              </w:rPr>
            </w:pPr>
            <w:r w:rsidRPr="00171FC2">
              <w:rPr>
                <w:rFonts w:cs="Arial"/>
                <w:color w:val="000000"/>
                <w:sz w:val="16"/>
                <w:szCs w:val="18"/>
              </w:rPr>
              <w:t>715.5or more</w:t>
            </w:r>
          </w:p>
        </w:tc>
        <w:tc>
          <w:tcPr>
            <w:tcW w:w="450" w:type="dxa"/>
            <w:vMerge w:val="restart"/>
            <w:tcBorders>
              <w:top w:val="nil"/>
              <w:left w:val="single" w:sz="4" w:space="0" w:color="auto"/>
              <w:right w:val="single" w:sz="4" w:space="0" w:color="auto"/>
            </w:tcBorders>
            <w:textDirection w:val="btLr"/>
          </w:tcPr>
          <w:p w:rsidR="00171FC2" w:rsidRPr="00171FC2" w:rsidRDefault="00171FC2" w:rsidP="00171FC2">
            <w:pPr>
              <w:autoSpaceDE w:val="0"/>
              <w:autoSpaceDN w:val="0"/>
              <w:adjustRightInd w:val="0"/>
              <w:ind w:left="113" w:right="113"/>
              <w:rPr>
                <w:rFonts w:cs="Arial"/>
                <w:color w:val="000000"/>
                <w:sz w:val="16"/>
                <w:szCs w:val="18"/>
              </w:rPr>
            </w:pPr>
            <w:r w:rsidRPr="00171FC2">
              <w:rPr>
                <w:rFonts w:cs="Arial"/>
                <w:color w:val="000000"/>
                <w:sz w:val="16"/>
                <w:szCs w:val="18"/>
              </w:rPr>
              <w:t>625.5 or more</w:t>
            </w:r>
          </w:p>
        </w:tc>
        <w:tc>
          <w:tcPr>
            <w:tcW w:w="450" w:type="dxa"/>
            <w:vMerge w:val="restart"/>
            <w:tcBorders>
              <w:top w:val="nil"/>
              <w:left w:val="single" w:sz="4" w:space="0" w:color="auto"/>
              <w:right w:val="single" w:sz="4" w:space="0" w:color="auto"/>
            </w:tcBorders>
            <w:textDirection w:val="btLr"/>
          </w:tcPr>
          <w:p w:rsidR="00171FC2" w:rsidRPr="00171FC2" w:rsidRDefault="00171FC2" w:rsidP="00171FC2">
            <w:pPr>
              <w:autoSpaceDE w:val="0"/>
              <w:autoSpaceDN w:val="0"/>
              <w:adjustRightInd w:val="0"/>
              <w:ind w:left="113" w:right="113"/>
              <w:rPr>
                <w:rFonts w:cs="Arial"/>
                <w:color w:val="000000"/>
                <w:sz w:val="16"/>
                <w:szCs w:val="18"/>
              </w:rPr>
            </w:pPr>
            <w:r w:rsidRPr="00171FC2">
              <w:rPr>
                <w:rFonts w:cs="Arial"/>
                <w:color w:val="000000"/>
                <w:sz w:val="16"/>
                <w:szCs w:val="18"/>
              </w:rPr>
              <w:t>535.5 or more</w:t>
            </w:r>
          </w:p>
        </w:tc>
        <w:tc>
          <w:tcPr>
            <w:tcW w:w="450" w:type="dxa"/>
            <w:vMerge w:val="restart"/>
            <w:tcBorders>
              <w:top w:val="nil"/>
              <w:left w:val="single" w:sz="4" w:space="0" w:color="auto"/>
              <w:right w:val="single" w:sz="4" w:space="0" w:color="auto"/>
            </w:tcBorders>
            <w:textDirection w:val="btLr"/>
          </w:tcPr>
          <w:p w:rsidR="00171FC2" w:rsidRPr="00171FC2" w:rsidRDefault="00171FC2" w:rsidP="00171FC2">
            <w:pPr>
              <w:autoSpaceDE w:val="0"/>
              <w:autoSpaceDN w:val="0"/>
              <w:adjustRightInd w:val="0"/>
              <w:ind w:left="113" w:right="113"/>
              <w:rPr>
                <w:rFonts w:cs="Arial"/>
                <w:color w:val="000000"/>
                <w:sz w:val="16"/>
                <w:szCs w:val="18"/>
              </w:rPr>
            </w:pPr>
            <w:r w:rsidRPr="00171FC2">
              <w:rPr>
                <w:rFonts w:cs="Arial"/>
                <w:color w:val="000000"/>
                <w:sz w:val="16"/>
                <w:szCs w:val="18"/>
              </w:rPr>
              <w:t>Below 535.5</w:t>
            </w:r>
          </w:p>
        </w:tc>
      </w:tr>
      <w:tr w:rsidR="00171FC2" w:rsidRPr="00171FC2" w:rsidTr="00304110">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Quiz G – quiz</w:t>
            </w:r>
          </w:p>
        </w:tc>
        <w:tc>
          <w:tcPr>
            <w:tcW w:w="1260" w:type="dxa"/>
            <w:tcBorders>
              <w:top w:val="nil"/>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10</w:t>
            </w:r>
          </w:p>
        </w:tc>
        <w:tc>
          <w:tcPr>
            <w:tcW w:w="990" w:type="dxa"/>
            <w:tcBorders>
              <w:top w:val="nil"/>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304110">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 xml:space="preserve">    Checked knowledge &amp; made 9 to 10</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2</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304110">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Quiz H – check your knowledge</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&lt; .4</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304110">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Quiz H – quiz</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10</w:t>
            </w:r>
          </w:p>
        </w:tc>
        <w:tc>
          <w:tcPr>
            <w:tcW w:w="99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304110">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 xml:space="preserve">    Checked knowledge &amp; made 9 to 10</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2</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304110">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Quiz I – check your knowledge</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&lt; .4</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304110">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Quiz I – quiz</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10</w:t>
            </w:r>
          </w:p>
        </w:tc>
        <w:tc>
          <w:tcPr>
            <w:tcW w:w="99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304110">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 xml:space="preserve">    Checked knowledge &amp; made 9 to 10</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2</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304110">
        <w:tc>
          <w:tcPr>
            <w:tcW w:w="3882" w:type="dxa"/>
            <w:tcBorders>
              <w:top w:val="single" w:sz="6" w:space="0" w:color="auto"/>
              <w:left w:val="single" w:sz="12" w:space="0" w:color="auto"/>
              <w:bottom w:val="single" w:sz="6" w:space="0" w:color="auto"/>
              <w:right w:val="single" w:sz="6" w:space="0" w:color="auto"/>
            </w:tcBorders>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Discussion Ask and Answer 3</w:t>
            </w:r>
          </w:p>
        </w:tc>
        <w:tc>
          <w:tcPr>
            <w:tcW w:w="1260" w:type="dxa"/>
            <w:tcBorders>
              <w:top w:val="single" w:sz="6" w:space="0" w:color="auto"/>
              <w:left w:val="single" w:sz="6" w:space="0" w:color="auto"/>
              <w:bottom w:val="single" w:sz="6" w:space="0" w:color="auto"/>
              <w:right w:val="single" w:sz="6" w:space="0" w:color="auto"/>
            </w:tcBorders>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990" w:type="dxa"/>
            <w:tcBorders>
              <w:top w:val="single" w:sz="6" w:space="0" w:color="auto"/>
              <w:left w:val="single" w:sz="6" w:space="0" w:color="auto"/>
              <w:bottom w:val="single" w:sz="6" w:space="0" w:color="auto"/>
              <w:right w:val="single" w:sz="6" w:space="0" w:color="auto"/>
            </w:tcBorders>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6</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304110">
        <w:tc>
          <w:tcPr>
            <w:tcW w:w="3882" w:type="dxa"/>
            <w:tcBorders>
              <w:top w:val="single" w:sz="6" w:space="0" w:color="auto"/>
              <w:left w:val="single" w:sz="12" w:space="0" w:color="auto"/>
              <w:bottom w:val="single" w:sz="6" w:space="0" w:color="auto"/>
              <w:right w:val="single" w:sz="6" w:space="0" w:color="auto"/>
            </w:tcBorders>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Video Assignment 3</w:t>
            </w:r>
          </w:p>
        </w:tc>
        <w:tc>
          <w:tcPr>
            <w:tcW w:w="1260" w:type="dxa"/>
            <w:tcBorders>
              <w:top w:val="single" w:sz="6" w:space="0" w:color="auto"/>
              <w:left w:val="single" w:sz="6" w:space="0" w:color="auto"/>
              <w:bottom w:val="single" w:sz="6" w:space="0" w:color="auto"/>
              <w:right w:val="single" w:sz="6" w:space="0" w:color="auto"/>
            </w:tcBorders>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10</w:t>
            </w:r>
          </w:p>
        </w:tc>
        <w:tc>
          <w:tcPr>
            <w:tcW w:w="990" w:type="dxa"/>
            <w:tcBorders>
              <w:top w:val="single" w:sz="6" w:space="0" w:color="auto"/>
              <w:left w:val="single" w:sz="6" w:space="0" w:color="auto"/>
              <w:bottom w:val="single" w:sz="6" w:space="0" w:color="auto"/>
              <w:right w:val="single" w:sz="6" w:space="0" w:color="auto"/>
            </w:tcBorders>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304110">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Unit 3’s Objective Exam</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200</w:t>
            </w:r>
          </w:p>
        </w:tc>
        <w:tc>
          <w:tcPr>
            <w:tcW w:w="99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304110">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Unit 3’s Essay Exam (2 essays, 25 each)</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50</w:t>
            </w:r>
          </w:p>
        </w:tc>
        <w:tc>
          <w:tcPr>
            <w:tcW w:w="99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304110">
        <w:tc>
          <w:tcPr>
            <w:tcW w:w="3882" w:type="dxa"/>
            <w:tcBorders>
              <w:top w:val="single" w:sz="6" w:space="0" w:color="auto"/>
              <w:left w:val="single" w:sz="12" w:space="0" w:color="auto"/>
              <w:bottom w:val="single" w:sz="12" w:space="0" w:color="auto"/>
              <w:right w:val="single" w:sz="6" w:space="0" w:color="auto"/>
            </w:tcBorders>
            <w:hideMark/>
          </w:tcPr>
          <w:p w:rsidR="00171FC2" w:rsidRPr="00171FC2" w:rsidRDefault="00171FC2" w:rsidP="00171FC2">
            <w:pPr>
              <w:autoSpaceDE w:val="0"/>
              <w:autoSpaceDN w:val="0"/>
              <w:adjustRightInd w:val="0"/>
              <w:jc w:val="right"/>
              <w:rPr>
                <w:rFonts w:cs="Arial"/>
                <w:b/>
                <w:bCs/>
                <w:color w:val="000000"/>
                <w:sz w:val="16"/>
                <w:szCs w:val="18"/>
              </w:rPr>
            </w:pPr>
            <w:r w:rsidRPr="00171FC2">
              <w:rPr>
                <w:rFonts w:cs="Arial"/>
                <w:b/>
                <w:bCs/>
                <w:color w:val="000000"/>
                <w:sz w:val="16"/>
                <w:szCs w:val="18"/>
              </w:rPr>
              <w:t>Possible Points with Unit 3</w:t>
            </w:r>
          </w:p>
        </w:tc>
        <w:tc>
          <w:tcPr>
            <w:tcW w:w="1260" w:type="dxa"/>
            <w:tcBorders>
              <w:top w:val="single" w:sz="6" w:space="0" w:color="auto"/>
              <w:left w:val="single" w:sz="6" w:space="0" w:color="auto"/>
              <w:bottom w:val="single" w:sz="12"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290</w:t>
            </w:r>
          </w:p>
        </w:tc>
        <w:tc>
          <w:tcPr>
            <w:tcW w:w="990" w:type="dxa"/>
            <w:tcBorders>
              <w:top w:val="single" w:sz="6" w:space="0" w:color="auto"/>
              <w:left w:val="single" w:sz="6" w:space="0" w:color="auto"/>
              <w:bottom w:val="single" w:sz="12"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6</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304110">
        <w:tc>
          <w:tcPr>
            <w:tcW w:w="3882" w:type="dxa"/>
            <w:tcBorders>
              <w:top w:val="single" w:sz="6" w:space="0" w:color="auto"/>
              <w:left w:val="single" w:sz="12" w:space="0" w:color="auto"/>
              <w:bottom w:val="single" w:sz="12" w:space="0" w:color="auto"/>
              <w:right w:val="single" w:sz="6" w:space="0" w:color="auto"/>
            </w:tcBorders>
            <w:shd w:val="clear" w:color="auto" w:fill="DDD9C3" w:themeFill="background2" w:themeFillShade="E6"/>
          </w:tcPr>
          <w:p w:rsidR="00171FC2" w:rsidRPr="00171FC2" w:rsidRDefault="00171FC2" w:rsidP="00171FC2">
            <w:pPr>
              <w:autoSpaceDE w:val="0"/>
              <w:autoSpaceDN w:val="0"/>
              <w:adjustRightInd w:val="0"/>
              <w:jc w:val="right"/>
              <w:rPr>
                <w:rFonts w:cs="Arial"/>
                <w:b/>
                <w:bCs/>
                <w:color w:val="000000"/>
                <w:sz w:val="16"/>
                <w:szCs w:val="18"/>
              </w:rPr>
            </w:pPr>
            <w:r w:rsidRPr="00171FC2">
              <w:rPr>
                <w:rFonts w:cs="Arial"/>
                <w:b/>
                <w:bCs/>
                <w:color w:val="000000"/>
                <w:sz w:val="16"/>
                <w:szCs w:val="18"/>
              </w:rPr>
              <w:t>Possible Points for Unit 1 + Unit 2 + Unit 3</w:t>
            </w:r>
          </w:p>
        </w:tc>
        <w:tc>
          <w:tcPr>
            <w:tcW w:w="1260" w:type="dxa"/>
            <w:tcBorders>
              <w:top w:val="single" w:sz="6" w:space="0" w:color="auto"/>
              <w:left w:val="single" w:sz="6" w:space="0" w:color="auto"/>
              <w:bottom w:val="single" w:sz="12" w:space="0" w:color="auto"/>
              <w:right w:val="single" w:sz="6" w:space="0" w:color="auto"/>
            </w:tcBorders>
            <w:shd w:val="clear" w:color="auto" w:fill="DDD9C3" w:themeFill="background2" w:themeFillShade="E6"/>
          </w:tcPr>
          <w:p w:rsidR="00171FC2" w:rsidRPr="00171FC2" w:rsidRDefault="00171FC2" w:rsidP="00171FC2">
            <w:pPr>
              <w:autoSpaceDE w:val="0"/>
              <w:autoSpaceDN w:val="0"/>
              <w:adjustRightInd w:val="0"/>
              <w:jc w:val="right"/>
              <w:rPr>
                <w:rFonts w:cs="Arial"/>
                <w:b/>
                <w:color w:val="000000"/>
                <w:sz w:val="16"/>
                <w:szCs w:val="18"/>
              </w:rPr>
            </w:pPr>
            <w:r w:rsidRPr="00171FC2">
              <w:rPr>
                <w:rFonts w:cs="Arial"/>
                <w:b/>
                <w:color w:val="000000"/>
                <w:sz w:val="16"/>
                <w:szCs w:val="18"/>
              </w:rPr>
              <w:t>900</w:t>
            </w:r>
          </w:p>
        </w:tc>
        <w:tc>
          <w:tcPr>
            <w:tcW w:w="990" w:type="dxa"/>
            <w:tcBorders>
              <w:top w:val="single" w:sz="6" w:space="0" w:color="auto"/>
              <w:left w:val="single" w:sz="6" w:space="0" w:color="auto"/>
              <w:bottom w:val="single" w:sz="12" w:space="0" w:color="auto"/>
              <w:right w:val="single" w:sz="6" w:space="0" w:color="auto"/>
            </w:tcBorders>
            <w:shd w:val="clear" w:color="auto" w:fill="DDD9C3" w:themeFill="background2" w:themeFillShade="E6"/>
          </w:tcPr>
          <w:p w:rsidR="00171FC2" w:rsidRPr="00171FC2" w:rsidRDefault="00171FC2" w:rsidP="00171FC2">
            <w:pPr>
              <w:autoSpaceDE w:val="0"/>
              <w:autoSpaceDN w:val="0"/>
              <w:adjustRightInd w:val="0"/>
              <w:jc w:val="right"/>
              <w:rPr>
                <w:rFonts w:cs="Arial"/>
                <w:b/>
                <w:color w:val="000000"/>
                <w:sz w:val="16"/>
                <w:szCs w:val="18"/>
              </w:rPr>
            </w:pPr>
            <w:r w:rsidRPr="00171FC2">
              <w:rPr>
                <w:rFonts w:cs="Arial"/>
                <w:b/>
                <w:color w:val="000000"/>
                <w:sz w:val="16"/>
                <w:szCs w:val="18"/>
              </w:rPr>
              <w:t>46 + &lt;3.6</w:t>
            </w:r>
          </w:p>
        </w:tc>
        <w:tc>
          <w:tcPr>
            <w:tcW w:w="450" w:type="dxa"/>
            <w:vMerge/>
            <w:tcBorders>
              <w:left w:val="single" w:sz="4" w:space="0" w:color="auto"/>
              <w:bottom w:val="nil"/>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bottom w:val="nil"/>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bottom w:val="nil"/>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bottom w:val="nil"/>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bottom w:val="nil"/>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304110">
        <w:tc>
          <w:tcPr>
            <w:tcW w:w="3882" w:type="dxa"/>
            <w:tcBorders>
              <w:top w:val="single" w:sz="6" w:space="0" w:color="auto"/>
              <w:left w:val="single" w:sz="12" w:space="0" w:color="auto"/>
              <w:bottom w:val="single" w:sz="12"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 xml:space="preserve">Final Exam – </w:t>
            </w:r>
            <w:r w:rsidRPr="00171FC2">
              <w:rPr>
                <w:rFonts w:cs="Arial"/>
                <w:b/>
                <w:bCs/>
                <w:color w:val="000000"/>
                <w:sz w:val="16"/>
                <w:szCs w:val="18"/>
              </w:rPr>
              <w:t>If not taken, an F for COURSE</w:t>
            </w:r>
          </w:p>
        </w:tc>
        <w:tc>
          <w:tcPr>
            <w:tcW w:w="1260" w:type="dxa"/>
            <w:tcBorders>
              <w:top w:val="single" w:sz="6" w:space="0" w:color="auto"/>
              <w:left w:val="single" w:sz="6" w:space="0" w:color="auto"/>
              <w:bottom w:val="single" w:sz="12"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100</w:t>
            </w:r>
          </w:p>
        </w:tc>
        <w:tc>
          <w:tcPr>
            <w:tcW w:w="990" w:type="dxa"/>
            <w:tcBorders>
              <w:top w:val="single" w:sz="6" w:space="0" w:color="auto"/>
              <w:left w:val="single" w:sz="6" w:space="0" w:color="auto"/>
              <w:bottom w:val="single" w:sz="12"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450" w:type="dxa"/>
            <w:vMerge w:val="restart"/>
            <w:tcBorders>
              <w:top w:val="single" w:sz="12" w:space="0" w:color="auto"/>
              <w:left w:val="single" w:sz="4" w:space="0" w:color="auto"/>
              <w:right w:val="single" w:sz="4" w:space="0" w:color="auto"/>
            </w:tcBorders>
            <w:textDirection w:val="btLr"/>
          </w:tcPr>
          <w:p w:rsidR="00171FC2" w:rsidRPr="00171FC2" w:rsidRDefault="00171FC2" w:rsidP="00171FC2">
            <w:pPr>
              <w:autoSpaceDE w:val="0"/>
              <w:autoSpaceDN w:val="0"/>
              <w:adjustRightInd w:val="0"/>
              <w:ind w:left="113" w:right="113"/>
              <w:rPr>
                <w:rFonts w:cs="Arial"/>
                <w:color w:val="000000"/>
                <w:sz w:val="16"/>
                <w:szCs w:val="18"/>
              </w:rPr>
            </w:pPr>
            <w:r w:rsidRPr="00171FC2">
              <w:rPr>
                <w:rFonts w:cs="Arial"/>
                <w:color w:val="000000"/>
                <w:sz w:val="16"/>
                <w:szCs w:val="18"/>
              </w:rPr>
              <w:t>895</w:t>
            </w:r>
          </w:p>
        </w:tc>
        <w:tc>
          <w:tcPr>
            <w:tcW w:w="450" w:type="dxa"/>
            <w:vMerge w:val="restart"/>
            <w:tcBorders>
              <w:top w:val="single" w:sz="12" w:space="0" w:color="auto"/>
              <w:left w:val="single" w:sz="4" w:space="0" w:color="auto"/>
              <w:right w:val="single" w:sz="4" w:space="0" w:color="auto"/>
            </w:tcBorders>
            <w:textDirection w:val="btLr"/>
          </w:tcPr>
          <w:p w:rsidR="00171FC2" w:rsidRPr="00171FC2" w:rsidRDefault="00171FC2" w:rsidP="00171FC2">
            <w:pPr>
              <w:autoSpaceDE w:val="0"/>
              <w:autoSpaceDN w:val="0"/>
              <w:adjustRightInd w:val="0"/>
              <w:ind w:left="113" w:right="113"/>
              <w:rPr>
                <w:rFonts w:cs="Arial"/>
                <w:color w:val="000000"/>
                <w:sz w:val="16"/>
                <w:szCs w:val="18"/>
              </w:rPr>
            </w:pPr>
            <w:r w:rsidRPr="00171FC2">
              <w:rPr>
                <w:rFonts w:cs="Arial"/>
                <w:color w:val="000000"/>
                <w:sz w:val="16"/>
                <w:szCs w:val="18"/>
              </w:rPr>
              <w:t>795</w:t>
            </w:r>
          </w:p>
        </w:tc>
        <w:tc>
          <w:tcPr>
            <w:tcW w:w="450" w:type="dxa"/>
            <w:vMerge w:val="restart"/>
            <w:tcBorders>
              <w:top w:val="single" w:sz="12" w:space="0" w:color="auto"/>
              <w:left w:val="single" w:sz="4" w:space="0" w:color="auto"/>
              <w:right w:val="single" w:sz="4" w:space="0" w:color="auto"/>
            </w:tcBorders>
            <w:textDirection w:val="btLr"/>
          </w:tcPr>
          <w:p w:rsidR="00171FC2" w:rsidRPr="00171FC2" w:rsidRDefault="00171FC2" w:rsidP="00171FC2">
            <w:pPr>
              <w:autoSpaceDE w:val="0"/>
              <w:autoSpaceDN w:val="0"/>
              <w:adjustRightInd w:val="0"/>
              <w:ind w:left="113" w:right="113"/>
              <w:rPr>
                <w:rFonts w:cs="Arial"/>
                <w:color w:val="000000"/>
                <w:sz w:val="16"/>
                <w:szCs w:val="18"/>
              </w:rPr>
            </w:pPr>
            <w:r w:rsidRPr="00171FC2">
              <w:rPr>
                <w:rFonts w:cs="Arial"/>
                <w:color w:val="000000"/>
                <w:sz w:val="16"/>
                <w:szCs w:val="18"/>
              </w:rPr>
              <w:t>695</w:t>
            </w:r>
          </w:p>
        </w:tc>
        <w:tc>
          <w:tcPr>
            <w:tcW w:w="450" w:type="dxa"/>
            <w:vMerge w:val="restart"/>
            <w:tcBorders>
              <w:top w:val="single" w:sz="12" w:space="0" w:color="auto"/>
              <w:left w:val="single" w:sz="4" w:space="0" w:color="auto"/>
              <w:right w:val="single" w:sz="4" w:space="0" w:color="auto"/>
            </w:tcBorders>
            <w:textDirection w:val="btLr"/>
          </w:tcPr>
          <w:p w:rsidR="00171FC2" w:rsidRPr="00171FC2" w:rsidRDefault="00171FC2" w:rsidP="00171FC2">
            <w:pPr>
              <w:autoSpaceDE w:val="0"/>
              <w:autoSpaceDN w:val="0"/>
              <w:adjustRightInd w:val="0"/>
              <w:ind w:left="113" w:right="113"/>
              <w:rPr>
                <w:rFonts w:cs="Arial"/>
                <w:color w:val="000000"/>
                <w:sz w:val="16"/>
                <w:szCs w:val="18"/>
              </w:rPr>
            </w:pPr>
            <w:r w:rsidRPr="00171FC2">
              <w:rPr>
                <w:rFonts w:cs="Arial"/>
                <w:color w:val="000000"/>
                <w:sz w:val="16"/>
                <w:szCs w:val="18"/>
              </w:rPr>
              <w:t>595</w:t>
            </w:r>
          </w:p>
        </w:tc>
        <w:tc>
          <w:tcPr>
            <w:tcW w:w="450" w:type="dxa"/>
            <w:vMerge w:val="restart"/>
            <w:tcBorders>
              <w:top w:val="single" w:sz="12" w:space="0" w:color="auto"/>
              <w:left w:val="single" w:sz="4" w:space="0" w:color="auto"/>
              <w:right w:val="single" w:sz="4" w:space="0" w:color="auto"/>
            </w:tcBorders>
            <w:textDirection w:val="btLr"/>
          </w:tcPr>
          <w:p w:rsidR="00171FC2" w:rsidRPr="00171FC2" w:rsidRDefault="00171FC2" w:rsidP="00171FC2">
            <w:pPr>
              <w:autoSpaceDE w:val="0"/>
              <w:autoSpaceDN w:val="0"/>
              <w:adjustRightInd w:val="0"/>
              <w:ind w:left="113" w:right="113"/>
              <w:rPr>
                <w:rFonts w:cs="Arial"/>
                <w:color w:val="000000"/>
                <w:sz w:val="16"/>
                <w:szCs w:val="18"/>
              </w:rPr>
            </w:pPr>
            <w:r w:rsidRPr="00171FC2">
              <w:rPr>
                <w:rFonts w:cs="Arial"/>
                <w:color w:val="000000"/>
                <w:sz w:val="16"/>
                <w:szCs w:val="18"/>
              </w:rPr>
              <w:t>594</w:t>
            </w:r>
          </w:p>
        </w:tc>
      </w:tr>
      <w:tr w:rsidR="00171FC2" w:rsidRPr="00171FC2" w:rsidTr="00304110">
        <w:tc>
          <w:tcPr>
            <w:tcW w:w="3882" w:type="dxa"/>
            <w:tcBorders>
              <w:top w:val="single" w:sz="12" w:space="0" w:color="auto"/>
              <w:left w:val="single" w:sz="12" w:space="0" w:color="auto"/>
              <w:right w:val="single" w:sz="6" w:space="0" w:color="auto"/>
            </w:tcBorders>
            <w:shd w:val="clear" w:color="auto" w:fill="DDD9C3" w:themeFill="background2" w:themeFillShade="E6"/>
            <w:hideMark/>
          </w:tcPr>
          <w:p w:rsidR="00171FC2" w:rsidRPr="00171FC2" w:rsidRDefault="00171FC2" w:rsidP="00171FC2">
            <w:pPr>
              <w:autoSpaceDE w:val="0"/>
              <w:autoSpaceDN w:val="0"/>
              <w:adjustRightInd w:val="0"/>
              <w:rPr>
                <w:rFonts w:cs="Arial"/>
                <w:b/>
                <w:bCs/>
                <w:color w:val="000000"/>
                <w:sz w:val="16"/>
                <w:szCs w:val="18"/>
              </w:rPr>
            </w:pPr>
            <w:r w:rsidRPr="00171FC2">
              <w:rPr>
                <w:rFonts w:cs="Arial"/>
                <w:b/>
                <w:bCs/>
                <w:color w:val="000000"/>
                <w:sz w:val="16"/>
                <w:szCs w:val="18"/>
              </w:rPr>
              <w:t xml:space="preserve">Possible Points for Unit 1 + Unit 2 + Unit 3 + Final </w:t>
            </w:r>
          </w:p>
        </w:tc>
        <w:tc>
          <w:tcPr>
            <w:tcW w:w="1260" w:type="dxa"/>
            <w:tcBorders>
              <w:top w:val="single" w:sz="12" w:space="0" w:color="auto"/>
              <w:left w:val="single" w:sz="6" w:space="0" w:color="auto"/>
              <w:right w:val="single" w:sz="6" w:space="0" w:color="auto"/>
            </w:tcBorders>
            <w:shd w:val="clear" w:color="auto" w:fill="DDD9C3" w:themeFill="background2" w:themeFillShade="E6"/>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b/>
                <w:bCs/>
                <w:color w:val="000000"/>
                <w:sz w:val="16"/>
                <w:szCs w:val="18"/>
              </w:rPr>
              <w:t>1000</w:t>
            </w:r>
          </w:p>
        </w:tc>
        <w:tc>
          <w:tcPr>
            <w:tcW w:w="990" w:type="dxa"/>
            <w:tcBorders>
              <w:top w:val="single" w:sz="12" w:space="0" w:color="auto"/>
              <w:left w:val="single" w:sz="6" w:space="0" w:color="auto"/>
              <w:right w:val="single" w:sz="6" w:space="0" w:color="auto"/>
            </w:tcBorders>
            <w:shd w:val="clear" w:color="auto" w:fill="DDD9C3" w:themeFill="background2" w:themeFillShade="E6"/>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b/>
                <w:color w:val="000000"/>
                <w:sz w:val="16"/>
                <w:szCs w:val="18"/>
              </w:rPr>
              <w:t>46 + &lt;3.6</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304110">
        <w:tc>
          <w:tcPr>
            <w:tcW w:w="3882" w:type="dxa"/>
            <w:tcBorders>
              <w:left w:val="single" w:sz="12" w:space="0" w:color="auto"/>
              <w:bottom w:val="single" w:sz="12" w:space="0" w:color="auto"/>
              <w:right w:val="single" w:sz="6" w:space="0" w:color="auto"/>
            </w:tcBorders>
            <w:shd w:val="clear" w:color="auto" w:fill="DDD9C3" w:themeFill="background2" w:themeFillShade="E6"/>
          </w:tcPr>
          <w:p w:rsidR="00171FC2" w:rsidRPr="00171FC2" w:rsidRDefault="00171FC2" w:rsidP="00171FC2">
            <w:pPr>
              <w:autoSpaceDE w:val="0"/>
              <w:autoSpaceDN w:val="0"/>
              <w:adjustRightInd w:val="0"/>
              <w:jc w:val="right"/>
              <w:rPr>
                <w:rFonts w:cs="Arial"/>
                <w:b/>
                <w:bCs/>
                <w:color w:val="000000"/>
                <w:sz w:val="16"/>
                <w:szCs w:val="18"/>
              </w:rPr>
            </w:pPr>
          </w:p>
        </w:tc>
        <w:tc>
          <w:tcPr>
            <w:tcW w:w="1260" w:type="dxa"/>
            <w:tcBorders>
              <w:left w:val="single" w:sz="6" w:space="0" w:color="auto"/>
              <w:bottom w:val="single" w:sz="12" w:space="0" w:color="auto"/>
              <w:right w:val="single" w:sz="6" w:space="0" w:color="auto"/>
            </w:tcBorders>
            <w:shd w:val="clear" w:color="auto" w:fill="DDD9C3" w:themeFill="background2" w:themeFillShade="E6"/>
          </w:tcPr>
          <w:p w:rsidR="00171FC2" w:rsidRPr="00171FC2" w:rsidRDefault="00171FC2" w:rsidP="00171FC2">
            <w:pPr>
              <w:autoSpaceDE w:val="0"/>
              <w:autoSpaceDN w:val="0"/>
              <w:adjustRightInd w:val="0"/>
              <w:jc w:val="right"/>
              <w:rPr>
                <w:rFonts w:cs="Arial"/>
                <w:b/>
                <w:bCs/>
                <w:color w:val="000000"/>
                <w:sz w:val="16"/>
                <w:szCs w:val="18"/>
              </w:rPr>
            </w:pPr>
          </w:p>
        </w:tc>
        <w:tc>
          <w:tcPr>
            <w:tcW w:w="990" w:type="dxa"/>
            <w:tcBorders>
              <w:left w:val="single" w:sz="6" w:space="0" w:color="auto"/>
              <w:bottom w:val="single" w:sz="12" w:space="0" w:color="auto"/>
              <w:right w:val="single" w:sz="6" w:space="0" w:color="auto"/>
            </w:tcBorders>
            <w:shd w:val="clear" w:color="auto" w:fill="DDD9C3" w:themeFill="background2" w:themeFillShade="E6"/>
          </w:tcPr>
          <w:p w:rsidR="00171FC2" w:rsidRPr="00171FC2" w:rsidRDefault="00171FC2" w:rsidP="00171FC2">
            <w:pPr>
              <w:autoSpaceDE w:val="0"/>
              <w:autoSpaceDN w:val="0"/>
              <w:adjustRightInd w:val="0"/>
              <w:jc w:val="right"/>
              <w:rPr>
                <w:rFonts w:cs="Arial"/>
                <w:b/>
                <w:bCs/>
                <w:color w:val="000000"/>
                <w:sz w:val="16"/>
                <w:szCs w:val="18"/>
              </w:rPr>
            </w:pPr>
          </w:p>
        </w:tc>
        <w:tc>
          <w:tcPr>
            <w:tcW w:w="450" w:type="dxa"/>
            <w:vMerge/>
            <w:tcBorders>
              <w:left w:val="single" w:sz="4" w:space="0" w:color="auto"/>
              <w:bottom w:val="single" w:sz="12" w:space="0" w:color="auto"/>
              <w:right w:val="single" w:sz="4" w:space="0" w:color="auto"/>
            </w:tcBorders>
          </w:tcPr>
          <w:p w:rsidR="00171FC2" w:rsidRPr="00171FC2" w:rsidRDefault="00171FC2" w:rsidP="00171FC2">
            <w:pPr>
              <w:autoSpaceDE w:val="0"/>
              <w:autoSpaceDN w:val="0"/>
              <w:adjustRightInd w:val="0"/>
              <w:rPr>
                <w:rFonts w:cs="Arial"/>
                <w:bCs/>
                <w:color w:val="000000"/>
                <w:sz w:val="16"/>
                <w:szCs w:val="18"/>
              </w:rPr>
            </w:pPr>
          </w:p>
        </w:tc>
        <w:tc>
          <w:tcPr>
            <w:tcW w:w="450" w:type="dxa"/>
            <w:vMerge/>
            <w:tcBorders>
              <w:left w:val="single" w:sz="4" w:space="0" w:color="auto"/>
              <w:bottom w:val="single" w:sz="12" w:space="0" w:color="auto"/>
              <w:right w:val="single" w:sz="4" w:space="0" w:color="auto"/>
            </w:tcBorders>
          </w:tcPr>
          <w:p w:rsidR="00171FC2" w:rsidRPr="00171FC2" w:rsidRDefault="00171FC2" w:rsidP="00171FC2">
            <w:pPr>
              <w:autoSpaceDE w:val="0"/>
              <w:autoSpaceDN w:val="0"/>
              <w:adjustRightInd w:val="0"/>
              <w:rPr>
                <w:rFonts w:cs="Arial"/>
                <w:bCs/>
                <w:color w:val="000000"/>
                <w:sz w:val="16"/>
                <w:szCs w:val="18"/>
              </w:rPr>
            </w:pPr>
          </w:p>
        </w:tc>
        <w:tc>
          <w:tcPr>
            <w:tcW w:w="450" w:type="dxa"/>
            <w:vMerge/>
            <w:tcBorders>
              <w:left w:val="single" w:sz="4" w:space="0" w:color="auto"/>
              <w:bottom w:val="single" w:sz="12" w:space="0" w:color="auto"/>
              <w:right w:val="single" w:sz="4" w:space="0" w:color="auto"/>
            </w:tcBorders>
          </w:tcPr>
          <w:p w:rsidR="00171FC2" w:rsidRPr="00171FC2" w:rsidRDefault="00171FC2" w:rsidP="00171FC2">
            <w:pPr>
              <w:autoSpaceDE w:val="0"/>
              <w:autoSpaceDN w:val="0"/>
              <w:adjustRightInd w:val="0"/>
              <w:rPr>
                <w:rFonts w:cs="Arial"/>
                <w:bCs/>
                <w:color w:val="000000"/>
                <w:sz w:val="16"/>
                <w:szCs w:val="18"/>
              </w:rPr>
            </w:pPr>
          </w:p>
        </w:tc>
        <w:tc>
          <w:tcPr>
            <w:tcW w:w="450" w:type="dxa"/>
            <w:vMerge/>
            <w:tcBorders>
              <w:left w:val="single" w:sz="4" w:space="0" w:color="auto"/>
              <w:bottom w:val="single" w:sz="12" w:space="0" w:color="auto"/>
              <w:right w:val="single" w:sz="4" w:space="0" w:color="auto"/>
            </w:tcBorders>
          </w:tcPr>
          <w:p w:rsidR="00171FC2" w:rsidRPr="00171FC2" w:rsidRDefault="00171FC2" w:rsidP="00171FC2">
            <w:pPr>
              <w:autoSpaceDE w:val="0"/>
              <w:autoSpaceDN w:val="0"/>
              <w:adjustRightInd w:val="0"/>
              <w:rPr>
                <w:rFonts w:cs="Arial"/>
                <w:bCs/>
                <w:color w:val="000000"/>
                <w:sz w:val="16"/>
                <w:szCs w:val="18"/>
              </w:rPr>
            </w:pPr>
          </w:p>
        </w:tc>
        <w:tc>
          <w:tcPr>
            <w:tcW w:w="450" w:type="dxa"/>
            <w:vMerge/>
            <w:tcBorders>
              <w:left w:val="single" w:sz="4" w:space="0" w:color="auto"/>
              <w:bottom w:val="single" w:sz="12" w:space="0" w:color="auto"/>
              <w:right w:val="single" w:sz="4" w:space="0" w:color="auto"/>
            </w:tcBorders>
          </w:tcPr>
          <w:p w:rsidR="00171FC2" w:rsidRPr="00171FC2" w:rsidRDefault="00171FC2" w:rsidP="00171FC2">
            <w:pPr>
              <w:autoSpaceDE w:val="0"/>
              <w:autoSpaceDN w:val="0"/>
              <w:adjustRightInd w:val="0"/>
              <w:rPr>
                <w:rFonts w:cs="Arial"/>
                <w:bCs/>
                <w:color w:val="000000"/>
                <w:sz w:val="16"/>
                <w:szCs w:val="18"/>
              </w:rPr>
            </w:pPr>
          </w:p>
        </w:tc>
      </w:tr>
    </w:tbl>
    <w:p w:rsidR="00680322" w:rsidRPr="00171FC2" w:rsidRDefault="00680322" w:rsidP="00171FC2">
      <w:pPr>
        <w:contextualSpacing/>
        <w:rPr>
          <w:rFonts w:cs="Arial"/>
          <w:b/>
          <w:bCs/>
          <w:iCs/>
          <w:sz w:val="4"/>
          <w:szCs w:val="20"/>
        </w:rPr>
      </w:pPr>
    </w:p>
    <w:sectPr w:rsidR="00680322" w:rsidRPr="00171FC2">
      <w:pgSz w:w="12240" w:h="15840"/>
      <w:pgMar w:top="576" w:right="576" w:bottom="720" w:left="576" w:header="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B21" w:rsidRDefault="005D4B21">
      <w:r>
        <w:separator/>
      </w:r>
    </w:p>
  </w:endnote>
  <w:endnote w:type="continuationSeparator" w:id="0">
    <w:p w:rsidR="005D4B21" w:rsidRDefault="005D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110" w:rsidRDefault="00304110">
    <w:pPr>
      <w:pStyle w:val="Footer"/>
      <w:jc w:val="right"/>
      <w:rPr>
        <w:rStyle w:val="PageNumber"/>
      </w:rPr>
    </w:pPr>
    <w:r>
      <w:rPr>
        <w:rStyle w:val="PageNumber"/>
      </w:rPr>
      <w:t xml:space="preserve">HIST 1302 - </w:t>
    </w:r>
    <w:r>
      <w:rPr>
        <w:rStyle w:val="PageNumber"/>
      </w:rPr>
      <w:fldChar w:fldCharType="begin"/>
    </w:r>
    <w:r>
      <w:rPr>
        <w:rStyle w:val="PageNumber"/>
      </w:rPr>
      <w:instrText>PAGE</w:instrText>
    </w:r>
    <w:r>
      <w:rPr>
        <w:rStyle w:val="PageNumber"/>
      </w:rPr>
      <w:fldChar w:fldCharType="separate"/>
    </w:r>
    <w:r w:rsidR="005D3FCD">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B21" w:rsidRDefault="005D4B21">
      <w:r>
        <w:separator/>
      </w:r>
    </w:p>
  </w:footnote>
  <w:footnote w:type="continuationSeparator" w:id="0">
    <w:p w:rsidR="005D4B21" w:rsidRDefault="005D4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E6D"/>
    <w:multiLevelType w:val="hybridMultilevel"/>
    <w:tmpl w:val="3BC2071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3C6C59"/>
    <w:multiLevelType w:val="hybridMultilevel"/>
    <w:tmpl w:val="E0D6F77C"/>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CE1381E"/>
    <w:multiLevelType w:val="hybridMultilevel"/>
    <w:tmpl w:val="09787D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61796"/>
    <w:multiLevelType w:val="hybridMultilevel"/>
    <w:tmpl w:val="24AAD38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F4B5CAE"/>
    <w:multiLevelType w:val="hybridMultilevel"/>
    <w:tmpl w:val="9B5454D8"/>
    <w:lvl w:ilvl="0" w:tplc="96B2B9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D6648"/>
    <w:multiLevelType w:val="hybridMultilevel"/>
    <w:tmpl w:val="570E4E1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EC8236C"/>
    <w:multiLevelType w:val="hybridMultilevel"/>
    <w:tmpl w:val="69265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2264DA"/>
    <w:multiLevelType w:val="hybridMultilevel"/>
    <w:tmpl w:val="D8B05634"/>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C155241"/>
    <w:multiLevelType w:val="hybridMultilevel"/>
    <w:tmpl w:val="A2728CC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DD46480"/>
    <w:multiLevelType w:val="hybridMultilevel"/>
    <w:tmpl w:val="789C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2C41FA"/>
    <w:multiLevelType w:val="hybridMultilevel"/>
    <w:tmpl w:val="3334ADEC"/>
    <w:lvl w:ilvl="0" w:tplc="04090011">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088073D"/>
    <w:multiLevelType w:val="hybridMultilevel"/>
    <w:tmpl w:val="C5D61850"/>
    <w:lvl w:ilvl="0" w:tplc="90AA70A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7F5733"/>
    <w:multiLevelType w:val="hybridMultilevel"/>
    <w:tmpl w:val="2B98C866"/>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FD46472"/>
    <w:multiLevelType w:val="hybridMultilevel"/>
    <w:tmpl w:val="7B1C5D6A"/>
    <w:lvl w:ilvl="0" w:tplc="15A82262">
      <w:start w:val="1"/>
      <w:numFmt w:val="decimal"/>
      <w:lvlText w:val="%1)"/>
      <w:lvlJc w:val="left"/>
      <w:pPr>
        <w:tabs>
          <w:tab w:val="num" w:pos="360"/>
        </w:tabs>
        <w:ind w:left="36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FD84E33"/>
    <w:multiLevelType w:val="hybridMultilevel"/>
    <w:tmpl w:val="5A9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6F684C"/>
    <w:multiLevelType w:val="hybridMultilevel"/>
    <w:tmpl w:val="63BE0A76"/>
    <w:lvl w:ilvl="0" w:tplc="0409000F">
      <w:start w:val="1"/>
      <w:numFmt w:val="decimal"/>
      <w:lvlText w:val="%1."/>
      <w:lvlJc w:val="left"/>
      <w:pPr>
        <w:tabs>
          <w:tab w:val="num" w:pos="360"/>
        </w:tabs>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002515F"/>
    <w:multiLevelType w:val="hybridMultilevel"/>
    <w:tmpl w:val="D5B2B24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0B94302"/>
    <w:multiLevelType w:val="hybridMultilevel"/>
    <w:tmpl w:val="AB38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C54213"/>
    <w:multiLevelType w:val="hybridMultilevel"/>
    <w:tmpl w:val="5B040B1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439776E"/>
    <w:multiLevelType w:val="hybridMultilevel"/>
    <w:tmpl w:val="1BAE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3"/>
  </w:num>
  <w:num w:numId="23">
    <w:abstractNumId w:val="2"/>
  </w:num>
  <w:num w:numId="24">
    <w:abstractNumId w:val="19"/>
  </w:num>
  <w:num w:numId="25">
    <w:abstractNumId w:val="17"/>
  </w:num>
  <w:num w:numId="26">
    <w:abstractNumId w:val="14"/>
  </w:num>
  <w:num w:numId="27">
    <w:abstractNumId w:val="11"/>
  </w:num>
  <w:num w:numId="28">
    <w:abstractNumId w:val="9"/>
  </w:num>
  <w:num w:numId="29">
    <w:abstractNumId w:val="4"/>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hideSpellingErrors/>
  <w:hideGrammaticalErrors/>
  <w:activeWritingStyle w:appName="MSWord" w:lang="en-US" w:vendorID="64" w:dllVersion="131078" w:nlCheck="1" w:checkStyle="0"/>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layoutRawTableWidth/>
    <w:layoutTableRowsApart/>
    <w:doNotSnapToGridInCell/>
    <w:doNotWrapTextWithPunct/>
    <w:doNotUseEastAsianBreakRules/>
    <w:growAutofit/>
    <w:compatSetting w:name="compatibilityMode" w:uri="http://schemas.microsoft.com/office/word" w:val="14"/>
  </w:compat>
  <w:rsids>
    <w:rsidRoot w:val="00C53C40"/>
    <w:rsid w:val="00032C5A"/>
    <w:rsid w:val="00041C30"/>
    <w:rsid w:val="000421D2"/>
    <w:rsid w:val="00054E1F"/>
    <w:rsid w:val="00066AC0"/>
    <w:rsid w:val="000744B3"/>
    <w:rsid w:val="000F18A5"/>
    <w:rsid w:val="00171FC2"/>
    <w:rsid w:val="001727D2"/>
    <w:rsid w:val="0019469A"/>
    <w:rsid w:val="001A7DAB"/>
    <w:rsid w:val="001C6673"/>
    <w:rsid w:val="0020587B"/>
    <w:rsid w:val="00223FB7"/>
    <w:rsid w:val="0023234A"/>
    <w:rsid w:val="00291264"/>
    <w:rsid w:val="002B00FC"/>
    <w:rsid w:val="00304110"/>
    <w:rsid w:val="00315A51"/>
    <w:rsid w:val="003440FF"/>
    <w:rsid w:val="003D2A8D"/>
    <w:rsid w:val="003D37DC"/>
    <w:rsid w:val="003E13D1"/>
    <w:rsid w:val="0042611C"/>
    <w:rsid w:val="00441572"/>
    <w:rsid w:val="00471AC4"/>
    <w:rsid w:val="004D4D9F"/>
    <w:rsid w:val="004D4DE6"/>
    <w:rsid w:val="005B55B4"/>
    <w:rsid w:val="005C3FF5"/>
    <w:rsid w:val="005D3FCD"/>
    <w:rsid w:val="005D4B21"/>
    <w:rsid w:val="005E5FE8"/>
    <w:rsid w:val="005E7FB7"/>
    <w:rsid w:val="00635966"/>
    <w:rsid w:val="00660188"/>
    <w:rsid w:val="00680322"/>
    <w:rsid w:val="006B3C5C"/>
    <w:rsid w:val="00705304"/>
    <w:rsid w:val="0070562C"/>
    <w:rsid w:val="0072263C"/>
    <w:rsid w:val="0073607E"/>
    <w:rsid w:val="0078352E"/>
    <w:rsid w:val="007A62EF"/>
    <w:rsid w:val="007D5EB0"/>
    <w:rsid w:val="00826829"/>
    <w:rsid w:val="00854E41"/>
    <w:rsid w:val="00865803"/>
    <w:rsid w:val="00882B73"/>
    <w:rsid w:val="00891BB8"/>
    <w:rsid w:val="00896619"/>
    <w:rsid w:val="008E0E33"/>
    <w:rsid w:val="008E3032"/>
    <w:rsid w:val="008E37DA"/>
    <w:rsid w:val="008E5F14"/>
    <w:rsid w:val="008E6BDD"/>
    <w:rsid w:val="009153E9"/>
    <w:rsid w:val="0098254C"/>
    <w:rsid w:val="00994FF0"/>
    <w:rsid w:val="009D3564"/>
    <w:rsid w:val="009D704F"/>
    <w:rsid w:val="009E245D"/>
    <w:rsid w:val="009E7804"/>
    <w:rsid w:val="00A05915"/>
    <w:rsid w:val="00A073B6"/>
    <w:rsid w:val="00A33B9D"/>
    <w:rsid w:val="00A92875"/>
    <w:rsid w:val="00AC1E8B"/>
    <w:rsid w:val="00AE4C89"/>
    <w:rsid w:val="00B25229"/>
    <w:rsid w:val="00B63698"/>
    <w:rsid w:val="00B822AC"/>
    <w:rsid w:val="00BB18C9"/>
    <w:rsid w:val="00BD354A"/>
    <w:rsid w:val="00BD3840"/>
    <w:rsid w:val="00BE52BE"/>
    <w:rsid w:val="00BF209D"/>
    <w:rsid w:val="00C34087"/>
    <w:rsid w:val="00C53C40"/>
    <w:rsid w:val="00C65BC7"/>
    <w:rsid w:val="00C701C1"/>
    <w:rsid w:val="00CB6BAB"/>
    <w:rsid w:val="00CC5819"/>
    <w:rsid w:val="00CD5E71"/>
    <w:rsid w:val="00CD7218"/>
    <w:rsid w:val="00CF5D59"/>
    <w:rsid w:val="00CF79C5"/>
    <w:rsid w:val="00D11A52"/>
    <w:rsid w:val="00D17AEE"/>
    <w:rsid w:val="00D33F0F"/>
    <w:rsid w:val="00D36BC0"/>
    <w:rsid w:val="00D4249B"/>
    <w:rsid w:val="00D50A85"/>
    <w:rsid w:val="00D52B0C"/>
    <w:rsid w:val="00D872A1"/>
    <w:rsid w:val="00DB53C7"/>
    <w:rsid w:val="00DE64BD"/>
    <w:rsid w:val="00DE6AD2"/>
    <w:rsid w:val="00E0205C"/>
    <w:rsid w:val="00E163AD"/>
    <w:rsid w:val="00E2261C"/>
    <w:rsid w:val="00E26F8B"/>
    <w:rsid w:val="00E4147B"/>
    <w:rsid w:val="00E954DA"/>
    <w:rsid w:val="00EB268C"/>
    <w:rsid w:val="00EC0AC2"/>
    <w:rsid w:val="00EF55EC"/>
    <w:rsid w:val="00F263D0"/>
    <w:rsid w:val="00F268AB"/>
    <w:rsid w:val="00F35B28"/>
    <w:rsid w:val="00F47624"/>
    <w:rsid w:val="00FB04B3"/>
    <w:rsid w:val="00FC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locked/>
    <w:rPr>
      <w:rFonts w:ascii="Cambria" w:eastAsia="Times New Roman" w:hAnsi="Cambria" w:cs="Times New Roman" w:hint="default"/>
      <w:b/>
      <w:bCs/>
      <w:color w:val="365F91"/>
      <w:sz w:val="28"/>
      <w:szCs w:val="28"/>
    </w:rPr>
  </w:style>
  <w:style w:type="character" w:customStyle="1" w:styleId="Heading2Char">
    <w:name w:val="Heading 2 Char"/>
    <w:basedOn w:val="DefaultParagraphFont"/>
    <w:link w:val="Heading2"/>
    <w:locked/>
    <w:rPr>
      <w:rFonts w:ascii="Arial" w:hAnsi="Arial" w:cs="Arial" w:hint="default"/>
      <w:b/>
      <w:bCs/>
      <w:iCs/>
      <w:sz w:val="24"/>
      <w:szCs w:val="28"/>
      <w:lang w:val="en-US" w:eastAsia="en-US" w:bidi="ar-SA"/>
    </w:rPr>
  </w:style>
  <w:style w:type="character" w:customStyle="1" w:styleId="Heading3Char">
    <w:name w:val="Heading 3 Char"/>
    <w:basedOn w:val="DefaultParagraphFont"/>
    <w:link w:val="Heading3"/>
    <w:locked/>
    <w:rPr>
      <w:rFonts w:ascii="Arial" w:hAnsi="Arial" w:cs="Arial" w:hint="default"/>
      <w:b/>
      <w:bCs/>
      <w:szCs w:val="26"/>
      <w:lang w:val="en-US" w:eastAsia="en-US" w:bidi="ar-SA"/>
    </w:rPr>
  </w:style>
  <w:style w:type="character" w:customStyle="1" w:styleId="Heading4Char">
    <w:name w:val="Heading 4 Char"/>
    <w:basedOn w:val="DefaultParagraphFont"/>
    <w:link w:val="Heading4"/>
    <w:locked/>
    <w:rPr>
      <w:rFonts w:ascii="Cambria" w:eastAsia="Times New Roman" w:hAnsi="Cambria" w:cs="Times New Roman" w:hint="default"/>
      <w:b/>
      <w:bCs/>
      <w:i/>
      <w:iCs/>
      <w:color w:val="4F81BD"/>
      <w:szCs w:val="24"/>
    </w:rPr>
  </w:style>
  <w:style w:type="character" w:customStyle="1" w:styleId="Heading5Char">
    <w:name w:val="Heading 5 Char"/>
    <w:basedOn w:val="DefaultParagraphFont"/>
    <w:link w:val="Heading5"/>
    <w:locked/>
    <w:rPr>
      <w:rFonts w:ascii="Cambria" w:eastAsia="Times New Roman" w:hAnsi="Cambria" w:cs="Times New Roman" w:hint="default"/>
      <w:color w:val="243F60"/>
      <w:szCs w:val="24"/>
    </w:rPr>
  </w:style>
  <w:style w:type="character" w:customStyle="1" w:styleId="Heading6Char">
    <w:name w:val="Heading 6 Char"/>
    <w:basedOn w:val="DefaultParagraphFont"/>
    <w:link w:val="Heading6"/>
    <w:locked/>
    <w:rPr>
      <w:rFonts w:ascii="Cambria" w:eastAsia="Times New Roman" w:hAnsi="Cambria" w:cs="Times New Roman" w:hint="default"/>
      <w:i/>
      <w:iCs/>
      <w:color w:val="243F60"/>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Cs w:val="20"/>
    </w:rPr>
  </w:style>
  <w:style w:type="character" w:customStyle="1" w:styleId="HTMLPreformattedChar">
    <w:name w:val="HTML Preformatted Char"/>
    <w:basedOn w:val="DefaultParagraphFont"/>
    <w:link w:val="HTMLPreformatted"/>
    <w:locked/>
    <w:rPr>
      <w:rFonts w:ascii="Consolas" w:hAnsi="Consolas" w:cs="Consolas" w:hint="default"/>
    </w:rPr>
  </w:style>
  <w:style w:type="paragraph" w:styleId="NormalWeb">
    <w:name w:val="Normal (Web)"/>
    <w:basedOn w:val="Normal"/>
    <w:rPr>
      <w:rFonts w:ascii="Times New Roman" w:hAnsi="Times New Roman"/>
      <w:sz w:val="24"/>
    </w:rPr>
  </w:style>
  <w:style w:type="character" w:customStyle="1" w:styleId="Heading7Char">
    <w:name w:val="Heading 7 Char"/>
    <w:basedOn w:val="DefaultParagraphFont"/>
    <w:link w:val="Heading7"/>
    <w:locked/>
    <w:rPr>
      <w:rFonts w:ascii="Cambria" w:eastAsia="Times New Roman" w:hAnsi="Cambria" w:cs="Times New Roman" w:hint="default"/>
      <w:i/>
      <w:iCs/>
      <w:color w:val="404040"/>
      <w:szCs w:val="24"/>
    </w:rPr>
  </w:style>
  <w:style w:type="character" w:customStyle="1" w:styleId="Heading8Char">
    <w:name w:val="Heading 8 Char"/>
    <w:basedOn w:val="DefaultParagraphFont"/>
    <w:link w:val="Heading8"/>
    <w:locked/>
    <w:rPr>
      <w:rFonts w:ascii="Cambria" w:eastAsia="Times New Roman" w:hAnsi="Cambria" w:cs="Times New Roman" w:hint="default"/>
      <w:color w:val="404040"/>
    </w:rPr>
  </w:style>
  <w:style w:type="character" w:customStyle="1" w:styleId="Heading9Char">
    <w:name w:val="Heading 9 Char"/>
    <w:basedOn w:val="DefaultParagraphFont"/>
    <w:link w:val="Heading9"/>
    <w:locked/>
    <w:rPr>
      <w:rFonts w:ascii="Cambria" w:eastAsia="Times New Roman" w:hAnsi="Cambria" w:cs="Times New Roman" w:hint="default"/>
      <w:i/>
      <w:iCs/>
      <w:color w:val="404040"/>
    </w:rPr>
  </w:style>
  <w:style w:type="paragraph" w:styleId="TOC1">
    <w:name w:val="toc 1"/>
    <w:basedOn w:val="Normal"/>
    <w:next w:val="Normal"/>
    <w:autoRedefine/>
  </w:style>
  <w:style w:type="paragraph" w:styleId="TOC2">
    <w:name w:val="toc 2"/>
    <w:basedOn w:val="Normal"/>
    <w:next w:val="Normal"/>
    <w:autoRedefine/>
    <w:pPr>
      <w:ind w:left="200"/>
    </w:pPr>
  </w:style>
  <w:style w:type="paragraph" w:styleId="TOC3">
    <w:name w:val="toc 3"/>
    <w:basedOn w:val="Normal"/>
    <w:next w:val="Normal"/>
    <w:autoRedefine/>
    <w:pPr>
      <w:ind w:left="400"/>
    </w:pPr>
  </w:style>
  <w:style w:type="paragraph" w:styleId="TOC4">
    <w:name w:val="toc 4"/>
    <w:basedOn w:val="Normal"/>
    <w:next w:val="Normal"/>
    <w:autoRedefine/>
    <w:pPr>
      <w:ind w:left="600"/>
    </w:pPr>
  </w:style>
  <w:style w:type="paragraph" w:styleId="TOC5">
    <w:name w:val="toc 5"/>
    <w:basedOn w:val="Normal"/>
    <w:next w:val="Normal"/>
    <w:autoRedefine/>
    <w:pPr>
      <w:ind w:left="800"/>
    </w:pPr>
  </w:style>
  <w:style w:type="paragraph" w:styleId="TOC6">
    <w:name w:val="toc 6"/>
    <w:basedOn w:val="Normal"/>
    <w:next w:val="Normal"/>
    <w:autoRedefine/>
    <w:pPr>
      <w:ind w:left="1000"/>
    </w:pPr>
  </w:style>
  <w:style w:type="paragraph" w:styleId="TOC7">
    <w:name w:val="toc 7"/>
    <w:basedOn w:val="Normal"/>
    <w:next w:val="Normal"/>
    <w:autoRedefine/>
    <w:pPr>
      <w:ind w:left="1200"/>
    </w:pPr>
  </w:style>
  <w:style w:type="paragraph" w:styleId="TOC8">
    <w:name w:val="toc 8"/>
    <w:basedOn w:val="Normal"/>
    <w:next w:val="Normal"/>
    <w:autoRedefine/>
    <w:pPr>
      <w:ind w:left="1400"/>
    </w:pPr>
  </w:style>
  <w:style w:type="paragraph" w:styleId="TOC9">
    <w:name w:val="toc 9"/>
    <w:basedOn w:val="Normal"/>
    <w:next w:val="Normal"/>
    <w:autoRedefine/>
    <w:pPr>
      <w:ind w:left="1600"/>
    </w:pPr>
  </w:style>
  <w:style w:type="paragraph" w:styleId="FootnoteText">
    <w:name w:val="footnote text"/>
    <w:basedOn w:val="Normal"/>
    <w:link w:val="FootnoteTextChar"/>
    <w:rPr>
      <w:sz w:val="18"/>
      <w:szCs w:val="20"/>
    </w:rPr>
  </w:style>
  <w:style w:type="character" w:customStyle="1" w:styleId="FootnoteTextChar">
    <w:name w:val="Footnote Text Char"/>
    <w:basedOn w:val="DefaultParagraphFont"/>
    <w:link w:val="FootnoteText"/>
    <w:locked/>
    <w:rPr>
      <w:rFonts w:ascii="Arial" w:hAnsi="Arial" w:cs="Arial" w:hint="default"/>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Arial" w:hAnsi="Arial" w:cs="Arial" w:hint="default"/>
      <w:szCs w:val="24"/>
      <w:lang w:val="en-US" w:eastAsia="en-US" w:bidi="ar-SA"/>
    </w:rPr>
  </w:style>
  <w:style w:type="paragraph" w:styleId="Footer">
    <w:name w:val="footer"/>
    <w:basedOn w:val="Normal"/>
    <w:link w:val="FooterChar"/>
    <w:uiPriority w:val="99"/>
    <w:pPr>
      <w:tabs>
        <w:tab w:val="center" w:pos="4320"/>
        <w:tab w:val="right" w:pos="8640"/>
      </w:tabs>
    </w:pPr>
    <w:rPr>
      <w:sz w:val="16"/>
    </w:rPr>
  </w:style>
  <w:style w:type="character" w:customStyle="1" w:styleId="FooterChar">
    <w:name w:val="Footer Char"/>
    <w:basedOn w:val="DefaultParagraphFont"/>
    <w:link w:val="Footer"/>
    <w:uiPriority w:val="99"/>
    <w:locked/>
    <w:rPr>
      <w:rFonts w:ascii="Arial" w:hAnsi="Arial" w:cs="Arial" w:hint="default"/>
      <w:szCs w:val="24"/>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rPr>
      <w:rFonts w:ascii="Times New Roman" w:hAnsi="Times New Roman"/>
      <w:sz w:val="24"/>
    </w:rPr>
  </w:style>
  <w:style w:type="character" w:customStyle="1" w:styleId="BodyTextChar">
    <w:name w:val="Body Text Char"/>
    <w:basedOn w:val="DefaultParagraphFont"/>
    <w:link w:val="BodyText"/>
    <w:locked/>
    <w:rPr>
      <w:rFonts w:ascii="Arial" w:hAnsi="Arial" w:cs="Arial" w:hint="default"/>
      <w:szCs w:val="24"/>
    </w:rPr>
  </w:style>
  <w:style w:type="paragraph" w:styleId="BodyTextIndent">
    <w:name w:val="Body Text Indent"/>
    <w:basedOn w:val="Normal"/>
    <w:link w:val="BodyTextIndentChar"/>
    <w:pPr>
      <w:shd w:val="clear" w:color="auto" w:fill="800080"/>
      <w:ind w:left="720"/>
    </w:pPr>
    <w:rPr>
      <w:color w:val="FFFFFF"/>
    </w:rPr>
  </w:style>
  <w:style w:type="character" w:customStyle="1" w:styleId="BodyTextIndentChar">
    <w:name w:val="Body Text Indent Char"/>
    <w:basedOn w:val="DefaultParagraphFont"/>
    <w:link w:val="BodyTextIndent"/>
    <w:locked/>
    <w:rPr>
      <w:rFonts w:ascii="Arial" w:hAnsi="Arial" w:cs="Arial" w:hint="default"/>
      <w:szCs w:val="24"/>
    </w:rPr>
  </w:style>
  <w:style w:type="paragraph" w:styleId="BodyText2">
    <w:name w:val="Body Text 2"/>
    <w:basedOn w:val="Normal"/>
    <w:link w:val="BodyText2Char"/>
  </w:style>
  <w:style w:type="character" w:customStyle="1" w:styleId="BodyText2Char">
    <w:name w:val="Body Text 2 Char"/>
    <w:basedOn w:val="DefaultParagraphFont"/>
    <w:link w:val="BodyText2"/>
    <w:locked/>
    <w:rPr>
      <w:rFonts w:ascii="Arial" w:hAnsi="Arial" w:cs="Arial" w:hint="default"/>
      <w:szCs w:val="24"/>
    </w:rPr>
  </w:style>
  <w:style w:type="paragraph" w:styleId="BodyText3">
    <w:name w:val="Body Text 3"/>
    <w:basedOn w:val="Normal"/>
    <w:link w:val="BodyText3Char"/>
    <w:pPr>
      <w:pBdr>
        <w:top w:val="single" w:sz="6" w:space="0" w:color="auto"/>
        <w:left w:val="single" w:sz="6" w:space="1" w:color="auto"/>
        <w:bottom w:val="single" w:sz="6" w:space="2" w:color="auto"/>
        <w:right w:val="single" w:sz="6" w:space="2" w:color="auto"/>
      </w:pBdr>
    </w:pPr>
    <w:rPr>
      <w:sz w:val="24"/>
    </w:rPr>
  </w:style>
  <w:style w:type="character" w:customStyle="1" w:styleId="BodyText3Char">
    <w:name w:val="Body Text 3 Char"/>
    <w:basedOn w:val="DefaultParagraphFont"/>
    <w:link w:val="BodyText3"/>
    <w:locked/>
    <w:rPr>
      <w:rFonts w:ascii="Arial" w:hAnsi="Arial" w:cs="Arial" w:hint="default"/>
      <w:sz w:val="16"/>
      <w:szCs w:val="16"/>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Quizfont">
    <w:name w:val="Quizfont"/>
    <w:basedOn w:val="Normal"/>
    <w:rPr>
      <w:rFonts w:ascii="Arial Narrow" w:hAnsi="Arial Narrow"/>
      <w:color w:val="000000"/>
    </w:rPr>
  </w:style>
  <w:style w:type="paragraph" w:customStyle="1" w:styleId="StyleHeading2Before6pt">
    <w:name w:val="Style Heading 2 + Before:  6 pt"/>
    <w:basedOn w:val="Heading2"/>
    <w:autoRedefine/>
    <w:pPr>
      <w:pBdr>
        <w:top w:val="single" w:sz="4" w:space="1" w:color="auto"/>
      </w:pBdr>
      <w:spacing w:before="80" w:after="20"/>
    </w:pPr>
    <w:rPr>
      <w:rFonts w:eastAsia="Times New Roman" w:cs="Times New Roman"/>
      <w:iCs w:val="0"/>
      <w:szCs w:val="20"/>
    </w:rPr>
  </w:style>
  <w:style w:type="character" w:styleId="FootnoteReference">
    <w:name w:val="footnote reference"/>
    <w:basedOn w:val="DefaultParagraphFont"/>
    <w:rPr>
      <w:vertAlign w:val="superscript"/>
    </w:rPr>
  </w:style>
  <w:style w:type="character" w:customStyle="1" w:styleId="CharChar16">
    <w:name w:val="Char Char16"/>
    <w:basedOn w:val="DefaultParagraphFont"/>
    <w:locked/>
    <w:rPr>
      <w:rFonts w:ascii="Arial" w:hAnsi="Arial" w:cs="Arial" w:hint="default"/>
      <w:b/>
      <w:bCs/>
      <w:szCs w:val="26"/>
      <w:lang w:val="en-US" w:eastAsia="en-US" w:bidi="ar-SA"/>
    </w:rPr>
  </w:style>
  <w:style w:type="character" w:customStyle="1" w:styleId="CharChar17">
    <w:name w:val="Char Char17"/>
    <w:basedOn w:val="DefaultParagraphFont"/>
    <w:locked/>
    <w:rPr>
      <w:rFonts w:ascii="Arial" w:hAnsi="Arial" w:cs="Arial" w:hint="default"/>
      <w:b/>
      <w:bCs/>
      <w:iCs/>
      <w:sz w:val="24"/>
      <w:szCs w:val="28"/>
      <w:lang w:val="en-US" w:eastAsia="en-US" w:bidi="ar-SA"/>
    </w:rPr>
  </w:style>
  <w:style w:type="character" w:customStyle="1" w:styleId="CharChar3">
    <w:name w:val="Char Char3"/>
    <w:locked/>
    <w:rPr>
      <w:rFonts w:ascii="Arial" w:hAnsi="Arial" w:cs="Arial" w:hint="default"/>
      <w:b/>
      <w:bCs/>
      <w:iCs/>
      <w:sz w:val="24"/>
      <w:szCs w:val="28"/>
      <w:lang w:val="en-US" w:eastAsia="en-US" w:bidi="ar-SA"/>
    </w:rPr>
  </w:style>
  <w:style w:type="character" w:customStyle="1" w:styleId="CharChar2">
    <w:name w:val="Char Char2"/>
    <w:locked/>
    <w:rPr>
      <w:rFonts w:ascii="Arial" w:hAnsi="Arial" w:cs="Arial" w:hint="default"/>
      <w:b/>
      <w:bCs/>
      <w:szCs w:val="26"/>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unhideWhenUsed/>
  </w:style>
  <w:style w:type="paragraph" w:styleId="ListParagraph">
    <w:name w:val="List Paragraph"/>
    <w:basedOn w:val="Normal"/>
    <w:uiPriority w:val="34"/>
    <w:qFormat/>
    <w:rsid w:val="001C6673"/>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locked/>
    <w:rPr>
      <w:rFonts w:ascii="Cambria" w:eastAsia="Times New Roman" w:hAnsi="Cambria" w:cs="Times New Roman" w:hint="default"/>
      <w:b/>
      <w:bCs/>
      <w:color w:val="365F91"/>
      <w:sz w:val="28"/>
      <w:szCs w:val="28"/>
    </w:rPr>
  </w:style>
  <w:style w:type="character" w:customStyle="1" w:styleId="Heading2Char">
    <w:name w:val="Heading 2 Char"/>
    <w:basedOn w:val="DefaultParagraphFont"/>
    <w:link w:val="Heading2"/>
    <w:locked/>
    <w:rPr>
      <w:rFonts w:ascii="Arial" w:hAnsi="Arial" w:cs="Arial" w:hint="default"/>
      <w:b/>
      <w:bCs/>
      <w:iCs/>
      <w:sz w:val="24"/>
      <w:szCs w:val="28"/>
      <w:lang w:val="en-US" w:eastAsia="en-US" w:bidi="ar-SA"/>
    </w:rPr>
  </w:style>
  <w:style w:type="character" w:customStyle="1" w:styleId="Heading3Char">
    <w:name w:val="Heading 3 Char"/>
    <w:basedOn w:val="DefaultParagraphFont"/>
    <w:link w:val="Heading3"/>
    <w:locked/>
    <w:rPr>
      <w:rFonts w:ascii="Arial" w:hAnsi="Arial" w:cs="Arial" w:hint="default"/>
      <w:b/>
      <w:bCs/>
      <w:szCs w:val="26"/>
      <w:lang w:val="en-US" w:eastAsia="en-US" w:bidi="ar-SA"/>
    </w:rPr>
  </w:style>
  <w:style w:type="character" w:customStyle="1" w:styleId="Heading4Char">
    <w:name w:val="Heading 4 Char"/>
    <w:basedOn w:val="DefaultParagraphFont"/>
    <w:link w:val="Heading4"/>
    <w:locked/>
    <w:rPr>
      <w:rFonts w:ascii="Cambria" w:eastAsia="Times New Roman" w:hAnsi="Cambria" w:cs="Times New Roman" w:hint="default"/>
      <w:b/>
      <w:bCs/>
      <w:i/>
      <w:iCs/>
      <w:color w:val="4F81BD"/>
      <w:szCs w:val="24"/>
    </w:rPr>
  </w:style>
  <w:style w:type="character" w:customStyle="1" w:styleId="Heading5Char">
    <w:name w:val="Heading 5 Char"/>
    <w:basedOn w:val="DefaultParagraphFont"/>
    <w:link w:val="Heading5"/>
    <w:locked/>
    <w:rPr>
      <w:rFonts w:ascii="Cambria" w:eastAsia="Times New Roman" w:hAnsi="Cambria" w:cs="Times New Roman" w:hint="default"/>
      <w:color w:val="243F60"/>
      <w:szCs w:val="24"/>
    </w:rPr>
  </w:style>
  <w:style w:type="character" w:customStyle="1" w:styleId="Heading6Char">
    <w:name w:val="Heading 6 Char"/>
    <w:basedOn w:val="DefaultParagraphFont"/>
    <w:link w:val="Heading6"/>
    <w:locked/>
    <w:rPr>
      <w:rFonts w:ascii="Cambria" w:eastAsia="Times New Roman" w:hAnsi="Cambria" w:cs="Times New Roman" w:hint="default"/>
      <w:i/>
      <w:iCs/>
      <w:color w:val="243F60"/>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Cs w:val="20"/>
    </w:rPr>
  </w:style>
  <w:style w:type="character" w:customStyle="1" w:styleId="HTMLPreformattedChar">
    <w:name w:val="HTML Preformatted Char"/>
    <w:basedOn w:val="DefaultParagraphFont"/>
    <w:link w:val="HTMLPreformatted"/>
    <w:locked/>
    <w:rPr>
      <w:rFonts w:ascii="Consolas" w:hAnsi="Consolas" w:cs="Consolas" w:hint="default"/>
    </w:rPr>
  </w:style>
  <w:style w:type="paragraph" w:styleId="NormalWeb">
    <w:name w:val="Normal (Web)"/>
    <w:basedOn w:val="Normal"/>
    <w:rPr>
      <w:rFonts w:ascii="Times New Roman" w:hAnsi="Times New Roman"/>
      <w:sz w:val="24"/>
    </w:rPr>
  </w:style>
  <w:style w:type="character" w:customStyle="1" w:styleId="Heading7Char">
    <w:name w:val="Heading 7 Char"/>
    <w:basedOn w:val="DefaultParagraphFont"/>
    <w:link w:val="Heading7"/>
    <w:locked/>
    <w:rPr>
      <w:rFonts w:ascii="Cambria" w:eastAsia="Times New Roman" w:hAnsi="Cambria" w:cs="Times New Roman" w:hint="default"/>
      <w:i/>
      <w:iCs/>
      <w:color w:val="404040"/>
      <w:szCs w:val="24"/>
    </w:rPr>
  </w:style>
  <w:style w:type="character" w:customStyle="1" w:styleId="Heading8Char">
    <w:name w:val="Heading 8 Char"/>
    <w:basedOn w:val="DefaultParagraphFont"/>
    <w:link w:val="Heading8"/>
    <w:locked/>
    <w:rPr>
      <w:rFonts w:ascii="Cambria" w:eastAsia="Times New Roman" w:hAnsi="Cambria" w:cs="Times New Roman" w:hint="default"/>
      <w:color w:val="404040"/>
    </w:rPr>
  </w:style>
  <w:style w:type="character" w:customStyle="1" w:styleId="Heading9Char">
    <w:name w:val="Heading 9 Char"/>
    <w:basedOn w:val="DefaultParagraphFont"/>
    <w:link w:val="Heading9"/>
    <w:locked/>
    <w:rPr>
      <w:rFonts w:ascii="Cambria" w:eastAsia="Times New Roman" w:hAnsi="Cambria" w:cs="Times New Roman" w:hint="default"/>
      <w:i/>
      <w:iCs/>
      <w:color w:val="404040"/>
    </w:rPr>
  </w:style>
  <w:style w:type="paragraph" w:styleId="TOC1">
    <w:name w:val="toc 1"/>
    <w:basedOn w:val="Normal"/>
    <w:next w:val="Normal"/>
    <w:autoRedefine/>
  </w:style>
  <w:style w:type="paragraph" w:styleId="TOC2">
    <w:name w:val="toc 2"/>
    <w:basedOn w:val="Normal"/>
    <w:next w:val="Normal"/>
    <w:autoRedefine/>
    <w:pPr>
      <w:ind w:left="200"/>
    </w:pPr>
  </w:style>
  <w:style w:type="paragraph" w:styleId="TOC3">
    <w:name w:val="toc 3"/>
    <w:basedOn w:val="Normal"/>
    <w:next w:val="Normal"/>
    <w:autoRedefine/>
    <w:pPr>
      <w:ind w:left="400"/>
    </w:pPr>
  </w:style>
  <w:style w:type="paragraph" w:styleId="TOC4">
    <w:name w:val="toc 4"/>
    <w:basedOn w:val="Normal"/>
    <w:next w:val="Normal"/>
    <w:autoRedefine/>
    <w:pPr>
      <w:ind w:left="600"/>
    </w:pPr>
  </w:style>
  <w:style w:type="paragraph" w:styleId="TOC5">
    <w:name w:val="toc 5"/>
    <w:basedOn w:val="Normal"/>
    <w:next w:val="Normal"/>
    <w:autoRedefine/>
    <w:pPr>
      <w:ind w:left="800"/>
    </w:pPr>
  </w:style>
  <w:style w:type="paragraph" w:styleId="TOC6">
    <w:name w:val="toc 6"/>
    <w:basedOn w:val="Normal"/>
    <w:next w:val="Normal"/>
    <w:autoRedefine/>
    <w:pPr>
      <w:ind w:left="1000"/>
    </w:pPr>
  </w:style>
  <w:style w:type="paragraph" w:styleId="TOC7">
    <w:name w:val="toc 7"/>
    <w:basedOn w:val="Normal"/>
    <w:next w:val="Normal"/>
    <w:autoRedefine/>
    <w:pPr>
      <w:ind w:left="1200"/>
    </w:pPr>
  </w:style>
  <w:style w:type="paragraph" w:styleId="TOC8">
    <w:name w:val="toc 8"/>
    <w:basedOn w:val="Normal"/>
    <w:next w:val="Normal"/>
    <w:autoRedefine/>
    <w:pPr>
      <w:ind w:left="1400"/>
    </w:pPr>
  </w:style>
  <w:style w:type="paragraph" w:styleId="TOC9">
    <w:name w:val="toc 9"/>
    <w:basedOn w:val="Normal"/>
    <w:next w:val="Normal"/>
    <w:autoRedefine/>
    <w:pPr>
      <w:ind w:left="1600"/>
    </w:pPr>
  </w:style>
  <w:style w:type="paragraph" w:styleId="FootnoteText">
    <w:name w:val="footnote text"/>
    <w:basedOn w:val="Normal"/>
    <w:link w:val="FootnoteTextChar"/>
    <w:rPr>
      <w:sz w:val="18"/>
      <w:szCs w:val="20"/>
    </w:rPr>
  </w:style>
  <w:style w:type="character" w:customStyle="1" w:styleId="FootnoteTextChar">
    <w:name w:val="Footnote Text Char"/>
    <w:basedOn w:val="DefaultParagraphFont"/>
    <w:link w:val="FootnoteText"/>
    <w:locked/>
    <w:rPr>
      <w:rFonts w:ascii="Arial" w:hAnsi="Arial" w:cs="Arial" w:hint="default"/>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Arial" w:hAnsi="Arial" w:cs="Arial" w:hint="default"/>
      <w:szCs w:val="24"/>
      <w:lang w:val="en-US" w:eastAsia="en-US" w:bidi="ar-SA"/>
    </w:rPr>
  </w:style>
  <w:style w:type="paragraph" w:styleId="Footer">
    <w:name w:val="footer"/>
    <w:basedOn w:val="Normal"/>
    <w:link w:val="FooterChar"/>
    <w:uiPriority w:val="99"/>
    <w:pPr>
      <w:tabs>
        <w:tab w:val="center" w:pos="4320"/>
        <w:tab w:val="right" w:pos="8640"/>
      </w:tabs>
    </w:pPr>
    <w:rPr>
      <w:sz w:val="16"/>
    </w:rPr>
  </w:style>
  <w:style w:type="character" w:customStyle="1" w:styleId="FooterChar">
    <w:name w:val="Footer Char"/>
    <w:basedOn w:val="DefaultParagraphFont"/>
    <w:link w:val="Footer"/>
    <w:uiPriority w:val="99"/>
    <w:locked/>
    <w:rPr>
      <w:rFonts w:ascii="Arial" w:hAnsi="Arial" w:cs="Arial" w:hint="default"/>
      <w:szCs w:val="24"/>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rPr>
      <w:rFonts w:ascii="Times New Roman" w:hAnsi="Times New Roman"/>
      <w:sz w:val="24"/>
    </w:rPr>
  </w:style>
  <w:style w:type="character" w:customStyle="1" w:styleId="BodyTextChar">
    <w:name w:val="Body Text Char"/>
    <w:basedOn w:val="DefaultParagraphFont"/>
    <w:link w:val="BodyText"/>
    <w:locked/>
    <w:rPr>
      <w:rFonts w:ascii="Arial" w:hAnsi="Arial" w:cs="Arial" w:hint="default"/>
      <w:szCs w:val="24"/>
    </w:rPr>
  </w:style>
  <w:style w:type="paragraph" w:styleId="BodyTextIndent">
    <w:name w:val="Body Text Indent"/>
    <w:basedOn w:val="Normal"/>
    <w:link w:val="BodyTextIndentChar"/>
    <w:pPr>
      <w:shd w:val="clear" w:color="auto" w:fill="800080"/>
      <w:ind w:left="720"/>
    </w:pPr>
    <w:rPr>
      <w:color w:val="FFFFFF"/>
    </w:rPr>
  </w:style>
  <w:style w:type="character" w:customStyle="1" w:styleId="BodyTextIndentChar">
    <w:name w:val="Body Text Indent Char"/>
    <w:basedOn w:val="DefaultParagraphFont"/>
    <w:link w:val="BodyTextIndent"/>
    <w:locked/>
    <w:rPr>
      <w:rFonts w:ascii="Arial" w:hAnsi="Arial" w:cs="Arial" w:hint="default"/>
      <w:szCs w:val="24"/>
    </w:rPr>
  </w:style>
  <w:style w:type="paragraph" w:styleId="BodyText2">
    <w:name w:val="Body Text 2"/>
    <w:basedOn w:val="Normal"/>
    <w:link w:val="BodyText2Char"/>
  </w:style>
  <w:style w:type="character" w:customStyle="1" w:styleId="BodyText2Char">
    <w:name w:val="Body Text 2 Char"/>
    <w:basedOn w:val="DefaultParagraphFont"/>
    <w:link w:val="BodyText2"/>
    <w:locked/>
    <w:rPr>
      <w:rFonts w:ascii="Arial" w:hAnsi="Arial" w:cs="Arial" w:hint="default"/>
      <w:szCs w:val="24"/>
    </w:rPr>
  </w:style>
  <w:style w:type="paragraph" w:styleId="BodyText3">
    <w:name w:val="Body Text 3"/>
    <w:basedOn w:val="Normal"/>
    <w:link w:val="BodyText3Char"/>
    <w:pPr>
      <w:pBdr>
        <w:top w:val="single" w:sz="6" w:space="0" w:color="auto"/>
        <w:left w:val="single" w:sz="6" w:space="1" w:color="auto"/>
        <w:bottom w:val="single" w:sz="6" w:space="2" w:color="auto"/>
        <w:right w:val="single" w:sz="6" w:space="2" w:color="auto"/>
      </w:pBdr>
    </w:pPr>
    <w:rPr>
      <w:sz w:val="24"/>
    </w:rPr>
  </w:style>
  <w:style w:type="character" w:customStyle="1" w:styleId="BodyText3Char">
    <w:name w:val="Body Text 3 Char"/>
    <w:basedOn w:val="DefaultParagraphFont"/>
    <w:link w:val="BodyText3"/>
    <w:locked/>
    <w:rPr>
      <w:rFonts w:ascii="Arial" w:hAnsi="Arial" w:cs="Arial" w:hint="default"/>
      <w:sz w:val="16"/>
      <w:szCs w:val="16"/>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Quizfont">
    <w:name w:val="Quizfont"/>
    <w:basedOn w:val="Normal"/>
    <w:rPr>
      <w:rFonts w:ascii="Arial Narrow" w:hAnsi="Arial Narrow"/>
      <w:color w:val="000000"/>
    </w:rPr>
  </w:style>
  <w:style w:type="paragraph" w:customStyle="1" w:styleId="StyleHeading2Before6pt">
    <w:name w:val="Style Heading 2 + Before:  6 pt"/>
    <w:basedOn w:val="Heading2"/>
    <w:autoRedefine/>
    <w:pPr>
      <w:pBdr>
        <w:top w:val="single" w:sz="4" w:space="1" w:color="auto"/>
      </w:pBdr>
      <w:spacing w:before="80" w:after="20"/>
    </w:pPr>
    <w:rPr>
      <w:rFonts w:eastAsia="Times New Roman" w:cs="Times New Roman"/>
      <w:iCs w:val="0"/>
      <w:szCs w:val="20"/>
    </w:rPr>
  </w:style>
  <w:style w:type="character" w:styleId="FootnoteReference">
    <w:name w:val="footnote reference"/>
    <w:basedOn w:val="DefaultParagraphFont"/>
    <w:rPr>
      <w:vertAlign w:val="superscript"/>
    </w:rPr>
  </w:style>
  <w:style w:type="character" w:customStyle="1" w:styleId="CharChar16">
    <w:name w:val="Char Char16"/>
    <w:basedOn w:val="DefaultParagraphFont"/>
    <w:locked/>
    <w:rPr>
      <w:rFonts w:ascii="Arial" w:hAnsi="Arial" w:cs="Arial" w:hint="default"/>
      <w:b/>
      <w:bCs/>
      <w:szCs w:val="26"/>
      <w:lang w:val="en-US" w:eastAsia="en-US" w:bidi="ar-SA"/>
    </w:rPr>
  </w:style>
  <w:style w:type="character" w:customStyle="1" w:styleId="CharChar17">
    <w:name w:val="Char Char17"/>
    <w:basedOn w:val="DefaultParagraphFont"/>
    <w:locked/>
    <w:rPr>
      <w:rFonts w:ascii="Arial" w:hAnsi="Arial" w:cs="Arial" w:hint="default"/>
      <w:b/>
      <w:bCs/>
      <w:iCs/>
      <w:sz w:val="24"/>
      <w:szCs w:val="28"/>
      <w:lang w:val="en-US" w:eastAsia="en-US" w:bidi="ar-SA"/>
    </w:rPr>
  </w:style>
  <w:style w:type="character" w:customStyle="1" w:styleId="CharChar3">
    <w:name w:val="Char Char3"/>
    <w:locked/>
    <w:rPr>
      <w:rFonts w:ascii="Arial" w:hAnsi="Arial" w:cs="Arial" w:hint="default"/>
      <w:b/>
      <w:bCs/>
      <w:iCs/>
      <w:sz w:val="24"/>
      <w:szCs w:val="28"/>
      <w:lang w:val="en-US" w:eastAsia="en-US" w:bidi="ar-SA"/>
    </w:rPr>
  </w:style>
  <w:style w:type="character" w:customStyle="1" w:styleId="CharChar2">
    <w:name w:val="Char Char2"/>
    <w:locked/>
    <w:rPr>
      <w:rFonts w:ascii="Arial" w:hAnsi="Arial" w:cs="Arial" w:hint="default"/>
      <w:b/>
      <w:bCs/>
      <w:szCs w:val="26"/>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unhideWhenUsed/>
  </w:style>
  <w:style w:type="paragraph" w:styleId="ListParagraph">
    <w:name w:val="List Paragraph"/>
    <w:basedOn w:val="Normal"/>
    <w:uiPriority w:val="34"/>
    <w:qFormat/>
    <w:rsid w:val="001C667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ibusc@wcjc.edu" TargetMode="External"/><Relationship Id="rId18" Type="http://schemas.openxmlformats.org/officeDocument/2006/relationships/hyperlink" Target="https://wcjc.blackboard.com/webapps/blackboard/content/listContentEditable.jsp?content_id=_132330_1&amp;course_id=_2202_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ibusc@wcjc.edu" TargetMode="External"/><Relationship Id="rId17" Type="http://schemas.openxmlformats.org/officeDocument/2006/relationships/hyperlink" Target="https://wcjc.blackboard.com/webapps/blackboard/content/listContentEditable.jsp?content_id=_132326_1&amp;course_id=_2202_1" TargetMode="External"/><Relationship Id="rId2" Type="http://schemas.openxmlformats.org/officeDocument/2006/relationships/styles" Target="styles.xml"/><Relationship Id="rId16" Type="http://schemas.openxmlformats.org/officeDocument/2006/relationships/hyperlink" Target="https://wcjc.blackboard.com/webapps/blackboard/content/listContentEditable.jsp?content_id=_132325_1&amp;course_id=_2202_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cjc.blackboard.com/webapps/blackboard/content/listContentEditable.jsp?content_id=_132448_1&amp;course_id=_2202_1" TargetMode="External"/><Relationship Id="rId10" Type="http://schemas.openxmlformats.org/officeDocument/2006/relationships/hyperlink" Target="mailto:bibusc@wcjc.edu" TargetMode="External"/><Relationship Id="rId19" Type="http://schemas.openxmlformats.org/officeDocument/2006/relationships/hyperlink" Target="https://wcjc.blackboard.com/webapps/blackboard/content/listContentEditable.jsp?content_id=_132449_1&amp;course_id=_2202_1" TargetMode="External"/><Relationship Id="rId4" Type="http://schemas.openxmlformats.org/officeDocument/2006/relationships/settings" Target="settings.xml"/><Relationship Id="rId9" Type="http://schemas.openxmlformats.org/officeDocument/2006/relationships/hyperlink" Target="https://fannin4.wcjc.edu/prod_dad/bwlkifac.P_FacSched?term_in=201340&amp;crn=40107" TargetMode="External"/><Relationship Id="rId14" Type="http://schemas.openxmlformats.org/officeDocument/2006/relationships/hyperlink" Target="https://wcjc.blackboar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Bibus\Documents\-%20Server%202013-2014\CJB_in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CJB_instruction</Template>
  <TotalTime>1</TotalTime>
  <Pages>7</Pages>
  <Words>4054</Words>
  <Characters>23112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Syllabus for History 1302</vt:lpstr>
    </vt:vector>
  </TitlesOfParts>
  <Company>XXX</Company>
  <LinksUpToDate>false</LinksUpToDate>
  <CharactersWithSpaces>27112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1302</dc:title>
  <dc:creator>CJBibus</dc:creator>
  <cp:lastModifiedBy>CJ Bibus</cp:lastModifiedBy>
  <cp:revision>3</cp:revision>
  <cp:lastPrinted>2013-07-14T19:49:00Z</cp:lastPrinted>
  <dcterms:created xsi:type="dcterms:W3CDTF">2013-07-14T19:48:00Z</dcterms:created>
  <dcterms:modified xsi:type="dcterms:W3CDTF">2013-07-14T19:49:00Z</dcterms:modified>
</cp:coreProperties>
</file>