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09D6" w:rsidRDefault="002909D6" w:rsidP="002909D6">
      <w:pPr>
        <w:pStyle w:val="Heading2"/>
      </w:pPr>
      <w:r w:rsidRPr="005F7939">
        <w:t>Course Sched</w:t>
      </w:r>
      <w:r>
        <w:t xml:space="preserve">ule </w:t>
      </w:r>
      <w:r w:rsidR="002C1462">
        <w:t>in 2 Pages</w:t>
      </w:r>
      <w:r w:rsidR="00D171B1">
        <w:t xml:space="preserve"> </w:t>
      </w:r>
      <w:r w:rsidR="00C2515D">
        <w:t xml:space="preserve">- </w:t>
      </w:r>
      <w:r w:rsidR="00001E1D">
        <w:rPr>
          <w:rFonts w:cstheme="minorHAnsi"/>
          <w:b w:val="0"/>
        </w:rPr>
        <w:t>2/01</w:t>
      </w:r>
      <w:r w:rsidR="005230C9" w:rsidRPr="005230C9">
        <w:rPr>
          <w:rFonts w:cstheme="minorHAnsi"/>
          <w:b w:val="0"/>
        </w:rPr>
        <w:t xml:space="preserve"> Update to Course Schedule in </w:t>
      </w:r>
      <w:r w:rsidR="005230C9" w:rsidRPr="005230C9">
        <w:rPr>
          <w:rFonts w:cstheme="minorHAnsi"/>
          <w:b w:val="0"/>
          <w:shd w:val="clear" w:color="auto" w:fill="92D050"/>
        </w:rPr>
        <w:t>green</w:t>
      </w:r>
      <w:r w:rsidR="005230C9" w:rsidRPr="005230C9">
        <w:rPr>
          <w:rFonts w:cstheme="minorHAnsi"/>
          <w:b w:val="0"/>
        </w:rPr>
        <w:t xml:space="preserve"> </w:t>
      </w:r>
      <w:r w:rsidR="00C2515D" w:rsidRPr="0087409F">
        <w:rPr>
          <w:rFonts w:cstheme="minorHAnsi"/>
          <w:b w:val="0"/>
        </w:rPr>
        <w:t>– See announcement</w:t>
      </w:r>
      <w:r w:rsidR="005230C9">
        <w:rPr>
          <w:rFonts w:cstheme="minorHAnsi"/>
          <w:b w:val="0"/>
        </w:rPr>
        <w:t>.</w:t>
      </w:r>
    </w:p>
    <w:p w:rsidR="002909D6" w:rsidRDefault="002909D6" w:rsidP="002909D6">
      <w:pPr>
        <w:pStyle w:val="Heading3"/>
        <w:rPr>
          <w:rFonts w:eastAsia="Calibri"/>
        </w:rPr>
      </w:pPr>
      <w:r>
        <w:rPr>
          <w:rFonts w:eastAsia="Calibri"/>
        </w:rPr>
        <w:t xml:space="preserve">General Information </w:t>
      </w:r>
    </w:p>
    <w:tbl>
      <w:tblPr>
        <w:tblW w:w="10890" w:type="dxa"/>
        <w:tblLook w:val="00A0" w:firstRow="1" w:lastRow="0" w:firstColumn="1" w:lastColumn="0" w:noHBand="0" w:noVBand="0"/>
      </w:tblPr>
      <w:tblGrid>
        <w:gridCol w:w="1350"/>
        <w:gridCol w:w="9540"/>
      </w:tblGrid>
      <w:tr w:rsidR="000F7E14" w:rsidRPr="004C43BC" w:rsidTr="003B4CA0">
        <w:tc>
          <w:tcPr>
            <w:tcW w:w="1350" w:type="dxa"/>
          </w:tcPr>
          <w:p w:rsidR="000F7E14" w:rsidRPr="00B57320" w:rsidRDefault="000F7E14" w:rsidP="00B57320">
            <w:pPr>
              <w:spacing w:after="0" w:line="240" w:lineRule="auto"/>
              <w:rPr>
                <w:rFonts w:cs="Arial"/>
                <w:b/>
              </w:rPr>
            </w:pPr>
            <w:r w:rsidRPr="00B57320">
              <w:rPr>
                <w:rFonts w:cs="Arial"/>
                <w:b/>
              </w:rPr>
              <w:t xml:space="preserve">Dates </w:t>
            </w:r>
          </w:p>
        </w:tc>
        <w:tc>
          <w:tcPr>
            <w:tcW w:w="9540" w:type="dxa"/>
          </w:tcPr>
          <w:p w:rsidR="000F7E14" w:rsidRPr="00EF7B38" w:rsidRDefault="000F7E14" w:rsidP="00A846C1">
            <w:pPr>
              <w:spacing w:after="60" w:line="240" w:lineRule="auto"/>
              <w:rPr>
                <w:rFonts w:cs="Arial"/>
              </w:rPr>
            </w:pPr>
            <w:r w:rsidRPr="003F63D1">
              <w:rPr>
                <w:rFonts w:cs="Arial"/>
              </w:rPr>
              <w:t xml:space="preserve">Last day for you to “Drop” the course </w:t>
            </w:r>
            <w:r>
              <w:rPr>
                <w:rFonts w:cs="Arial"/>
              </w:rPr>
              <w:t>with grade of “W</w:t>
            </w:r>
            <w:r w:rsidRPr="003F63D1">
              <w:rPr>
                <w:rFonts w:cs="Arial"/>
              </w:rPr>
              <w:t>”</w:t>
            </w:r>
            <w:r>
              <w:rPr>
                <w:rFonts w:cs="Arial"/>
              </w:rPr>
              <w:t xml:space="preserve"> – 2/24/2017</w:t>
            </w:r>
          </w:p>
          <w:p w:rsidR="000F7E14" w:rsidRPr="00EF7B38" w:rsidRDefault="000F7E14" w:rsidP="00A846C1">
            <w:pPr>
              <w:spacing w:after="60" w:line="240" w:lineRule="auto"/>
              <w:rPr>
                <w:rFonts w:cs="Arial"/>
              </w:rPr>
            </w:pPr>
            <w:r w:rsidRPr="00EF7B38">
              <w:rPr>
                <w:rFonts w:cs="Arial"/>
              </w:rPr>
              <w:t xml:space="preserve">Holidays during the 1st 8 week class </w:t>
            </w:r>
            <w:r>
              <w:rPr>
                <w:rFonts w:cs="Arial"/>
              </w:rPr>
              <w:t xml:space="preserve">– </w:t>
            </w:r>
            <w:r w:rsidRPr="00EF7B38">
              <w:rPr>
                <w:rFonts w:cs="Arial"/>
              </w:rPr>
              <w:t>TCCTA (2/24/2017)</w:t>
            </w:r>
          </w:p>
        </w:tc>
      </w:tr>
      <w:tr w:rsidR="00B57320" w:rsidRPr="004C43BC" w:rsidTr="003B4CA0">
        <w:tc>
          <w:tcPr>
            <w:tcW w:w="1350" w:type="dxa"/>
          </w:tcPr>
          <w:p w:rsidR="00B57320" w:rsidRPr="00B57320" w:rsidRDefault="00B57320" w:rsidP="00B57320">
            <w:pPr>
              <w:spacing w:after="0" w:line="240" w:lineRule="auto"/>
              <w:rPr>
                <w:rFonts w:cs="Arial"/>
                <w:b/>
              </w:rPr>
            </w:pPr>
            <w:r w:rsidRPr="00B57320">
              <w:rPr>
                <w:rFonts w:cs="Arial"/>
                <w:b/>
              </w:rPr>
              <w:t>Dates in ( )</w:t>
            </w:r>
            <w:r w:rsidR="00FC0A4E">
              <w:rPr>
                <w:rFonts w:cs="Arial"/>
                <w:b/>
              </w:rPr>
              <w:t xml:space="preserve"> in the Course Schedule</w:t>
            </w:r>
          </w:p>
        </w:tc>
        <w:tc>
          <w:tcPr>
            <w:tcW w:w="9540" w:type="dxa"/>
          </w:tcPr>
          <w:p w:rsidR="00B57320" w:rsidRPr="003F63D1" w:rsidRDefault="00B57320" w:rsidP="00A846C1">
            <w:pPr>
              <w:spacing w:after="60" w:line="240" w:lineRule="auto"/>
              <w:rPr>
                <w:rFonts w:cs="Arial"/>
              </w:rPr>
            </w:pPr>
            <w:r>
              <w:rPr>
                <w:rFonts w:cs="Arial"/>
              </w:rPr>
              <w:t xml:space="preserve">All assignments are due on the date in the column Last Day Accepted. Evidence Quizzes, however, have a recommended date with each date in () in the Course Schedule. If you do an Evidence Quiz by the recommended date, you not only earn an extra point, but you also qualify to improve your score if you follow the steps in the class plan. </w:t>
            </w:r>
          </w:p>
        </w:tc>
      </w:tr>
      <w:tr w:rsidR="000F7E14" w:rsidRPr="004C43BC" w:rsidTr="003B4CA0">
        <w:trPr>
          <w:trHeight w:val="180"/>
        </w:trPr>
        <w:tc>
          <w:tcPr>
            <w:tcW w:w="1350" w:type="dxa"/>
          </w:tcPr>
          <w:p w:rsidR="000F7E14" w:rsidRPr="00B57320" w:rsidRDefault="000F7E14" w:rsidP="00B57320">
            <w:pPr>
              <w:spacing w:after="0" w:line="240" w:lineRule="auto"/>
              <w:rPr>
                <w:rFonts w:cs="Arial"/>
                <w:b/>
              </w:rPr>
            </w:pPr>
            <w:r w:rsidRPr="00B57320">
              <w:rPr>
                <w:rFonts w:cs="Arial"/>
                <w:b/>
              </w:rPr>
              <w:t>Passwords</w:t>
            </w:r>
          </w:p>
        </w:tc>
        <w:tc>
          <w:tcPr>
            <w:tcW w:w="9540" w:type="dxa"/>
          </w:tcPr>
          <w:p w:rsidR="000F7E14" w:rsidRPr="000F7E14" w:rsidRDefault="000F7E14" w:rsidP="00A846C1">
            <w:pPr>
              <w:spacing w:after="60" w:line="240" w:lineRule="auto"/>
              <w:rPr>
                <w:rFonts w:cs="Arial"/>
              </w:rPr>
            </w:pPr>
            <w:r w:rsidRPr="00EF7B38">
              <w:rPr>
                <w:rFonts w:cs="Arial"/>
              </w:rPr>
              <w:t>F</w:t>
            </w:r>
            <w:r>
              <w:rPr>
                <w:rFonts w:cs="Arial"/>
              </w:rPr>
              <w:t xml:space="preserve">or Evidence Quizzes and </w:t>
            </w:r>
            <w:r w:rsidRPr="00EF7B38">
              <w:rPr>
                <w:rFonts w:cs="Arial"/>
              </w:rPr>
              <w:t>all</w:t>
            </w:r>
            <w:r>
              <w:rPr>
                <w:rFonts w:cs="Arial"/>
              </w:rPr>
              <w:t xml:space="preserve"> </w:t>
            </w:r>
            <w:r w:rsidRPr="000F7E14">
              <w:rPr>
                <w:rFonts w:cs="Arial"/>
              </w:rPr>
              <w:t>Exam</w:t>
            </w:r>
            <w:r>
              <w:rPr>
                <w:rFonts w:cs="Arial"/>
              </w:rPr>
              <w:t>s –</w:t>
            </w:r>
            <w:r w:rsidRPr="000F7E14">
              <w:rPr>
                <w:rFonts w:cs="Arial"/>
              </w:rPr>
              <w:t xml:space="preserve"> onetimeonly</w:t>
            </w:r>
            <w:r>
              <w:rPr>
                <w:rFonts w:cs="Arial"/>
              </w:rPr>
              <w:t xml:space="preserve"> (no capitals, no spaces)</w:t>
            </w:r>
            <w:r>
              <w:rPr>
                <w:rFonts w:cs="Arial"/>
              </w:rPr>
              <w:br/>
              <w:t xml:space="preserve">For Self-tests – </w:t>
            </w:r>
            <w:r w:rsidRPr="000F7E14">
              <w:rPr>
                <w:rFonts w:cs="Arial"/>
              </w:rPr>
              <w:t>selftest</w:t>
            </w:r>
            <w:r>
              <w:rPr>
                <w:rFonts w:cs="Arial"/>
              </w:rPr>
              <w:t xml:space="preserve"> (no capitals, no spaces, no punctuation)</w:t>
            </w:r>
          </w:p>
        </w:tc>
      </w:tr>
      <w:tr w:rsidR="000F7E14" w:rsidRPr="004C43BC" w:rsidTr="003B4CA0">
        <w:tc>
          <w:tcPr>
            <w:tcW w:w="1350" w:type="dxa"/>
          </w:tcPr>
          <w:p w:rsidR="000F7E14" w:rsidRPr="00B57320" w:rsidRDefault="003B4CA0" w:rsidP="00B57320">
            <w:pPr>
              <w:spacing w:after="0" w:line="240" w:lineRule="auto"/>
              <w:rPr>
                <w:rFonts w:cs="Arial"/>
                <w:b/>
              </w:rPr>
            </w:pPr>
            <w:r w:rsidRPr="00B57320">
              <w:rPr>
                <w:rFonts w:cs="Arial"/>
                <w:b/>
              </w:rPr>
              <w:t xml:space="preserve">Meaning of the * </w:t>
            </w:r>
          </w:p>
        </w:tc>
        <w:tc>
          <w:tcPr>
            <w:tcW w:w="9540" w:type="dxa"/>
          </w:tcPr>
          <w:p w:rsidR="000F7E14" w:rsidRPr="00EF7B38" w:rsidRDefault="003B4CA0" w:rsidP="00A846C1">
            <w:pPr>
              <w:spacing w:after="60" w:line="240" w:lineRule="auto"/>
              <w:rPr>
                <w:rFonts w:cs="Arial"/>
              </w:rPr>
            </w:pPr>
            <w:r w:rsidRPr="00EF7B38">
              <w:rPr>
                <w:rFonts w:cs="Arial"/>
              </w:rPr>
              <w:t xml:space="preserve">An </w:t>
            </w:r>
            <w:r w:rsidRPr="00B57320">
              <w:rPr>
                <w:rFonts w:cs="Arial"/>
                <w:b/>
              </w:rPr>
              <w:t>*</w:t>
            </w:r>
            <w:r w:rsidRPr="00EF7B38">
              <w:rPr>
                <w:rFonts w:cs="Arial"/>
              </w:rPr>
              <w:t xml:space="preserve"> after Evidence Quizzes, Collaborations, and each writing assignment indicates that there is an offer available to help students. </w:t>
            </w:r>
            <w:r w:rsidR="001D4925" w:rsidRPr="00EF7B38">
              <w:rPr>
                <w:rFonts w:cs="Arial"/>
              </w:rPr>
              <w:t xml:space="preserve">See the overview on page 6 </w:t>
            </w:r>
            <w:r w:rsidR="001D4925">
              <w:rPr>
                <w:rFonts w:cs="Arial"/>
              </w:rPr>
              <w:t xml:space="preserve">of the syllabus </w:t>
            </w:r>
            <w:r w:rsidR="001D4925" w:rsidRPr="00EF7B38">
              <w:rPr>
                <w:rFonts w:cs="Arial"/>
              </w:rPr>
              <w:t xml:space="preserve">and </w:t>
            </w:r>
            <w:r w:rsidR="001D4925">
              <w:rPr>
                <w:rFonts w:cs="Arial"/>
              </w:rPr>
              <w:t xml:space="preserve">the </w:t>
            </w:r>
            <w:r w:rsidR="001D4925" w:rsidRPr="00EF7B38">
              <w:rPr>
                <w:rFonts w:cs="Arial"/>
              </w:rPr>
              <w:t>details in the Course Plan.</w:t>
            </w:r>
          </w:p>
        </w:tc>
      </w:tr>
    </w:tbl>
    <w:p w:rsidR="002909D6" w:rsidRDefault="002909D6" w:rsidP="002909D6">
      <w:pPr>
        <w:pStyle w:val="Heading3"/>
        <w:rPr>
          <w:rFonts w:eastAsia="Calibri"/>
        </w:rPr>
      </w:pPr>
      <w:r w:rsidRPr="002D7653">
        <w:rPr>
          <w:rFonts w:eastAsia="Calibri"/>
        </w:rPr>
        <w:t>Getting S</w:t>
      </w:r>
      <w:r w:rsidRPr="006A1E80">
        <w:rPr>
          <w:rStyle w:val="Heading3Char"/>
          <w:rFonts w:eastAsia="Calibri"/>
        </w:rPr>
        <w:t>t</w:t>
      </w:r>
      <w:r w:rsidRPr="002D7653">
        <w:rPr>
          <w:rFonts w:eastAsia="Calibri"/>
        </w:rPr>
        <w:t>arted - Course Documents and Orientation (</w:t>
      </w:r>
      <w:r>
        <w:rPr>
          <w:rFonts w:eastAsia="Calibri"/>
        </w:rPr>
        <w:t>JAN 17-JAN 18</w:t>
      </w:r>
      <w:r w:rsidRPr="002D7653">
        <w:rPr>
          <w:rFonts w:eastAsia="Calibri"/>
        </w:rPr>
        <w:t>)</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07"/>
        <w:gridCol w:w="1710"/>
        <w:gridCol w:w="1885"/>
      </w:tblGrid>
      <w:tr w:rsidR="002909D6" w:rsidRPr="00223A6C" w:rsidTr="000F7E14">
        <w:tc>
          <w:tcPr>
            <w:tcW w:w="6907" w:type="dxa"/>
            <w:shd w:val="clear" w:color="auto" w:fill="auto"/>
          </w:tcPr>
          <w:p w:rsidR="002909D6" w:rsidRPr="00E500DB" w:rsidRDefault="002909D6" w:rsidP="003403B6">
            <w:pPr>
              <w:rPr>
                <w:rFonts w:eastAsia="Calibri" w:cs="Arial"/>
                <w:b/>
                <w:spacing w:val="-3"/>
              </w:rPr>
            </w:pPr>
            <w:r w:rsidRPr="00E500DB">
              <w:rPr>
                <w:rFonts w:eastAsia="Calibri" w:cs="Arial"/>
                <w:b/>
                <w:spacing w:val="-3"/>
              </w:rPr>
              <w:t xml:space="preserve">Assignment </w:t>
            </w:r>
          </w:p>
        </w:tc>
        <w:tc>
          <w:tcPr>
            <w:tcW w:w="1710" w:type="dxa"/>
            <w:shd w:val="clear" w:color="auto" w:fill="auto"/>
          </w:tcPr>
          <w:p w:rsidR="002909D6" w:rsidRPr="00E500DB" w:rsidRDefault="002909D6" w:rsidP="003403B6">
            <w:pPr>
              <w:rPr>
                <w:rFonts w:eastAsia="Calibri" w:cs="Arial"/>
                <w:b/>
                <w:spacing w:val="-3"/>
              </w:rPr>
            </w:pPr>
            <w:r w:rsidRPr="00E500DB">
              <w:rPr>
                <w:rFonts w:eastAsia="Calibri" w:cs="Arial"/>
                <w:b/>
                <w:spacing w:val="-3"/>
              </w:rPr>
              <w:t>Available</w:t>
            </w:r>
          </w:p>
        </w:tc>
        <w:tc>
          <w:tcPr>
            <w:tcW w:w="1885" w:type="dxa"/>
            <w:shd w:val="clear" w:color="auto" w:fill="auto"/>
          </w:tcPr>
          <w:p w:rsidR="002909D6" w:rsidRPr="00E500DB" w:rsidRDefault="002909D6" w:rsidP="003403B6">
            <w:pPr>
              <w:rPr>
                <w:rFonts w:eastAsia="Calibri" w:cs="Arial"/>
                <w:b/>
                <w:spacing w:val="-3"/>
              </w:rPr>
            </w:pPr>
            <w:r w:rsidRPr="00E500DB">
              <w:rPr>
                <w:rFonts w:eastAsia="Calibri" w:cs="Arial"/>
                <w:b/>
                <w:spacing w:val="-3"/>
              </w:rPr>
              <w:t>Last Day Accepted</w:t>
            </w:r>
          </w:p>
        </w:tc>
      </w:tr>
      <w:tr w:rsidR="00C2515D" w:rsidRPr="00223A6C" w:rsidTr="000F7E14">
        <w:tc>
          <w:tcPr>
            <w:tcW w:w="6907" w:type="dxa"/>
            <w:shd w:val="clear" w:color="auto" w:fill="auto"/>
          </w:tcPr>
          <w:p w:rsidR="00C2515D" w:rsidRPr="00E500DB" w:rsidRDefault="00C2515D" w:rsidP="00C2515D">
            <w:pPr>
              <w:rPr>
                <w:rFonts w:eastAsia="Calibri" w:cs="Arial"/>
                <w:spacing w:val="-3"/>
              </w:rPr>
            </w:pPr>
            <w:r w:rsidRPr="00E500DB">
              <w:rPr>
                <w:rFonts w:eastAsia="Calibri" w:cs="Arial"/>
                <w:spacing w:val="-3"/>
              </w:rPr>
              <w:t>Complete</w:t>
            </w:r>
            <w:r w:rsidRPr="00596055">
              <w:rPr>
                <w:rFonts w:eastAsia="Calibri" w:cs="Arial"/>
                <w:b/>
                <w:spacing w:val="-3"/>
              </w:rPr>
              <w:t xml:space="preserve"> all</w:t>
            </w:r>
            <w:r w:rsidRPr="00E500DB">
              <w:rPr>
                <w:rFonts w:eastAsia="Calibri" w:cs="Arial"/>
                <w:spacing w:val="-3"/>
              </w:rPr>
              <w:t xml:space="preserve"> tasks listed on the </w:t>
            </w:r>
            <w:r w:rsidRPr="00F140A5">
              <w:rPr>
                <w:rFonts w:eastAsia="Calibri" w:cs="Arial"/>
                <w:b/>
                <w:spacing w:val="-3"/>
              </w:rPr>
              <w:t>last</w:t>
            </w:r>
            <w:r w:rsidRPr="00E500DB">
              <w:rPr>
                <w:rFonts w:eastAsia="Calibri" w:cs="Arial"/>
                <w:spacing w:val="-3"/>
              </w:rPr>
              <w:t xml:space="preserve"> page of </w:t>
            </w:r>
            <w:r>
              <w:rPr>
                <w:rFonts w:eastAsia="Calibri" w:cs="Arial"/>
                <w:spacing w:val="-3"/>
              </w:rPr>
              <w:t xml:space="preserve">the </w:t>
            </w:r>
            <w:r w:rsidRPr="00E500DB">
              <w:rPr>
                <w:rFonts w:eastAsia="Calibri" w:cs="Arial"/>
                <w:spacing w:val="-3"/>
              </w:rPr>
              <w:t xml:space="preserve">Course Orientation </w:t>
            </w:r>
            <w:r>
              <w:rPr>
                <w:rFonts w:eastAsia="Calibri" w:cs="Arial"/>
                <w:spacing w:val="-3"/>
              </w:rPr>
              <w:t>link.</w:t>
            </w:r>
          </w:p>
        </w:tc>
        <w:tc>
          <w:tcPr>
            <w:tcW w:w="1710" w:type="dxa"/>
            <w:shd w:val="clear" w:color="auto" w:fill="auto"/>
          </w:tcPr>
          <w:p w:rsidR="00C2515D" w:rsidRPr="00E500DB" w:rsidRDefault="00C2515D" w:rsidP="00C2515D">
            <w:pPr>
              <w:rPr>
                <w:rFonts w:eastAsia="Calibri" w:cs="Arial"/>
                <w:spacing w:val="-3"/>
              </w:rPr>
            </w:pPr>
            <w:r>
              <w:rPr>
                <w:rFonts w:eastAsia="Calibri" w:cs="Arial"/>
                <w:spacing w:val="-3"/>
              </w:rPr>
              <w:t>1/17</w:t>
            </w:r>
            <w:r w:rsidRPr="00E500DB">
              <w:rPr>
                <w:rFonts w:eastAsia="Calibri" w:cs="Arial"/>
                <w:spacing w:val="-3"/>
              </w:rPr>
              <w:t xml:space="preserve"> – </w:t>
            </w:r>
            <w:r>
              <w:rPr>
                <w:rFonts w:eastAsia="Calibri" w:cs="Arial"/>
                <w:spacing w:val="-3"/>
              </w:rPr>
              <w:t>8:00</w:t>
            </w:r>
            <w:r w:rsidRPr="00E500DB">
              <w:rPr>
                <w:rFonts w:eastAsia="Calibri" w:cs="Arial"/>
                <w:spacing w:val="-3"/>
              </w:rPr>
              <w:t xml:space="preserve"> AM</w:t>
            </w:r>
          </w:p>
        </w:tc>
        <w:tc>
          <w:tcPr>
            <w:tcW w:w="1885" w:type="dxa"/>
            <w:shd w:val="clear" w:color="auto" w:fill="auto"/>
          </w:tcPr>
          <w:p w:rsidR="00C2515D" w:rsidRPr="00E500DB" w:rsidRDefault="00C2515D" w:rsidP="00C2515D">
            <w:pPr>
              <w:rPr>
                <w:rFonts w:eastAsia="Calibri" w:cs="Arial"/>
                <w:spacing w:val="-3"/>
              </w:rPr>
            </w:pPr>
            <w:r w:rsidRPr="00596055">
              <w:rPr>
                <w:rFonts w:eastAsia="Calibri" w:cs="Arial"/>
                <w:spacing w:val="-3"/>
                <w:shd w:val="clear" w:color="auto" w:fill="D99594" w:themeFill="accent2" w:themeFillTint="99"/>
              </w:rPr>
              <w:t>1/30</w:t>
            </w:r>
            <w:r w:rsidRPr="00E500DB">
              <w:rPr>
                <w:rFonts w:eastAsia="Calibri" w:cs="Arial"/>
                <w:spacing w:val="-3"/>
              </w:rPr>
              <w:t xml:space="preserve"> – 11:59 PM</w:t>
            </w:r>
            <w:r>
              <w:rPr>
                <w:rFonts w:eastAsia="Calibri" w:cs="Arial"/>
                <w:spacing w:val="-3"/>
              </w:rPr>
              <w:t xml:space="preserve"> </w:t>
            </w:r>
          </w:p>
        </w:tc>
      </w:tr>
    </w:tbl>
    <w:p w:rsidR="002909D6" w:rsidRDefault="002909D6" w:rsidP="002909D6">
      <w:pPr>
        <w:pStyle w:val="Heading3"/>
        <w:rPr>
          <w:rFonts w:eastAsia="Calibri"/>
        </w:rPr>
      </w:pPr>
      <w:r w:rsidRPr="002D7653">
        <w:rPr>
          <w:rFonts w:eastAsia="Calibri"/>
        </w:rPr>
        <w:t>Unit 1: From</w:t>
      </w:r>
      <w:r w:rsidRPr="006A1E80">
        <w:rPr>
          <w:rStyle w:val="Heading3Char"/>
          <w:rFonts w:eastAsia="Calibri"/>
        </w:rPr>
        <w:t xml:space="preserve"> </w:t>
      </w:r>
      <w:r w:rsidRPr="002D7653">
        <w:rPr>
          <w:rFonts w:eastAsia="Calibri"/>
        </w:rPr>
        <w:t>New World to New Empires</w:t>
      </w:r>
      <w:r>
        <w:rPr>
          <w:rFonts w:eastAsia="Calibri"/>
        </w:rPr>
        <w:t xml:space="preserve"> – t</w:t>
      </w:r>
      <w:r w:rsidRPr="002D7653">
        <w:rPr>
          <w:rFonts w:eastAsia="Calibri"/>
        </w:rPr>
        <w:t>he 16th Century to 1776 (</w:t>
      </w:r>
      <w:r>
        <w:rPr>
          <w:rFonts w:eastAsia="Calibri"/>
        </w:rPr>
        <w:t>JAN 18</w:t>
      </w:r>
      <w:r w:rsidRPr="002D7653">
        <w:rPr>
          <w:rFonts w:eastAsia="Calibri"/>
        </w:rPr>
        <w:t>-</w:t>
      </w:r>
      <w:r>
        <w:rPr>
          <w:rFonts w:eastAsia="Calibri"/>
        </w:rPr>
        <w:t>FEB 4</w:t>
      </w:r>
      <w:r w:rsidRPr="002D7653">
        <w:rPr>
          <w:rFonts w:eastAsia="Calibri"/>
        </w:rPr>
        <w:t>)</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07"/>
        <w:gridCol w:w="1710"/>
        <w:gridCol w:w="1885"/>
      </w:tblGrid>
      <w:tr w:rsidR="000F7E14" w:rsidRPr="00223A6C" w:rsidTr="000F7E14">
        <w:tc>
          <w:tcPr>
            <w:tcW w:w="6907" w:type="dxa"/>
            <w:shd w:val="clear" w:color="auto" w:fill="auto"/>
          </w:tcPr>
          <w:p w:rsidR="002909D6" w:rsidRPr="00E500DB" w:rsidRDefault="002909D6" w:rsidP="003403B6">
            <w:pPr>
              <w:rPr>
                <w:rFonts w:eastAsia="Calibri" w:cs="Arial"/>
                <w:b/>
                <w:spacing w:val="-3"/>
              </w:rPr>
            </w:pPr>
            <w:r w:rsidRPr="00E500DB">
              <w:rPr>
                <w:rFonts w:eastAsia="Calibri" w:cs="Arial"/>
                <w:b/>
                <w:spacing w:val="-3"/>
              </w:rPr>
              <w:t xml:space="preserve">Assignment </w:t>
            </w:r>
          </w:p>
        </w:tc>
        <w:tc>
          <w:tcPr>
            <w:tcW w:w="1710" w:type="dxa"/>
            <w:shd w:val="clear" w:color="auto" w:fill="auto"/>
          </w:tcPr>
          <w:p w:rsidR="002909D6" w:rsidRPr="00E500DB" w:rsidRDefault="002909D6" w:rsidP="003403B6">
            <w:pPr>
              <w:rPr>
                <w:rFonts w:eastAsia="Calibri" w:cs="Arial"/>
                <w:b/>
                <w:spacing w:val="-3"/>
              </w:rPr>
            </w:pPr>
            <w:r w:rsidRPr="00E500DB">
              <w:rPr>
                <w:rFonts w:eastAsia="Calibri" w:cs="Arial"/>
                <w:b/>
                <w:spacing w:val="-3"/>
              </w:rPr>
              <w:t>Available</w:t>
            </w:r>
          </w:p>
        </w:tc>
        <w:tc>
          <w:tcPr>
            <w:tcW w:w="1885" w:type="dxa"/>
            <w:shd w:val="clear" w:color="auto" w:fill="auto"/>
          </w:tcPr>
          <w:p w:rsidR="002909D6" w:rsidRPr="00E500DB" w:rsidRDefault="002909D6" w:rsidP="003403B6">
            <w:pPr>
              <w:rPr>
                <w:rFonts w:eastAsia="Calibri" w:cs="Arial"/>
                <w:b/>
                <w:spacing w:val="-3"/>
              </w:rPr>
            </w:pPr>
            <w:r w:rsidRPr="00E500DB">
              <w:rPr>
                <w:rFonts w:eastAsia="Calibri" w:cs="Arial"/>
                <w:b/>
                <w:spacing w:val="-3"/>
              </w:rPr>
              <w:t>Last Day Accepted</w:t>
            </w:r>
          </w:p>
        </w:tc>
      </w:tr>
      <w:tr w:rsidR="000F7E14" w:rsidRPr="00223A6C" w:rsidTr="000F7E14">
        <w:tc>
          <w:tcPr>
            <w:tcW w:w="6907" w:type="dxa"/>
            <w:shd w:val="clear" w:color="auto" w:fill="auto"/>
          </w:tcPr>
          <w:p w:rsidR="002909D6" w:rsidRPr="00E500DB" w:rsidRDefault="002909D6" w:rsidP="003403B6">
            <w:pPr>
              <w:rPr>
                <w:rFonts w:eastAsia="Calibri" w:cs="Arial"/>
                <w:spacing w:val="-3"/>
              </w:rPr>
            </w:pPr>
            <w:r w:rsidRPr="00E500DB">
              <w:rPr>
                <w:rFonts w:eastAsia="Calibri" w:cs="Arial"/>
                <w:spacing w:val="-3"/>
              </w:rPr>
              <w:t>Read Chapters 1-4 (</w:t>
            </w:r>
            <w:r>
              <w:rPr>
                <w:rFonts w:eastAsia="Calibri" w:cs="Arial"/>
                <w:spacing w:val="-3"/>
              </w:rPr>
              <w:t>Use the U</w:t>
            </w:r>
            <w:r w:rsidRPr="00E500DB">
              <w:rPr>
                <w:rFonts w:eastAsia="Calibri" w:cs="Arial"/>
                <w:spacing w:val="-3"/>
              </w:rPr>
              <w:t>nit 1 Study Guide)</w:t>
            </w:r>
          </w:p>
        </w:tc>
        <w:tc>
          <w:tcPr>
            <w:tcW w:w="1710" w:type="dxa"/>
            <w:shd w:val="clear" w:color="auto" w:fill="auto"/>
          </w:tcPr>
          <w:p w:rsidR="002909D6" w:rsidRPr="00E500DB" w:rsidRDefault="002909D6" w:rsidP="003403B6">
            <w:pPr>
              <w:rPr>
                <w:rFonts w:eastAsia="Calibri" w:cs="Arial"/>
                <w:spacing w:val="-3"/>
              </w:rPr>
            </w:pPr>
            <w:r w:rsidRPr="00E500DB">
              <w:rPr>
                <w:rFonts w:eastAsia="Calibri" w:cs="Arial"/>
                <w:spacing w:val="-3"/>
              </w:rPr>
              <w:t>–</w:t>
            </w:r>
          </w:p>
        </w:tc>
        <w:tc>
          <w:tcPr>
            <w:tcW w:w="1885" w:type="dxa"/>
            <w:shd w:val="clear" w:color="auto" w:fill="auto"/>
          </w:tcPr>
          <w:p w:rsidR="002909D6" w:rsidRPr="00E500DB" w:rsidRDefault="002909D6" w:rsidP="003403B6">
            <w:pPr>
              <w:rPr>
                <w:rFonts w:eastAsia="Calibri" w:cs="Arial"/>
                <w:spacing w:val="-3"/>
              </w:rPr>
            </w:pPr>
            <w:r w:rsidRPr="00E500DB">
              <w:rPr>
                <w:rFonts w:eastAsia="Calibri" w:cs="Arial"/>
                <w:spacing w:val="-3"/>
              </w:rPr>
              <w:t>–</w:t>
            </w:r>
          </w:p>
        </w:tc>
      </w:tr>
      <w:tr w:rsidR="000F7E14" w:rsidRPr="00223A6C" w:rsidTr="000F7E14">
        <w:tc>
          <w:tcPr>
            <w:tcW w:w="6907" w:type="dxa"/>
            <w:shd w:val="clear" w:color="auto" w:fill="auto"/>
          </w:tcPr>
          <w:p w:rsidR="002909D6" w:rsidRPr="00E500DB" w:rsidRDefault="00C2515D" w:rsidP="003403B6">
            <w:pPr>
              <w:rPr>
                <w:rFonts w:eastAsia="Calibri" w:cs="Arial"/>
                <w:spacing w:val="-3"/>
              </w:rPr>
            </w:pPr>
            <w:r w:rsidRPr="00E500DB">
              <w:rPr>
                <w:rFonts w:eastAsia="Calibri" w:cs="Arial"/>
                <w:spacing w:val="-3"/>
              </w:rPr>
              <w:t>Take Evidence Quiz</w:t>
            </w:r>
            <w:r w:rsidRPr="00FC0A4E">
              <w:rPr>
                <w:b/>
                <w:sz w:val="24"/>
              </w:rPr>
              <w:t>*</w:t>
            </w:r>
            <w:r w:rsidRPr="00E500DB">
              <w:rPr>
                <w:rFonts w:eastAsia="Calibri" w:cs="Arial"/>
                <w:spacing w:val="-3"/>
              </w:rPr>
              <w:t xml:space="preserve"> 1</w:t>
            </w:r>
            <w:r>
              <w:rPr>
                <w:rFonts w:eastAsia="Calibri" w:cs="Arial"/>
                <w:spacing w:val="-3"/>
              </w:rPr>
              <w:t xml:space="preserve"> (1/2</w:t>
            </w:r>
            <w:r w:rsidRPr="00E446D6">
              <w:rPr>
                <w:rFonts w:eastAsia="Calibri" w:cs="Arial"/>
                <w:spacing w:val="-3"/>
                <w:shd w:val="clear" w:color="auto" w:fill="D99594" w:themeFill="accent2" w:themeFillTint="99"/>
              </w:rPr>
              <w:t>6</w:t>
            </w:r>
            <w:r>
              <w:rPr>
                <w:rFonts w:eastAsia="Calibri" w:cs="Arial"/>
                <w:spacing w:val="-3"/>
              </w:rPr>
              <w:t>)</w:t>
            </w:r>
            <w:r w:rsidRPr="00E500DB">
              <w:rPr>
                <w:rFonts w:eastAsia="Calibri" w:cs="Arial"/>
                <w:spacing w:val="-3"/>
              </w:rPr>
              <w:t>, 2</w:t>
            </w:r>
            <w:r>
              <w:rPr>
                <w:rFonts w:eastAsia="Calibri" w:cs="Arial"/>
                <w:spacing w:val="-3"/>
              </w:rPr>
              <w:t xml:space="preserve"> (1/2</w:t>
            </w:r>
            <w:r w:rsidRPr="00E446D6">
              <w:rPr>
                <w:rFonts w:eastAsia="Calibri" w:cs="Arial"/>
                <w:spacing w:val="-3"/>
                <w:shd w:val="clear" w:color="auto" w:fill="D99594" w:themeFill="accent2" w:themeFillTint="99"/>
              </w:rPr>
              <w:t>6</w:t>
            </w:r>
            <w:r>
              <w:rPr>
                <w:rFonts w:eastAsia="Calibri" w:cs="Arial"/>
                <w:spacing w:val="-3"/>
              </w:rPr>
              <w:t>)</w:t>
            </w:r>
            <w:r w:rsidRPr="00E500DB">
              <w:rPr>
                <w:rFonts w:eastAsia="Calibri" w:cs="Arial"/>
                <w:spacing w:val="-3"/>
              </w:rPr>
              <w:t>, 3</w:t>
            </w:r>
            <w:r>
              <w:rPr>
                <w:rFonts w:eastAsia="Calibri" w:cs="Arial"/>
                <w:spacing w:val="-3"/>
              </w:rPr>
              <w:t xml:space="preserve"> (1/26)</w:t>
            </w:r>
            <w:r w:rsidRPr="00E500DB">
              <w:rPr>
                <w:rFonts w:eastAsia="Calibri" w:cs="Arial"/>
                <w:spacing w:val="-3"/>
              </w:rPr>
              <w:t>, and 4</w:t>
            </w:r>
            <w:r>
              <w:rPr>
                <w:rFonts w:eastAsia="Calibri" w:cs="Arial"/>
                <w:spacing w:val="-3"/>
              </w:rPr>
              <w:t xml:space="preserve"> (1/31).</w:t>
            </w:r>
          </w:p>
        </w:tc>
        <w:tc>
          <w:tcPr>
            <w:tcW w:w="1710" w:type="dxa"/>
            <w:shd w:val="clear" w:color="auto" w:fill="auto"/>
          </w:tcPr>
          <w:p w:rsidR="002909D6" w:rsidRPr="00E500DB" w:rsidRDefault="002909D6" w:rsidP="003403B6">
            <w:pPr>
              <w:rPr>
                <w:rFonts w:eastAsia="Calibri" w:cs="Arial"/>
                <w:spacing w:val="-3"/>
              </w:rPr>
            </w:pPr>
            <w:r>
              <w:rPr>
                <w:rFonts w:eastAsia="Calibri" w:cs="Arial"/>
                <w:spacing w:val="-3"/>
              </w:rPr>
              <w:t>1/18</w:t>
            </w:r>
            <w:r w:rsidRPr="00E500DB">
              <w:rPr>
                <w:rFonts w:eastAsia="Calibri" w:cs="Arial"/>
                <w:spacing w:val="-3"/>
              </w:rPr>
              <w:t xml:space="preserve"> – </w:t>
            </w:r>
            <w:r>
              <w:rPr>
                <w:rFonts w:eastAsia="Calibri" w:cs="Arial"/>
                <w:spacing w:val="-3"/>
              </w:rPr>
              <w:t>12:00</w:t>
            </w:r>
            <w:r w:rsidRPr="00E500DB">
              <w:rPr>
                <w:rFonts w:eastAsia="Calibri" w:cs="Arial"/>
                <w:spacing w:val="-3"/>
              </w:rPr>
              <w:t xml:space="preserve"> AM</w:t>
            </w:r>
          </w:p>
        </w:tc>
        <w:tc>
          <w:tcPr>
            <w:tcW w:w="1885" w:type="dxa"/>
            <w:shd w:val="clear" w:color="auto" w:fill="auto"/>
          </w:tcPr>
          <w:p w:rsidR="002909D6" w:rsidRPr="00E500DB" w:rsidRDefault="002909D6" w:rsidP="003403B6">
            <w:pPr>
              <w:rPr>
                <w:rFonts w:eastAsia="Calibri" w:cs="Arial"/>
                <w:spacing w:val="-3"/>
              </w:rPr>
            </w:pPr>
            <w:r>
              <w:rPr>
                <w:rFonts w:eastAsia="Calibri" w:cs="Arial"/>
                <w:spacing w:val="-3"/>
              </w:rPr>
              <w:t>2/02</w:t>
            </w:r>
            <w:r w:rsidRPr="00E500DB">
              <w:rPr>
                <w:rFonts w:eastAsia="Calibri" w:cs="Arial"/>
                <w:spacing w:val="-3"/>
              </w:rPr>
              <w:t xml:space="preserve"> – 11:59 PM</w:t>
            </w:r>
          </w:p>
        </w:tc>
      </w:tr>
      <w:tr w:rsidR="00A846C1" w:rsidRPr="00223A6C" w:rsidTr="000F7E14">
        <w:tc>
          <w:tcPr>
            <w:tcW w:w="6907" w:type="dxa"/>
            <w:shd w:val="clear" w:color="auto" w:fill="auto"/>
          </w:tcPr>
          <w:p w:rsidR="00A846C1" w:rsidRPr="00E500DB" w:rsidRDefault="00A846C1" w:rsidP="00A846C1">
            <w:pPr>
              <w:rPr>
                <w:rFonts w:eastAsia="Calibri" w:cs="Arial"/>
                <w:spacing w:val="-3"/>
              </w:rPr>
            </w:pPr>
            <w:r>
              <w:rPr>
                <w:rFonts w:eastAsia="Calibri" w:cs="Arial"/>
                <w:spacing w:val="-3"/>
              </w:rPr>
              <w:t>Post and reply on the Discussion Board in Collaborate!</w:t>
            </w:r>
            <w:r w:rsidR="00FC0A4E" w:rsidRPr="00FC0A4E">
              <w:rPr>
                <w:b/>
                <w:sz w:val="24"/>
              </w:rPr>
              <w:t>*</w:t>
            </w:r>
            <w:r>
              <w:rPr>
                <w:rFonts w:eastAsia="Calibri" w:cs="Arial"/>
                <w:spacing w:val="-3"/>
              </w:rPr>
              <w:t xml:space="preserve"> (Use its Concepts list.)</w:t>
            </w:r>
          </w:p>
        </w:tc>
        <w:tc>
          <w:tcPr>
            <w:tcW w:w="1710" w:type="dxa"/>
            <w:shd w:val="clear" w:color="auto" w:fill="auto"/>
          </w:tcPr>
          <w:p w:rsidR="00A846C1" w:rsidRPr="00E500DB" w:rsidRDefault="00A846C1" w:rsidP="00A846C1">
            <w:pPr>
              <w:rPr>
                <w:rFonts w:eastAsia="Calibri" w:cs="Arial"/>
                <w:spacing w:val="-3"/>
              </w:rPr>
            </w:pPr>
            <w:r>
              <w:rPr>
                <w:rFonts w:eastAsia="Calibri" w:cs="Arial"/>
                <w:spacing w:val="-3"/>
              </w:rPr>
              <w:t>1/18</w:t>
            </w:r>
            <w:r w:rsidRPr="00E500DB">
              <w:rPr>
                <w:rFonts w:eastAsia="Calibri" w:cs="Arial"/>
                <w:spacing w:val="-3"/>
              </w:rPr>
              <w:t xml:space="preserve"> – 12:00 AM</w:t>
            </w:r>
          </w:p>
        </w:tc>
        <w:tc>
          <w:tcPr>
            <w:tcW w:w="1885" w:type="dxa"/>
            <w:shd w:val="clear" w:color="auto" w:fill="auto"/>
          </w:tcPr>
          <w:p w:rsidR="00A846C1" w:rsidRPr="00E500DB" w:rsidRDefault="00A846C1" w:rsidP="00A846C1">
            <w:pPr>
              <w:rPr>
                <w:rFonts w:eastAsia="Calibri" w:cs="Arial"/>
                <w:spacing w:val="-3"/>
              </w:rPr>
            </w:pPr>
            <w:r>
              <w:rPr>
                <w:rFonts w:eastAsia="Calibri" w:cs="Arial"/>
                <w:spacing w:val="-3"/>
              </w:rPr>
              <w:t>2/02</w:t>
            </w:r>
            <w:r w:rsidRPr="00E500DB">
              <w:rPr>
                <w:rFonts w:eastAsia="Calibri" w:cs="Arial"/>
                <w:spacing w:val="-3"/>
              </w:rPr>
              <w:t xml:space="preserve"> – 11:59 PM</w:t>
            </w:r>
          </w:p>
        </w:tc>
      </w:tr>
      <w:tr w:rsidR="00D171B1" w:rsidRPr="00223A6C" w:rsidTr="00CF6FCB">
        <w:tc>
          <w:tcPr>
            <w:tcW w:w="6907" w:type="dxa"/>
            <w:shd w:val="clear" w:color="auto" w:fill="auto"/>
          </w:tcPr>
          <w:p w:rsidR="00D171B1" w:rsidRPr="00E500DB" w:rsidRDefault="00D171B1" w:rsidP="00D171B1">
            <w:pPr>
              <w:rPr>
                <w:rFonts w:eastAsia="Calibri" w:cs="Arial"/>
                <w:spacing w:val="-3"/>
              </w:rPr>
            </w:pPr>
            <w:r w:rsidRPr="00E500DB">
              <w:rPr>
                <w:rFonts w:eastAsia="Calibri" w:cs="Arial"/>
                <w:spacing w:val="-3"/>
              </w:rPr>
              <w:t xml:space="preserve">Post </w:t>
            </w:r>
            <w:r>
              <w:rPr>
                <w:rFonts w:eastAsia="Calibri" w:cs="Arial"/>
                <w:spacing w:val="-3"/>
              </w:rPr>
              <w:t>your 1</w:t>
            </w:r>
            <w:r w:rsidRPr="006A1E80">
              <w:rPr>
                <w:rFonts w:eastAsia="Calibri" w:cs="Arial"/>
                <w:spacing w:val="-3"/>
                <w:vertAlign w:val="superscript"/>
              </w:rPr>
              <w:t>st</w:t>
            </w:r>
            <w:r>
              <w:rPr>
                <w:rFonts w:eastAsia="Calibri" w:cs="Arial"/>
                <w:spacing w:val="-3"/>
              </w:rPr>
              <w:t xml:space="preserve"> Primary Writing</w:t>
            </w:r>
            <w:r w:rsidRPr="00FC0A4E">
              <w:rPr>
                <w:b/>
                <w:sz w:val="24"/>
              </w:rPr>
              <w:t>*</w:t>
            </w:r>
            <w:r>
              <w:rPr>
                <w:rFonts w:eastAsia="Calibri" w:cs="Arial"/>
                <w:spacing w:val="-3"/>
              </w:rPr>
              <w:t xml:space="preserve"> in its discussion on the Discussion Board.</w:t>
            </w:r>
          </w:p>
        </w:tc>
        <w:tc>
          <w:tcPr>
            <w:tcW w:w="1710" w:type="dxa"/>
            <w:shd w:val="clear" w:color="auto" w:fill="auto"/>
          </w:tcPr>
          <w:p w:rsidR="00D171B1" w:rsidRPr="00E500DB" w:rsidRDefault="00D171B1" w:rsidP="00D171B1">
            <w:pPr>
              <w:rPr>
                <w:rFonts w:eastAsia="Calibri" w:cs="Arial"/>
                <w:spacing w:val="-3"/>
              </w:rPr>
            </w:pPr>
            <w:r>
              <w:rPr>
                <w:rFonts w:eastAsia="Calibri" w:cs="Arial"/>
                <w:spacing w:val="-3"/>
              </w:rPr>
              <w:t>1/19</w:t>
            </w:r>
            <w:r w:rsidRPr="00E500DB">
              <w:rPr>
                <w:rFonts w:eastAsia="Calibri" w:cs="Arial"/>
                <w:spacing w:val="-3"/>
              </w:rPr>
              <w:t xml:space="preserve"> – 12:00 AM</w:t>
            </w:r>
          </w:p>
        </w:tc>
        <w:tc>
          <w:tcPr>
            <w:tcW w:w="1885" w:type="dxa"/>
            <w:tcBorders>
              <w:top w:val="single" w:sz="4" w:space="0" w:color="auto"/>
              <w:left w:val="single" w:sz="4" w:space="0" w:color="auto"/>
              <w:bottom w:val="single" w:sz="4" w:space="0" w:color="auto"/>
              <w:right w:val="single" w:sz="4" w:space="0" w:color="auto"/>
            </w:tcBorders>
          </w:tcPr>
          <w:p w:rsidR="00D171B1" w:rsidRDefault="00D171B1" w:rsidP="00D171B1">
            <w:pPr>
              <w:rPr>
                <w:rFonts w:eastAsia="Calibri" w:cs="Arial"/>
                <w:spacing w:val="-3"/>
              </w:rPr>
            </w:pPr>
            <w:r>
              <w:rPr>
                <w:rFonts w:eastAsia="Calibri" w:cs="Arial"/>
                <w:spacing w:val="-3"/>
                <w:shd w:val="clear" w:color="auto" w:fill="D99594" w:themeFill="accent2" w:themeFillTint="99"/>
              </w:rPr>
              <w:t>2/02</w:t>
            </w:r>
            <w:r>
              <w:rPr>
                <w:rFonts w:eastAsia="Calibri" w:cs="Arial"/>
                <w:spacing w:val="-3"/>
              </w:rPr>
              <w:t>– 11:59 PM</w:t>
            </w:r>
          </w:p>
        </w:tc>
      </w:tr>
      <w:tr w:rsidR="00D171B1" w:rsidRPr="00223A6C" w:rsidTr="00CF6FCB">
        <w:tc>
          <w:tcPr>
            <w:tcW w:w="6907" w:type="dxa"/>
            <w:shd w:val="clear" w:color="auto" w:fill="auto"/>
          </w:tcPr>
          <w:p w:rsidR="00D171B1" w:rsidRPr="00E500DB" w:rsidRDefault="00D171B1" w:rsidP="00D171B1">
            <w:pPr>
              <w:rPr>
                <w:rFonts w:eastAsia="Calibri" w:cs="Arial"/>
                <w:spacing w:val="-3"/>
              </w:rPr>
            </w:pPr>
            <w:r>
              <w:rPr>
                <w:rFonts w:eastAsia="Calibri" w:cs="Arial"/>
                <w:spacing w:val="-3"/>
              </w:rPr>
              <w:t>In the 1</w:t>
            </w:r>
            <w:r w:rsidRPr="006A1E80">
              <w:rPr>
                <w:rFonts w:eastAsia="Calibri" w:cs="Arial"/>
                <w:spacing w:val="-3"/>
                <w:vertAlign w:val="superscript"/>
              </w:rPr>
              <w:t>st</w:t>
            </w:r>
            <w:r>
              <w:rPr>
                <w:rFonts w:eastAsia="Calibri" w:cs="Arial"/>
                <w:spacing w:val="-3"/>
              </w:rPr>
              <w:t xml:space="preserve"> Primary Writing discussion, reply to 2 other students’ Primary Writings with a careful Peer Review on content and evidence.</w:t>
            </w:r>
          </w:p>
        </w:tc>
        <w:tc>
          <w:tcPr>
            <w:tcW w:w="1710" w:type="dxa"/>
            <w:shd w:val="clear" w:color="auto" w:fill="auto"/>
          </w:tcPr>
          <w:p w:rsidR="00D171B1" w:rsidRDefault="00D171B1" w:rsidP="00D171B1">
            <w:pPr>
              <w:rPr>
                <w:rFonts w:eastAsia="Calibri" w:cs="Arial"/>
                <w:spacing w:val="-3"/>
              </w:rPr>
            </w:pPr>
            <w:r>
              <w:rPr>
                <w:rFonts w:eastAsia="Calibri" w:cs="Arial"/>
                <w:spacing w:val="-3"/>
              </w:rPr>
              <w:t>1/19</w:t>
            </w:r>
            <w:r w:rsidRPr="00E500DB">
              <w:rPr>
                <w:rFonts w:eastAsia="Calibri" w:cs="Arial"/>
                <w:spacing w:val="-3"/>
              </w:rPr>
              <w:t xml:space="preserve"> – 12:00 AM</w:t>
            </w:r>
          </w:p>
        </w:tc>
        <w:tc>
          <w:tcPr>
            <w:tcW w:w="1885" w:type="dxa"/>
            <w:tcBorders>
              <w:top w:val="single" w:sz="4" w:space="0" w:color="auto"/>
              <w:left w:val="single" w:sz="4" w:space="0" w:color="auto"/>
              <w:bottom w:val="single" w:sz="4" w:space="0" w:color="auto"/>
              <w:right w:val="single" w:sz="4" w:space="0" w:color="auto"/>
            </w:tcBorders>
          </w:tcPr>
          <w:p w:rsidR="00D171B1" w:rsidRDefault="00D171B1" w:rsidP="00D171B1">
            <w:pPr>
              <w:rPr>
                <w:rFonts w:eastAsia="Calibri" w:cs="Arial"/>
                <w:spacing w:val="-3"/>
              </w:rPr>
            </w:pPr>
            <w:r>
              <w:rPr>
                <w:rFonts w:eastAsia="Calibri" w:cs="Arial"/>
                <w:spacing w:val="-3"/>
                <w:shd w:val="clear" w:color="auto" w:fill="D99594" w:themeFill="accent2" w:themeFillTint="99"/>
              </w:rPr>
              <w:t>2/02</w:t>
            </w:r>
            <w:r>
              <w:rPr>
                <w:rFonts w:eastAsia="Calibri" w:cs="Arial"/>
                <w:spacing w:val="-3"/>
              </w:rPr>
              <w:t>– 11:59 PM</w:t>
            </w:r>
          </w:p>
        </w:tc>
      </w:tr>
      <w:tr w:rsidR="00001E1D" w:rsidRPr="00223A6C" w:rsidTr="000F7E14">
        <w:tc>
          <w:tcPr>
            <w:tcW w:w="6907" w:type="dxa"/>
            <w:shd w:val="clear" w:color="auto" w:fill="auto"/>
          </w:tcPr>
          <w:p w:rsidR="00001E1D" w:rsidRPr="00E500DB" w:rsidRDefault="00001E1D" w:rsidP="00001E1D">
            <w:pPr>
              <w:rPr>
                <w:rFonts w:eastAsia="Calibri" w:cs="Arial"/>
                <w:spacing w:val="-3"/>
              </w:rPr>
            </w:pPr>
            <w:r>
              <w:rPr>
                <w:rFonts w:eastAsia="Calibri" w:cs="Arial"/>
                <w:spacing w:val="-3"/>
              </w:rPr>
              <w:t xml:space="preserve">Take Unit 1 </w:t>
            </w:r>
            <w:r w:rsidRPr="00E500DB">
              <w:rPr>
                <w:rFonts w:eastAsia="Calibri" w:cs="Arial"/>
                <w:spacing w:val="-3"/>
              </w:rPr>
              <w:t>Obj</w:t>
            </w:r>
            <w:r>
              <w:rPr>
                <w:rFonts w:eastAsia="Calibri" w:cs="Arial"/>
                <w:spacing w:val="-3"/>
              </w:rPr>
              <w:t xml:space="preserve">ective Exam, Concepts Exam, and </w:t>
            </w:r>
            <w:r w:rsidRPr="00E6519B">
              <w:rPr>
                <w:rFonts w:eastAsia="Calibri" w:cs="Arial"/>
                <w:spacing w:val="-3"/>
              </w:rPr>
              <w:t>Written</w:t>
            </w:r>
            <w:r w:rsidRPr="00E6519B">
              <w:rPr>
                <w:b/>
                <w:sz w:val="24"/>
              </w:rPr>
              <w:t>*</w:t>
            </w:r>
            <w:r w:rsidRPr="00E6519B">
              <w:rPr>
                <w:rFonts w:eastAsia="Calibri" w:cs="Arial"/>
                <w:spacing w:val="-3"/>
              </w:rPr>
              <w:t xml:space="preserve"> Exam  -</w:t>
            </w:r>
            <w:r>
              <w:rPr>
                <w:rFonts w:eastAsia="Calibri" w:cs="Arial"/>
                <w:spacing w:val="-3"/>
                <w:shd w:val="clear" w:color="auto" w:fill="92D050"/>
              </w:rPr>
              <w:t xml:space="preserve"> To see</w:t>
            </w:r>
            <w:bookmarkStart w:id="0" w:name="_GoBack"/>
            <w:bookmarkEnd w:id="0"/>
            <w:r w:rsidRPr="00310ED3">
              <w:rPr>
                <w:rFonts w:eastAsia="Calibri" w:cs="Arial"/>
                <w:spacing w:val="-3"/>
                <w:shd w:val="clear" w:color="auto" w:fill="92D050"/>
              </w:rPr>
              <w:t xml:space="preserve"> </w:t>
            </w:r>
            <w:r>
              <w:rPr>
                <w:rFonts w:eastAsia="Calibri" w:cs="Arial"/>
                <w:spacing w:val="-3"/>
                <w:shd w:val="clear" w:color="auto" w:fill="92D050"/>
              </w:rPr>
              <w:t xml:space="preserve">the Written Exam </w:t>
            </w:r>
            <w:r w:rsidRPr="00310ED3">
              <w:rPr>
                <w:rFonts w:eastAsia="Calibri" w:cs="Arial"/>
                <w:spacing w:val="-3"/>
                <w:shd w:val="clear" w:color="auto" w:fill="92D050"/>
              </w:rPr>
              <w:t xml:space="preserve">requires </w:t>
            </w:r>
            <w:r>
              <w:rPr>
                <w:rFonts w:eastAsia="Calibri" w:cs="Arial"/>
                <w:spacing w:val="-3"/>
                <w:shd w:val="clear" w:color="auto" w:fill="92D050"/>
              </w:rPr>
              <w:t xml:space="preserve">a grade of </w:t>
            </w:r>
            <w:r w:rsidRPr="00310ED3">
              <w:rPr>
                <w:rFonts w:eastAsia="Calibri" w:cs="Arial"/>
                <w:spacing w:val="-3"/>
                <w:shd w:val="clear" w:color="auto" w:fill="92D050"/>
              </w:rPr>
              <w:t>1 for Evidence Acknowledgement Quiz.</w:t>
            </w:r>
          </w:p>
        </w:tc>
        <w:tc>
          <w:tcPr>
            <w:tcW w:w="1710" w:type="dxa"/>
            <w:shd w:val="clear" w:color="auto" w:fill="auto"/>
          </w:tcPr>
          <w:p w:rsidR="00001E1D" w:rsidRPr="00E500DB" w:rsidRDefault="00001E1D" w:rsidP="00001E1D">
            <w:pPr>
              <w:rPr>
                <w:rFonts w:eastAsia="Calibri" w:cs="Arial"/>
                <w:spacing w:val="-3"/>
              </w:rPr>
            </w:pPr>
            <w:r>
              <w:rPr>
                <w:rFonts w:eastAsia="Calibri" w:cs="Arial"/>
                <w:spacing w:val="-3"/>
              </w:rPr>
              <w:t>2/03</w:t>
            </w:r>
            <w:r w:rsidRPr="00E500DB">
              <w:rPr>
                <w:rFonts w:eastAsia="Calibri" w:cs="Arial"/>
                <w:spacing w:val="-3"/>
              </w:rPr>
              <w:t xml:space="preserve"> – 12:00 AM</w:t>
            </w:r>
          </w:p>
        </w:tc>
        <w:tc>
          <w:tcPr>
            <w:tcW w:w="1885" w:type="dxa"/>
            <w:shd w:val="clear" w:color="auto" w:fill="auto"/>
          </w:tcPr>
          <w:p w:rsidR="00001E1D" w:rsidRPr="00E500DB" w:rsidRDefault="00001E1D" w:rsidP="00001E1D">
            <w:pPr>
              <w:rPr>
                <w:rFonts w:eastAsia="Calibri" w:cs="Arial"/>
                <w:spacing w:val="-3"/>
              </w:rPr>
            </w:pPr>
            <w:r w:rsidRPr="00310ED3">
              <w:rPr>
                <w:rFonts w:eastAsia="Calibri" w:cs="Arial"/>
                <w:spacing w:val="-3"/>
                <w:shd w:val="clear" w:color="auto" w:fill="92D050"/>
              </w:rPr>
              <w:t>2/06 – 11:59 PM</w:t>
            </w:r>
          </w:p>
        </w:tc>
      </w:tr>
    </w:tbl>
    <w:p w:rsidR="002909D6" w:rsidRDefault="002909D6" w:rsidP="002909D6">
      <w:pPr>
        <w:pStyle w:val="Heading3"/>
        <w:rPr>
          <w:rFonts w:eastAsia="Calibri"/>
          <w:spacing w:val="-3"/>
        </w:rPr>
      </w:pPr>
      <w:r w:rsidRPr="002D7653">
        <w:rPr>
          <w:rFonts w:eastAsia="Calibri"/>
        </w:rPr>
        <w:t>Unit 2: From Making a Revolution to Making a Nation</w:t>
      </w:r>
      <w:r>
        <w:rPr>
          <w:rFonts w:eastAsia="Calibri"/>
          <w:spacing w:val="-3"/>
        </w:rPr>
        <w:t xml:space="preserve"> – </w:t>
      </w:r>
      <w:r w:rsidRPr="002D7653">
        <w:rPr>
          <w:rFonts w:eastAsia="Calibri"/>
        </w:rPr>
        <w:t>1776</w:t>
      </w:r>
      <w:r>
        <w:rPr>
          <w:rFonts w:eastAsia="Calibri"/>
        </w:rPr>
        <w:t xml:space="preserve"> to 1830s</w:t>
      </w:r>
      <w:r w:rsidRPr="002D7653">
        <w:rPr>
          <w:rFonts w:eastAsia="Calibri"/>
        </w:rPr>
        <w:t xml:space="preserve"> (</w:t>
      </w:r>
      <w:r>
        <w:rPr>
          <w:rFonts w:eastAsia="Calibri"/>
          <w:spacing w:val="-3"/>
        </w:rPr>
        <w:t>FEB 4</w:t>
      </w:r>
      <w:r w:rsidRPr="002D7653">
        <w:rPr>
          <w:rFonts w:eastAsia="Calibri"/>
        </w:rPr>
        <w:t>-</w:t>
      </w:r>
      <w:r>
        <w:rPr>
          <w:rFonts w:eastAsia="Calibri"/>
        </w:rPr>
        <w:t>FEB 18</w:t>
      </w:r>
      <w:r w:rsidRPr="002D7653">
        <w:rPr>
          <w:rFonts w:eastAsia="Calibri"/>
        </w:rPr>
        <w:t>)</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07"/>
        <w:gridCol w:w="1710"/>
        <w:gridCol w:w="1885"/>
      </w:tblGrid>
      <w:tr w:rsidR="002909D6" w:rsidRPr="00223A6C" w:rsidTr="000F7E14">
        <w:tc>
          <w:tcPr>
            <w:tcW w:w="6907" w:type="dxa"/>
            <w:shd w:val="clear" w:color="auto" w:fill="auto"/>
          </w:tcPr>
          <w:p w:rsidR="002909D6" w:rsidRPr="00E500DB" w:rsidRDefault="002909D6" w:rsidP="003403B6">
            <w:pPr>
              <w:rPr>
                <w:rFonts w:eastAsia="Calibri" w:cs="Arial"/>
                <w:b/>
                <w:spacing w:val="-3"/>
              </w:rPr>
            </w:pPr>
            <w:r w:rsidRPr="00E500DB">
              <w:rPr>
                <w:rFonts w:eastAsia="Calibri" w:cs="Arial"/>
                <w:b/>
                <w:spacing w:val="-3"/>
              </w:rPr>
              <w:t xml:space="preserve">Assignment </w:t>
            </w:r>
          </w:p>
        </w:tc>
        <w:tc>
          <w:tcPr>
            <w:tcW w:w="1710" w:type="dxa"/>
            <w:shd w:val="clear" w:color="auto" w:fill="auto"/>
          </w:tcPr>
          <w:p w:rsidR="002909D6" w:rsidRPr="00E500DB" w:rsidRDefault="002909D6" w:rsidP="003403B6">
            <w:pPr>
              <w:rPr>
                <w:rFonts w:eastAsia="Calibri" w:cs="Arial"/>
                <w:b/>
                <w:spacing w:val="-3"/>
              </w:rPr>
            </w:pPr>
            <w:r w:rsidRPr="00E500DB">
              <w:rPr>
                <w:rFonts w:eastAsia="Calibri" w:cs="Arial"/>
                <w:b/>
                <w:spacing w:val="-3"/>
              </w:rPr>
              <w:t>Available</w:t>
            </w:r>
          </w:p>
        </w:tc>
        <w:tc>
          <w:tcPr>
            <w:tcW w:w="1885" w:type="dxa"/>
            <w:shd w:val="clear" w:color="auto" w:fill="auto"/>
          </w:tcPr>
          <w:p w:rsidR="002909D6" w:rsidRPr="00E500DB" w:rsidRDefault="002909D6" w:rsidP="003403B6">
            <w:pPr>
              <w:rPr>
                <w:rFonts w:eastAsia="Calibri" w:cs="Arial"/>
                <w:b/>
                <w:spacing w:val="-3"/>
              </w:rPr>
            </w:pPr>
            <w:r w:rsidRPr="00E500DB">
              <w:rPr>
                <w:rFonts w:eastAsia="Calibri" w:cs="Arial"/>
                <w:b/>
                <w:spacing w:val="-3"/>
              </w:rPr>
              <w:t>Last Day Accepted</w:t>
            </w:r>
          </w:p>
        </w:tc>
      </w:tr>
      <w:tr w:rsidR="002909D6" w:rsidRPr="00223A6C" w:rsidTr="000F7E14">
        <w:tc>
          <w:tcPr>
            <w:tcW w:w="6907" w:type="dxa"/>
            <w:shd w:val="clear" w:color="auto" w:fill="auto"/>
          </w:tcPr>
          <w:p w:rsidR="002909D6" w:rsidRPr="00E500DB" w:rsidRDefault="002909D6" w:rsidP="003403B6">
            <w:pPr>
              <w:rPr>
                <w:rFonts w:eastAsia="Calibri" w:cs="Arial"/>
                <w:spacing w:val="-3"/>
              </w:rPr>
            </w:pPr>
            <w:r w:rsidRPr="00E500DB">
              <w:rPr>
                <w:rFonts w:eastAsia="Calibri" w:cs="Arial"/>
                <w:spacing w:val="-3"/>
              </w:rPr>
              <w:t>Read Chapters 5-10 (</w:t>
            </w:r>
            <w:r>
              <w:rPr>
                <w:rFonts w:eastAsia="Calibri" w:cs="Arial"/>
                <w:spacing w:val="-3"/>
              </w:rPr>
              <w:t>Use the U</w:t>
            </w:r>
            <w:r w:rsidRPr="00E500DB">
              <w:rPr>
                <w:rFonts w:eastAsia="Calibri" w:cs="Arial"/>
                <w:spacing w:val="-3"/>
              </w:rPr>
              <w:t>nit 2 Study Guide.)</w:t>
            </w:r>
          </w:p>
        </w:tc>
        <w:tc>
          <w:tcPr>
            <w:tcW w:w="1710" w:type="dxa"/>
            <w:shd w:val="clear" w:color="auto" w:fill="auto"/>
          </w:tcPr>
          <w:p w:rsidR="002909D6" w:rsidRPr="00E500DB" w:rsidRDefault="002909D6" w:rsidP="003403B6">
            <w:pPr>
              <w:rPr>
                <w:rFonts w:eastAsia="Calibri" w:cs="Arial"/>
                <w:spacing w:val="-3"/>
              </w:rPr>
            </w:pPr>
            <w:r w:rsidRPr="00E500DB">
              <w:rPr>
                <w:rFonts w:eastAsia="Calibri" w:cs="Arial"/>
                <w:spacing w:val="-3"/>
              </w:rPr>
              <w:t>–</w:t>
            </w:r>
          </w:p>
        </w:tc>
        <w:tc>
          <w:tcPr>
            <w:tcW w:w="1885" w:type="dxa"/>
            <w:shd w:val="clear" w:color="auto" w:fill="auto"/>
          </w:tcPr>
          <w:p w:rsidR="002909D6" w:rsidRPr="00E500DB" w:rsidRDefault="002909D6" w:rsidP="003403B6">
            <w:pPr>
              <w:rPr>
                <w:rFonts w:eastAsia="Calibri" w:cs="Arial"/>
                <w:spacing w:val="-3"/>
              </w:rPr>
            </w:pPr>
            <w:r w:rsidRPr="00E500DB">
              <w:rPr>
                <w:rFonts w:eastAsia="Calibri" w:cs="Arial"/>
                <w:spacing w:val="-3"/>
              </w:rPr>
              <w:t>–</w:t>
            </w:r>
          </w:p>
        </w:tc>
      </w:tr>
      <w:tr w:rsidR="002909D6" w:rsidRPr="00223A6C" w:rsidTr="000F7E14">
        <w:tc>
          <w:tcPr>
            <w:tcW w:w="6907" w:type="dxa"/>
            <w:shd w:val="clear" w:color="auto" w:fill="auto"/>
          </w:tcPr>
          <w:p w:rsidR="002909D6" w:rsidRPr="00E500DB" w:rsidRDefault="002909D6" w:rsidP="000F7E14">
            <w:pPr>
              <w:rPr>
                <w:rFonts w:eastAsia="Calibri" w:cs="Arial"/>
                <w:spacing w:val="-3"/>
              </w:rPr>
            </w:pPr>
            <w:r w:rsidRPr="00E500DB">
              <w:rPr>
                <w:rFonts w:eastAsia="Calibri" w:cs="Arial"/>
                <w:spacing w:val="-3"/>
              </w:rPr>
              <w:t>Take Evidence Quiz</w:t>
            </w:r>
            <w:r w:rsidR="00FC0A4E" w:rsidRPr="00FC0A4E">
              <w:rPr>
                <w:b/>
                <w:sz w:val="24"/>
              </w:rPr>
              <w:t>*</w:t>
            </w:r>
            <w:r w:rsidRPr="00E500DB">
              <w:rPr>
                <w:rFonts w:eastAsia="Calibri" w:cs="Arial"/>
                <w:spacing w:val="-3"/>
              </w:rPr>
              <w:t xml:space="preserve"> </w:t>
            </w:r>
            <w:r>
              <w:rPr>
                <w:rFonts w:eastAsia="Calibri" w:cs="Arial"/>
                <w:spacing w:val="-3"/>
              </w:rPr>
              <w:t>5 (2/07)</w:t>
            </w:r>
            <w:r w:rsidRPr="00E500DB">
              <w:rPr>
                <w:rFonts w:eastAsia="Calibri" w:cs="Arial"/>
                <w:spacing w:val="-3"/>
              </w:rPr>
              <w:t xml:space="preserve">, </w:t>
            </w:r>
            <w:r>
              <w:rPr>
                <w:rFonts w:eastAsia="Calibri" w:cs="Arial"/>
                <w:spacing w:val="-3"/>
              </w:rPr>
              <w:t>6 (2/09)</w:t>
            </w:r>
            <w:r w:rsidRPr="00E500DB">
              <w:rPr>
                <w:rFonts w:eastAsia="Calibri" w:cs="Arial"/>
                <w:spacing w:val="-3"/>
              </w:rPr>
              <w:t xml:space="preserve">, </w:t>
            </w:r>
            <w:r>
              <w:rPr>
                <w:rFonts w:eastAsia="Calibri" w:cs="Arial"/>
                <w:spacing w:val="-3"/>
              </w:rPr>
              <w:t>7 (2/14)</w:t>
            </w:r>
            <w:r w:rsidRPr="00E500DB">
              <w:rPr>
                <w:rFonts w:eastAsia="Calibri" w:cs="Arial"/>
                <w:spacing w:val="-3"/>
              </w:rPr>
              <w:t xml:space="preserve">, and </w:t>
            </w:r>
            <w:r>
              <w:rPr>
                <w:rFonts w:eastAsia="Calibri" w:cs="Arial"/>
                <w:spacing w:val="-3"/>
              </w:rPr>
              <w:t>8 (</w:t>
            </w:r>
            <w:r w:rsidR="000F7E14">
              <w:rPr>
                <w:rFonts w:eastAsia="Calibri" w:cs="Arial"/>
                <w:spacing w:val="-3"/>
              </w:rPr>
              <w:t>2/</w:t>
            </w:r>
            <w:r>
              <w:rPr>
                <w:rFonts w:eastAsia="Calibri" w:cs="Arial"/>
                <w:spacing w:val="-3"/>
              </w:rPr>
              <w:t>16</w:t>
            </w:r>
            <w:r w:rsidR="000F7E14">
              <w:rPr>
                <w:rFonts w:eastAsia="Calibri" w:cs="Arial"/>
                <w:spacing w:val="-3"/>
              </w:rPr>
              <w:t>)</w:t>
            </w:r>
            <w:r w:rsidRPr="00E500DB">
              <w:rPr>
                <w:rFonts w:eastAsia="Calibri" w:cs="Arial"/>
                <w:spacing w:val="-3"/>
              </w:rPr>
              <w:t>.</w:t>
            </w:r>
          </w:p>
        </w:tc>
        <w:tc>
          <w:tcPr>
            <w:tcW w:w="1710" w:type="dxa"/>
            <w:shd w:val="clear" w:color="auto" w:fill="auto"/>
          </w:tcPr>
          <w:p w:rsidR="002909D6" w:rsidRPr="00E500DB" w:rsidRDefault="002909D6" w:rsidP="003403B6">
            <w:pPr>
              <w:rPr>
                <w:rFonts w:eastAsia="Calibri" w:cs="Arial"/>
                <w:spacing w:val="-3"/>
              </w:rPr>
            </w:pPr>
            <w:r>
              <w:rPr>
                <w:rFonts w:eastAsia="Calibri" w:cs="Arial"/>
                <w:spacing w:val="-3"/>
              </w:rPr>
              <w:t>2</w:t>
            </w:r>
            <w:r w:rsidRPr="00E500DB">
              <w:rPr>
                <w:rFonts w:eastAsia="Calibri" w:cs="Arial"/>
                <w:spacing w:val="-3"/>
              </w:rPr>
              <w:t>/</w:t>
            </w:r>
            <w:r>
              <w:rPr>
                <w:rFonts w:eastAsia="Calibri" w:cs="Arial"/>
                <w:spacing w:val="-3"/>
              </w:rPr>
              <w:t>04</w:t>
            </w:r>
            <w:r w:rsidRPr="00E500DB">
              <w:rPr>
                <w:rFonts w:eastAsia="Calibri" w:cs="Arial"/>
                <w:spacing w:val="-3"/>
              </w:rPr>
              <w:t xml:space="preserve"> – 12:00 AM</w:t>
            </w:r>
          </w:p>
        </w:tc>
        <w:tc>
          <w:tcPr>
            <w:tcW w:w="1885" w:type="dxa"/>
            <w:shd w:val="clear" w:color="auto" w:fill="auto"/>
          </w:tcPr>
          <w:p w:rsidR="002909D6" w:rsidRPr="00E500DB" w:rsidRDefault="002909D6" w:rsidP="003403B6">
            <w:pPr>
              <w:rPr>
                <w:rFonts w:eastAsia="Calibri" w:cs="Arial"/>
                <w:spacing w:val="-3"/>
              </w:rPr>
            </w:pPr>
            <w:r>
              <w:rPr>
                <w:rFonts w:eastAsia="Calibri" w:cs="Arial"/>
                <w:spacing w:val="-3"/>
              </w:rPr>
              <w:t xml:space="preserve">2/16 </w:t>
            </w:r>
            <w:r w:rsidRPr="00E500DB">
              <w:rPr>
                <w:rFonts w:eastAsia="Calibri" w:cs="Arial"/>
                <w:spacing w:val="-3"/>
              </w:rPr>
              <w:t>– 11:59 PM</w:t>
            </w:r>
          </w:p>
        </w:tc>
      </w:tr>
      <w:tr w:rsidR="002909D6" w:rsidRPr="00223A6C" w:rsidTr="000F7E14">
        <w:tc>
          <w:tcPr>
            <w:tcW w:w="6907" w:type="dxa"/>
            <w:shd w:val="clear" w:color="auto" w:fill="auto"/>
          </w:tcPr>
          <w:p w:rsidR="002909D6" w:rsidRPr="00E500DB" w:rsidRDefault="000F7E14" w:rsidP="003403B6">
            <w:pPr>
              <w:rPr>
                <w:rFonts w:eastAsia="Calibri" w:cs="Arial"/>
                <w:spacing w:val="-3"/>
              </w:rPr>
            </w:pPr>
            <w:r>
              <w:rPr>
                <w:rFonts w:eastAsia="Calibri" w:cs="Arial"/>
                <w:spacing w:val="-3"/>
              </w:rPr>
              <w:t>Post and reply on the Discussion Board in Collaborate!</w:t>
            </w:r>
            <w:r w:rsidR="00FC0A4E" w:rsidRPr="00FC0A4E">
              <w:rPr>
                <w:b/>
                <w:sz w:val="24"/>
              </w:rPr>
              <w:t>*</w:t>
            </w:r>
            <w:r>
              <w:rPr>
                <w:rFonts w:eastAsia="Calibri" w:cs="Arial"/>
                <w:spacing w:val="-3"/>
              </w:rPr>
              <w:t xml:space="preserve"> (Use its Concepts list.)</w:t>
            </w:r>
          </w:p>
        </w:tc>
        <w:tc>
          <w:tcPr>
            <w:tcW w:w="1710" w:type="dxa"/>
            <w:shd w:val="clear" w:color="auto" w:fill="auto"/>
          </w:tcPr>
          <w:p w:rsidR="002909D6" w:rsidRPr="00E500DB" w:rsidRDefault="002909D6" w:rsidP="003403B6">
            <w:pPr>
              <w:rPr>
                <w:rFonts w:eastAsia="Calibri" w:cs="Arial"/>
                <w:spacing w:val="-3"/>
              </w:rPr>
            </w:pPr>
            <w:r>
              <w:rPr>
                <w:rFonts w:eastAsia="Calibri" w:cs="Arial"/>
                <w:spacing w:val="-3"/>
              </w:rPr>
              <w:t>2</w:t>
            </w:r>
            <w:r w:rsidRPr="00E500DB">
              <w:rPr>
                <w:rFonts w:eastAsia="Calibri" w:cs="Arial"/>
                <w:spacing w:val="-3"/>
              </w:rPr>
              <w:t>/</w:t>
            </w:r>
            <w:r>
              <w:rPr>
                <w:rFonts w:eastAsia="Calibri" w:cs="Arial"/>
                <w:spacing w:val="-3"/>
              </w:rPr>
              <w:t>04</w:t>
            </w:r>
            <w:r w:rsidRPr="00E500DB">
              <w:rPr>
                <w:rFonts w:eastAsia="Calibri" w:cs="Arial"/>
                <w:spacing w:val="-3"/>
              </w:rPr>
              <w:t xml:space="preserve"> – 12:00 AM</w:t>
            </w:r>
          </w:p>
        </w:tc>
        <w:tc>
          <w:tcPr>
            <w:tcW w:w="1885" w:type="dxa"/>
            <w:shd w:val="clear" w:color="auto" w:fill="auto"/>
          </w:tcPr>
          <w:p w:rsidR="002909D6" w:rsidRPr="00E500DB" w:rsidRDefault="002909D6" w:rsidP="003403B6">
            <w:pPr>
              <w:rPr>
                <w:rFonts w:eastAsia="Calibri" w:cs="Arial"/>
                <w:spacing w:val="-3"/>
              </w:rPr>
            </w:pPr>
            <w:r>
              <w:rPr>
                <w:rFonts w:eastAsia="Calibri" w:cs="Arial"/>
                <w:spacing w:val="-3"/>
              </w:rPr>
              <w:t xml:space="preserve">2/16 </w:t>
            </w:r>
            <w:r w:rsidRPr="00E500DB">
              <w:rPr>
                <w:rFonts w:eastAsia="Calibri" w:cs="Arial"/>
                <w:spacing w:val="-3"/>
              </w:rPr>
              <w:t>– 11:59 PM</w:t>
            </w:r>
          </w:p>
        </w:tc>
      </w:tr>
      <w:tr w:rsidR="002909D6" w:rsidRPr="00223A6C" w:rsidTr="000F7E14">
        <w:tc>
          <w:tcPr>
            <w:tcW w:w="6907" w:type="dxa"/>
            <w:shd w:val="clear" w:color="auto" w:fill="auto"/>
          </w:tcPr>
          <w:p w:rsidR="002909D6" w:rsidRPr="00E500DB" w:rsidRDefault="002909D6" w:rsidP="003403B6">
            <w:pPr>
              <w:rPr>
                <w:rFonts w:eastAsia="Calibri" w:cs="Arial"/>
                <w:spacing w:val="-3"/>
              </w:rPr>
            </w:pPr>
            <w:r w:rsidRPr="00E500DB">
              <w:rPr>
                <w:rFonts w:eastAsia="Calibri" w:cs="Arial"/>
                <w:spacing w:val="-3"/>
              </w:rPr>
              <w:t>Take Unit 2 Objective Exam, Concepts Exam, and Written</w:t>
            </w:r>
            <w:r w:rsidR="00FC0A4E" w:rsidRPr="00FC0A4E">
              <w:rPr>
                <w:b/>
                <w:sz w:val="24"/>
              </w:rPr>
              <w:t>*</w:t>
            </w:r>
            <w:r w:rsidRPr="00E500DB">
              <w:rPr>
                <w:rFonts w:eastAsia="Calibri" w:cs="Arial"/>
                <w:spacing w:val="-3"/>
              </w:rPr>
              <w:t xml:space="preserve"> Exam</w:t>
            </w:r>
          </w:p>
        </w:tc>
        <w:tc>
          <w:tcPr>
            <w:tcW w:w="1710" w:type="dxa"/>
            <w:shd w:val="clear" w:color="auto" w:fill="auto"/>
          </w:tcPr>
          <w:p w:rsidR="002909D6" w:rsidRPr="00E500DB" w:rsidRDefault="002909D6" w:rsidP="003403B6">
            <w:pPr>
              <w:rPr>
                <w:rFonts w:eastAsia="Calibri" w:cs="Arial"/>
                <w:spacing w:val="-3"/>
              </w:rPr>
            </w:pPr>
            <w:r>
              <w:rPr>
                <w:rFonts w:eastAsia="Calibri" w:cs="Arial"/>
                <w:spacing w:val="-3"/>
              </w:rPr>
              <w:t xml:space="preserve">2/17 </w:t>
            </w:r>
            <w:r w:rsidRPr="00E500DB">
              <w:rPr>
                <w:rFonts w:eastAsia="Calibri" w:cs="Arial"/>
                <w:spacing w:val="-3"/>
              </w:rPr>
              <w:t>– 12:00 AM</w:t>
            </w:r>
          </w:p>
        </w:tc>
        <w:tc>
          <w:tcPr>
            <w:tcW w:w="1885" w:type="dxa"/>
            <w:shd w:val="clear" w:color="auto" w:fill="auto"/>
          </w:tcPr>
          <w:p w:rsidR="002909D6" w:rsidRPr="00E500DB" w:rsidRDefault="002909D6" w:rsidP="003403B6">
            <w:pPr>
              <w:rPr>
                <w:rFonts w:eastAsia="Calibri" w:cs="Arial"/>
                <w:spacing w:val="-3"/>
              </w:rPr>
            </w:pPr>
            <w:r>
              <w:rPr>
                <w:rFonts w:eastAsia="Calibri" w:cs="Arial"/>
                <w:spacing w:val="-3"/>
              </w:rPr>
              <w:t xml:space="preserve">2/18 </w:t>
            </w:r>
            <w:r w:rsidRPr="00E500DB">
              <w:rPr>
                <w:rFonts w:eastAsia="Calibri" w:cs="Arial"/>
                <w:spacing w:val="-3"/>
              </w:rPr>
              <w:t>– 11:59 PM</w:t>
            </w:r>
          </w:p>
        </w:tc>
      </w:tr>
    </w:tbl>
    <w:p w:rsidR="002909D6" w:rsidRPr="002D7653" w:rsidRDefault="002909D6" w:rsidP="002909D6">
      <w:pPr>
        <w:pStyle w:val="Heading3"/>
        <w:rPr>
          <w:rFonts w:eastAsia="Calibri"/>
        </w:rPr>
      </w:pPr>
      <w:r>
        <w:rPr>
          <w:rFonts w:eastAsia="Calibri"/>
        </w:rPr>
        <w:lastRenderedPageBreak/>
        <w:t>Unit 3: Transforming the Nation</w:t>
      </w:r>
      <w:r w:rsidRPr="0094727E">
        <w:rPr>
          <w:rFonts w:eastAsia="Calibri"/>
        </w:rPr>
        <w:t>–</w:t>
      </w:r>
      <w:r w:rsidRPr="002D7653">
        <w:rPr>
          <w:rFonts w:eastAsia="Calibri"/>
        </w:rPr>
        <w:t>1830s to 1877 (</w:t>
      </w:r>
      <w:r>
        <w:rPr>
          <w:rFonts w:eastAsia="Calibri"/>
        </w:rPr>
        <w:t>FEB 18</w:t>
      </w:r>
      <w:r w:rsidRPr="002D7653">
        <w:rPr>
          <w:rFonts w:eastAsia="Calibri"/>
        </w:rPr>
        <w:t>-</w:t>
      </w:r>
      <w:r>
        <w:rPr>
          <w:rFonts w:eastAsia="Calibri"/>
        </w:rPr>
        <w:t>MAR 04</w:t>
      </w:r>
      <w:r w:rsidRPr="002D7653">
        <w:rPr>
          <w:rFonts w:eastAsia="Calibri"/>
        </w:rPr>
        <w:t xml:space="preserve">) </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07"/>
        <w:gridCol w:w="1710"/>
        <w:gridCol w:w="1885"/>
      </w:tblGrid>
      <w:tr w:rsidR="002909D6" w:rsidRPr="00223A6C" w:rsidTr="000F7E14">
        <w:tc>
          <w:tcPr>
            <w:tcW w:w="6907" w:type="dxa"/>
            <w:shd w:val="clear" w:color="auto" w:fill="auto"/>
          </w:tcPr>
          <w:p w:rsidR="002909D6" w:rsidRPr="00E500DB" w:rsidRDefault="002909D6" w:rsidP="003403B6">
            <w:pPr>
              <w:rPr>
                <w:rFonts w:eastAsia="Calibri" w:cs="Arial"/>
                <w:b/>
                <w:spacing w:val="-3"/>
              </w:rPr>
            </w:pPr>
            <w:r w:rsidRPr="00E500DB">
              <w:rPr>
                <w:rFonts w:eastAsia="Calibri" w:cs="Arial"/>
                <w:b/>
                <w:spacing w:val="-3"/>
              </w:rPr>
              <w:t xml:space="preserve">Assignment </w:t>
            </w:r>
          </w:p>
        </w:tc>
        <w:tc>
          <w:tcPr>
            <w:tcW w:w="1710" w:type="dxa"/>
            <w:shd w:val="clear" w:color="auto" w:fill="auto"/>
          </w:tcPr>
          <w:p w:rsidR="002909D6" w:rsidRPr="00E500DB" w:rsidRDefault="002909D6" w:rsidP="003403B6">
            <w:pPr>
              <w:rPr>
                <w:rFonts w:eastAsia="Calibri" w:cs="Arial"/>
                <w:b/>
                <w:spacing w:val="-3"/>
              </w:rPr>
            </w:pPr>
            <w:r w:rsidRPr="00E500DB">
              <w:rPr>
                <w:rFonts w:eastAsia="Calibri" w:cs="Arial"/>
                <w:b/>
                <w:spacing w:val="-3"/>
              </w:rPr>
              <w:t>Available</w:t>
            </w:r>
          </w:p>
        </w:tc>
        <w:tc>
          <w:tcPr>
            <w:tcW w:w="1885" w:type="dxa"/>
            <w:shd w:val="clear" w:color="auto" w:fill="auto"/>
          </w:tcPr>
          <w:p w:rsidR="002909D6" w:rsidRPr="00E500DB" w:rsidRDefault="002909D6" w:rsidP="003403B6">
            <w:pPr>
              <w:rPr>
                <w:rFonts w:eastAsia="Calibri" w:cs="Arial"/>
                <w:b/>
                <w:spacing w:val="-3"/>
              </w:rPr>
            </w:pPr>
            <w:r w:rsidRPr="00E500DB">
              <w:rPr>
                <w:rFonts w:eastAsia="Calibri" w:cs="Arial"/>
                <w:b/>
                <w:spacing w:val="-3"/>
              </w:rPr>
              <w:t>Last Day Accepted</w:t>
            </w:r>
          </w:p>
        </w:tc>
      </w:tr>
      <w:tr w:rsidR="002909D6" w:rsidRPr="00F27508" w:rsidTr="000F7E14">
        <w:tc>
          <w:tcPr>
            <w:tcW w:w="6907" w:type="dxa"/>
            <w:shd w:val="clear" w:color="auto" w:fill="auto"/>
          </w:tcPr>
          <w:p w:rsidR="002909D6" w:rsidRPr="00E500DB" w:rsidRDefault="002909D6" w:rsidP="003403B6">
            <w:pPr>
              <w:rPr>
                <w:rFonts w:eastAsia="Calibri" w:cs="Arial"/>
                <w:spacing w:val="-3"/>
              </w:rPr>
            </w:pPr>
            <w:r>
              <w:rPr>
                <w:rFonts w:eastAsia="Calibri" w:cs="Arial"/>
                <w:spacing w:val="-3"/>
              </w:rPr>
              <w:t>Read and prepare carefully; submit your plan in Turnitin for your Analysis of Primaries</w:t>
            </w:r>
            <w:r w:rsidR="00FC0A4E" w:rsidRPr="00FC0A4E">
              <w:rPr>
                <w:b/>
                <w:sz w:val="24"/>
              </w:rPr>
              <w:t>*</w:t>
            </w:r>
          </w:p>
        </w:tc>
        <w:tc>
          <w:tcPr>
            <w:tcW w:w="1710" w:type="dxa"/>
            <w:shd w:val="clear" w:color="auto" w:fill="auto"/>
          </w:tcPr>
          <w:p w:rsidR="002909D6" w:rsidRPr="00F27508" w:rsidRDefault="002909D6" w:rsidP="003403B6">
            <w:pPr>
              <w:rPr>
                <w:rFonts w:eastAsia="Calibri" w:cs="Arial"/>
                <w:spacing w:val="-3"/>
              </w:rPr>
            </w:pPr>
            <w:r>
              <w:rPr>
                <w:rFonts w:eastAsia="Calibri" w:cs="Arial"/>
                <w:spacing w:val="-3"/>
              </w:rPr>
              <w:t xml:space="preserve">2/18 </w:t>
            </w:r>
            <w:r w:rsidRPr="00E500DB">
              <w:rPr>
                <w:rFonts w:eastAsia="Calibri" w:cs="Arial"/>
                <w:spacing w:val="-3"/>
              </w:rPr>
              <w:t>– 1</w:t>
            </w:r>
            <w:r>
              <w:rPr>
                <w:rFonts w:eastAsia="Calibri" w:cs="Arial"/>
                <w:spacing w:val="-3"/>
              </w:rPr>
              <w:t>2</w:t>
            </w:r>
            <w:r w:rsidRPr="00E500DB">
              <w:rPr>
                <w:rFonts w:eastAsia="Calibri" w:cs="Arial"/>
                <w:spacing w:val="-3"/>
              </w:rPr>
              <w:t>:</w:t>
            </w:r>
            <w:r>
              <w:rPr>
                <w:rFonts w:eastAsia="Calibri" w:cs="Arial"/>
                <w:spacing w:val="-3"/>
              </w:rPr>
              <w:t>00 A</w:t>
            </w:r>
            <w:r w:rsidRPr="00E500DB">
              <w:rPr>
                <w:rFonts w:eastAsia="Calibri" w:cs="Arial"/>
                <w:spacing w:val="-3"/>
              </w:rPr>
              <w:t>M</w:t>
            </w:r>
          </w:p>
        </w:tc>
        <w:tc>
          <w:tcPr>
            <w:tcW w:w="1885" w:type="dxa"/>
            <w:shd w:val="clear" w:color="auto" w:fill="auto"/>
          </w:tcPr>
          <w:p w:rsidR="002909D6" w:rsidRPr="00F27508" w:rsidRDefault="002909D6" w:rsidP="003403B6">
            <w:pPr>
              <w:rPr>
                <w:rFonts w:eastAsia="Calibri" w:cs="Arial"/>
                <w:spacing w:val="-3"/>
              </w:rPr>
            </w:pPr>
            <w:r w:rsidRPr="006A1E80">
              <w:rPr>
                <w:rFonts w:eastAsia="Calibri" w:cs="Arial"/>
                <w:spacing w:val="-3"/>
              </w:rPr>
              <w:t>2/22</w:t>
            </w:r>
            <w:r w:rsidRPr="00E500DB">
              <w:rPr>
                <w:rFonts w:eastAsia="Calibri" w:cs="Arial"/>
                <w:spacing w:val="-3"/>
              </w:rPr>
              <w:t>– 11:59 PM</w:t>
            </w:r>
          </w:p>
        </w:tc>
      </w:tr>
      <w:tr w:rsidR="002909D6" w:rsidRPr="00F27508" w:rsidTr="000F7E14">
        <w:tc>
          <w:tcPr>
            <w:tcW w:w="6907" w:type="dxa"/>
            <w:shd w:val="clear" w:color="auto" w:fill="auto"/>
          </w:tcPr>
          <w:p w:rsidR="002909D6" w:rsidRPr="00E500DB" w:rsidRDefault="002909D6" w:rsidP="003403B6">
            <w:pPr>
              <w:rPr>
                <w:rFonts w:eastAsia="Calibri" w:cs="Arial"/>
                <w:spacing w:val="-3"/>
              </w:rPr>
            </w:pPr>
            <w:r w:rsidRPr="00E500DB">
              <w:rPr>
                <w:rFonts w:eastAsia="Calibri" w:cs="Arial"/>
                <w:spacing w:val="-3"/>
              </w:rPr>
              <w:t xml:space="preserve">Read Chapters </w:t>
            </w:r>
            <w:r>
              <w:rPr>
                <w:rFonts w:eastAsia="Calibri" w:cs="Arial"/>
                <w:spacing w:val="-3"/>
              </w:rPr>
              <w:t>11</w:t>
            </w:r>
            <w:r w:rsidRPr="00E500DB">
              <w:rPr>
                <w:rFonts w:eastAsia="Calibri" w:cs="Arial"/>
                <w:spacing w:val="-3"/>
              </w:rPr>
              <w:t>-1</w:t>
            </w:r>
            <w:r>
              <w:rPr>
                <w:rFonts w:eastAsia="Calibri" w:cs="Arial"/>
                <w:spacing w:val="-3"/>
              </w:rPr>
              <w:t>5</w:t>
            </w:r>
            <w:r w:rsidRPr="00E500DB">
              <w:rPr>
                <w:rFonts w:eastAsia="Calibri" w:cs="Arial"/>
                <w:spacing w:val="-3"/>
              </w:rPr>
              <w:t xml:space="preserve"> (</w:t>
            </w:r>
            <w:r>
              <w:rPr>
                <w:rFonts w:eastAsia="Calibri" w:cs="Arial"/>
                <w:spacing w:val="-3"/>
              </w:rPr>
              <w:t>Use the U</w:t>
            </w:r>
            <w:r w:rsidRPr="00E500DB">
              <w:rPr>
                <w:rFonts w:eastAsia="Calibri" w:cs="Arial"/>
                <w:spacing w:val="-3"/>
              </w:rPr>
              <w:t xml:space="preserve">nit </w:t>
            </w:r>
            <w:r>
              <w:rPr>
                <w:rFonts w:eastAsia="Calibri" w:cs="Arial"/>
                <w:spacing w:val="-3"/>
              </w:rPr>
              <w:t>3</w:t>
            </w:r>
            <w:r w:rsidRPr="00E500DB">
              <w:rPr>
                <w:rFonts w:eastAsia="Calibri" w:cs="Arial"/>
                <w:spacing w:val="-3"/>
              </w:rPr>
              <w:t xml:space="preserve"> Study Guide.)</w:t>
            </w:r>
          </w:p>
        </w:tc>
        <w:tc>
          <w:tcPr>
            <w:tcW w:w="1710" w:type="dxa"/>
            <w:shd w:val="clear" w:color="auto" w:fill="auto"/>
          </w:tcPr>
          <w:p w:rsidR="002909D6" w:rsidRPr="00E500DB" w:rsidRDefault="002909D6" w:rsidP="003403B6">
            <w:pPr>
              <w:rPr>
                <w:rFonts w:eastAsia="Calibri" w:cs="Arial"/>
                <w:spacing w:val="-3"/>
              </w:rPr>
            </w:pPr>
            <w:r w:rsidRPr="00E500DB">
              <w:rPr>
                <w:rFonts w:eastAsia="Calibri" w:cs="Arial"/>
                <w:spacing w:val="-3"/>
              </w:rPr>
              <w:t>–</w:t>
            </w:r>
          </w:p>
        </w:tc>
        <w:tc>
          <w:tcPr>
            <w:tcW w:w="1885" w:type="dxa"/>
            <w:shd w:val="clear" w:color="auto" w:fill="auto"/>
          </w:tcPr>
          <w:p w:rsidR="002909D6" w:rsidRPr="00E500DB" w:rsidRDefault="002909D6" w:rsidP="003403B6">
            <w:pPr>
              <w:rPr>
                <w:rFonts w:eastAsia="Calibri" w:cs="Arial"/>
                <w:spacing w:val="-3"/>
              </w:rPr>
            </w:pPr>
            <w:r w:rsidRPr="00E500DB">
              <w:rPr>
                <w:rFonts w:eastAsia="Calibri" w:cs="Arial"/>
                <w:spacing w:val="-3"/>
              </w:rPr>
              <w:t>–</w:t>
            </w:r>
          </w:p>
        </w:tc>
      </w:tr>
      <w:tr w:rsidR="002909D6" w:rsidRPr="00F27508" w:rsidTr="000F7E14">
        <w:tc>
          <w:tcPr>
            <w:tcW w:w="6907" w:type="dxa"/>
            <w:shd w:val="clear" w:color="auto" w:fill="auto"/>
          </w:tcPr>
          <w:p w:rsidR="002909D6" w:rsidRPr="00E500DB" w:rsidRDefault="000F7E14" w:rsidP="003403B6">
            <w:pPr>
              <w:rPr>
                <w:rFonts w:eastAsia="Calibri" w:cs="Arial"/>
                <w:spacing w:val="-3"/>
              </w:rPr>
            </w:pPr>
            <w:r>
              <w:rPr>
                <w:rFonts w:eastAsia="Calibri" w:cs="Arial"/>
                <w:spacing w:val="-3"/>
              </w:rPr>
              <w:t>Post and reply on the Discussion Board in Collaborate!</w:t>
            </w:r>
            <w:r w:rsidR="00FC0A4E" w:rsidRPr="00FC0A4E">
              <w:rPr>
                <w:b/>
                <w:sz w:val="24"/>
              </w:rPr>
              <w:t>*</w:t>
            </w:r>
            <w:r>
              <w:rPr>
                <w:rFonts w:eastAsia="Calibri" w:cs="Arial"/>
                <w:spacing w:val="-3"/>
              </w:rPr>
              <w:t xml:space="preserve"> (Use its Concepts list.)</w:t>
            </w:r>
          </w:p>
        </w:tc>
        <w:tc>
          <w:tcPr>
            <w:tcW w:w="1710" w:type="dxa"/>
            <w:shd w:val="clear" w:color="auto" w:fill="auto"/>
          </w:tcPr>
          <w:p w:rsidR="002909D6" w:rsidRPr="00E500DB" w:rsidRDefault="002909D6" w:rsidP="003403B6">
            <w:pPr>
              <w:rPr>
                <w:rFonts w:eastAsia="Calibri" w:cs="Arial"/>
                <w:spacing w:val="-3"/>
              </w:rPr>
            </w:pPr>
            <w:r>
              <w:rPr>
                <w:rFonts w:eastAsia="Calibri" w:cs="Arial"/>
                <w:spacing w:val="-3"/>
              </w:rPr>
              <w:t xml:space="preserve">2/18 </w:t>
            </w:r>
            <w:r w:rsidRPr="00E500DB">
              <w:rPr>
                <w:rFonts w:eastAsia="Calibri" w:cs="Arial"/>
                <w:spacing w:val="-3"/>
              </w:rPr>
              <w:t>– 12:00 AM</w:t>
            </w:r>
          </w:p>
        </w:tc>
        <w:tc>
          <w:tcPr>
            <w:tcW w:w="1885" w:type="dxa"/>
            <w:shd w:val="clear" w:color="auto" w:fill="auto"/>
          </w:tcPr>
          <w:p w:rsidR="002909D6" w:rsidRPr="00E500DB" w:rsidRDefault="000F7E14" w:rsidP="003403B6">
            <w:pPr>
              <w:rPr>
                <w:rFonts w:eastAsia="Calibri" w:cs="Arial"/>
                <w:spacing w:val="-3"/>
              </w:rPr>
            </w:pPr>
            <w:r>
              <w:rPr>
                <w:rFonts w:eastAsia="Calibri" w:cs="Arial"/>
                <w:spacing w:val="-3"/>
              </w:rPr>
              <w:t>3/02</w:t>
            </w:r>
            <w:r w:rsidR="002909D6" w:rsidRPr="00E500DB">
              <w:rPr>
                <w:rFonts w:eastAsia="Calibri" w:cs="Arial"/>
                <w:spacing w:val="-3"/>
              </w:rPr>
              <w:t xml:space="preserve"> – 11:59 PM</w:t>
            </w:r>
          </w:p>
        </w:tc>
      </w:tr>
      <w:tr w:rsidR="002909D6" w:rsidRPr="00F27508" w:rsidTr="000F7E14">
        <w:tc>
          <w:tcPr>
            <w:tcW w:w="6907" w:type="dxa"/>
            <w:shd w:val="clear" w:color="auto" w:fill="auto"/>
          </w:tcPr>
          <w:p w:rsidR="002909D6" w:rsidRPr="00E500DB" w:rsidRDefault="002909D6" w:rsidP="003403B6">
            <w:pPr>
              <w:rPr>
                <w:rFonts w:eastAsia="Calibri" w:cs="Arial"/>
                <w:spacing w:val="-3"/>
              </w:rPr>
            </w:pPr>
            <w:r w:rsidRPr="00E500DB">
              <w:rPr>
                <w:rFonts w:eastAsia="Calibri" w:cs="Arial"/>
                <w:spacing w:val="-3"/>
              </w:rPr>
              <w:t xml:space="preserve">Take Unit </w:t>
            </w:r>
            <w:r>
              <w:rPr>
                <w:rFonts w:eastAsia="Calibri" w:cs="Arial"/>
                <w:spacing w:val="-3"/>
              </w:rPr>
              <w:t xml:space="preserve">3 Objective Exam and </w:t>
            </w:r>
            <w:r w:rsidRPr="00E500DB">
              <w:rPr>
                <w:rFonts w:eastAsia="Calibri" w:cs="Arial"/>
                <w:spacing w:val="-3"/>
              </w:rPr>
              <w:t>Concepts Exam</w:t>
            </w:r>
            <w:r>
              <w:rPr>
                <w:rFonts w:eastAsia="Calibri" w:cs="Arial"/>
                <w:spacing w:val="-3"/>
              </w:rPr>
              <w:t xml:space="preserve">   (No Written Exam.)</w:t>
            </w:r>
          </w:p>
        </w:tc>
        <w:tc>
          <w:tcPr>
            <w:tcW w:w="1710" w:type="dxa"/>
            <w:shd w:val="clear" w:color="auto" w:fill="auto"/>
          </w:tcPr>
          <w:p w:rsidR="002909D6" w:rsidRPr="00E500DB" w:rsidRDefault="002909D6" w:rsidP="003403B6">
            <w:pPr>
              <w:rPr>
                <w:rFonts w:eastAsia="Calibri" w:cs="Arial"/>
                <w:spacing w:val="-3"/>
              </w:rPr>
            </w:pPr>
            <w:r>
              <w:rPr>
                <w:rFonts w:eastAsia="Calibri" w:cs="Arial"/>
                <w:spacing w:val="-3"/>
              </w:rPr>
              <w:t>3/03</w:t>
            </w:r>
            <w:r w:rsidRPr="00E500DB">
              <w:rPr>
                <w:rFonts w:eastAsia="Calibri" w:cs="Arial"/>
                <w:spacing w:val="-3"/>
              </w:rPr>
              <w:t xml:space="preserve"> – 12:00 AM</w:t>
            </w:r>
          </w:p>
        </w:tc>
        <w:tc>
          <w:tcPr>
            <w:tcW w:w="1885" w:type="dxa"/>
            <w:shd w:val="clear" w:color="auto" w:fill="auto"/>
          </w:tcPr>
          <w:p w:rsidR="002909D6" w:rsidRPr="00E500DB" w:rsidRDefault="002909D6" w:rsidP="003403B6">
            <w:pPr>
              <w:rPr>
                <w:rFonts w:eastAsia="Calibri" w:cs="Arial"/>
                <w:spacing w:val="-3"/>
              </w:rPr>
            </w:pPr>
            <w:r>
              <w:rPr>
                <w:rFonts w:eastAsia="Calibri" w:cs="Arial"/>
                <w:spacing w:val="-3"/>
              </w:rPr>
              <w:t>3/04</w:t>
            </w:r>
            <w:r w:rsidRPr="00E500DB">
              <w:rPr>
                <w:rFonts w:eastAsia="Calibri" w:cs="Arial"/>
                <w:spacing w:val="-3"/>
              </w:rPr>
              <w:t xml:space="preserve"> – 11:59 PM</w:t>
            </w:r>
          </w:p>
        </w:tc>
      </w:tr>
      <w:tr w:rsidR="002909D6" w:rsidRPr="00F27508" w:rsidTr="000F7E14">
        <w:tc>
          <w:tcPr>
            <w:tcW w:w="6907" w:type="dxa"/>
            <w:shd w:val="clear" w:color="auto" w:fill="auto"/>
          </w:tcPr>
          <w:p w:rsidR="002909D6" w:rsidRPr="00E500DB" w:rsidRDefault="002909D6" w:rsidP="003403B6">
            <w:pPr>
              <w:rPr>
                <w:rFonts w:eastAsia="Calibri" w:cs="Arial"/>
                <w:spacing w:val="-3"/>
              </w:rPr>
            </w:pPr>
            <w:r>
              <w:rPr>
                <w:rFonts w:eastAsia="Calibri" w:cs="Arial"/>
                <w:spacing w:val="-3"/>
              </w:rPr>
              <w:t>Write your Analysis of Primaries</w:t>
            </w:r>
            <w:r w:rsidR="00FC0A4E" w:rsidRPr="00FC0A4E">
              <w:rPr>
                <w:b/>
                <w:sz w:val="24"/>
              </w:rPr>
              <w:t>*</w:t>
            </w:r>
            <w:r>
              <w:rPr>
                <w:rFonts w:eastAsia="Calibri" w:cs="Arial"/>
                <w:spacing w:val="-3"/>
              </w:rPr>
              <w:t xml:space="preserve"> and submit your paper to Turnitin for feedback. You may correct and resubmit until the last date accepted.</w:t>
            </w:r>
          </w:p>
        </w:tc>
        <w:tc>
          <w:tcPr>
            <w:tcW w:w="1710" w:type="dxa"/>
            <w:shd w:val="clear" w:color="auto" w:fill="auto"/>
          </w:tcPr>
          <w:p w:rsidR="002909D6" w:rsidRDefault="002909D6" w:rsidP="003403B6">
            <w:pPr>
              <w:rPr>
                <w:rFonts w:eastAsia="Calibri" w:cs="Arial"/>
                <w:spacing w:val="-3"/>
              </w:rPr>
            </w:pPr>
            <w:r>
              <w:rPr>
                <w:rFonts w:eastAsia="Calibri" w:cs="Arial"/>
                <w:spacing w:val="-3"/>
              </w:rPr>
              <w:t>When plan is approved</w:t>
            </w:r>
          </w:p>
        </w:tc>
        <w:tc>
          <w:tcPr>
            <w:tcW w:w="1885" w:type="dxa"/>
            <w:shd w:val="clear" w:color="auto" w:fill="auto"/>
          </w:tcPr>
          <w:p w:rsidR="002909D6" w:rsidRDefault="002909D6" w:rsidP="003403B6">
            <w:pPr>
              <w:rPr>
                <w:rFonts w:eastAsia="Calibri" w:cs="Arial"/>
                <w:spacing w:val="-3"/>
              </w:rPr>
            </w:pPr>
            <w:r>
              <w:rPr>
                <w:rFonts w:eastAsia="Calibri" w:cs="Arial"/>
                <w:spacing w:val="-3"/>
              </w:rPr>
              <w:t xml:space="preserve">3/06 </w:t>
            </w:r>
            <w:r w:rsidRPr="00E500DB">
              <w:rPr>
                <w:rFonts w:eastAsia="Calibri" w:cs="Arial"/>
                <w:spacing w:val="-3"/>
              </w:rPr>
              <w:t>– 11:59 PM</w:t>
            </w:r>
            <w:r w:rsidRPr="006A1E80">
              <w:rPr>
                <w:rFonts w:eastAsia="Calibri" w:cs="Arial"/>
                <w:spacing w:val="-3"/>
              </w:rPr>
              <w:t xml:space="preserve"> </w:t>
            </w:r>
            <w:r w:rsidRPr="006A1E80">
              <w:rPr>
                <w:rFonts w:eastAsia="Calibri" w:cs="Arial"/>
                <w:spacing w:val="-4"/>
              </w:rPr>
              <w:t>Grading begins 3/07.</w:t>
            </w:r>
          </w:p>
        </w:tc>
      </w:tr>
    </w:tbl>
    <w:p w:rsidR="002909D6" w:rsidRDefault="008F4B4B" w:rsidP="002909D6">
      <w:pPr>
        <w:pStyle w:val="Heading3"/>
        <w:rPr>
          <w:rFonts w:eastAsia="Calibri"/>
        </w:rPr>
      </w:pPr>
      <w:hyperlink r:id="rId8" w:history="1">
        <w:r w:rsidR="002909D6" w:rsidRPr="002D7653">
          <w:rPr>
            <w:rFonts w:eastAsia="Calibri"/>
          </w:rPr>
          <w:t>Final Exam: 16th Century to 1877</w:t>
        </w:r>
        <w:r w:rsidR="002909D6">
          <w:rPr>
            <w:rFonts w:eastAsia="Calibri"/>
          </w:rPr>
          <w:t>–</w:t>
        </w:r>
        <w:r w:rsidR="002909D6" w:rsidRPr="002D7653">
          <w:rPr>
            <w:rFonts w:eastAsia="Calibri"/>
          </w:rPr>
          <w:t xml:space="preserve">Includes a Review </w:t>
        </w:r>
      </w:hyperlink>
      <w:r w:rsidR="002909D6" w:rsidRPr="002D7653">
        <w:rPr>
          <w:rFonts w:eastAsia="Calibri"/>
        </w:rPr>
        <w:t>(</w:t>
      </w:r>
      <w:r w:rsidR="002909D6">
        <w:rPr>
          <w:rFonts w:eastAsia="Calibri"/>
        </w:rPr>
        <w:t>Earl</w:t>
      </w:r>
      <w:r w:rsidR="002909D6" w:rsidRPr="006A1E80">
        <w:rPr>
          <w:rFonts w:eastAsia="Calibri"/>
          <w:szCs w:val="28"/>
        </w:rPr>
        <w:t xml:space="preserve">y </w:t>
      </w:r>
      <w:r w:rsidR="002909D6">
        <w:rPr>
          <w:rFonts w:eastAsia="Calibri"/>
        </w:rPr>
        <w:t>open, FEB 26 –MAR 8</w:t>
      </w:r>
      <w:r w:rsidR="002909D6" w:rsidRPr="002D7653">
        <w:rPr>
          <w:rFonts w:eastAsia="Calibri"/>
        </w:rPr>
        <w:t xml:space="preserve">) </w:t>
      </w:r>
    </w:p>
    <w:p w:rsidR="002909D6" w:rsidRPr="004D7868" w:rsidRDefault="002909D6" w:rsidP="002909D6">
      <w:pPr>
        <w:rPr>
          <w:rFonts w:eastAsia="Calibri"/>
        </w:rPr>
      </w:pPr>
      <w:r w:rsidRPr="003F63D1">
        <w:rPr>
          <w:rFonts w:cs="Arial"/>
        </w:rPr>
        <w:t>Review material opens</w:t>
      </w:r>
      <w:r>
        <w:rPr>
          <w:rFonts w:cs="Arial"/>
        </w:rPr>
        <w:t xml:space="preserve"> early because s</w:t>
      </w:r>
      <w:r w:rsidRPr="003F63D1">
        <w:rPr>
          <w:rFonts w:cs="Arial"/>
        </w:rPr>
        <w:t>ome map quizzes may help you prepar</w:t>
      </w:r>
      <w:r>
        <w:rPr>
          <w:rFonts w:cs="Arial"/>
        </w:rPr>
        <w:t>e</w:t>
      </w:r>
      <w:r w:rsidRPr="003F63D1">
        <w:rPr>
          <w:rFonts w:cs="Arial"/>
        </w:rPr>
        <w:t xml:space="preserve"> for Unit</w:t>
      </w:r>
      <w:r>
        <w:rPr>
          <w:rFonts w:cs="Arial"/>
        </w:rPr>
        <w:t xml:space="preserve"> 3’s Objective Exam.</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07"/>
        <w:gridCol w:w="1710"/>
        <w:gridCol w:w="1885"/>
      </w:tblGrid>
      <w:tr w:rsidR="002909D6" w:rsidRPr="00E500DB" w:rsidTr="000F7E14">
        <w:tc>
          <w:tcPr>
            <w:tcW w:w="6907" w:type="dxa"/>
            <w:shd w:val="clear" w:color="auto" w:fill="auto"/>
          </w:tcPr>
          <w:p w:rsidR="002909D6" w:rsidRPr="00E500DB" w:rsidRDefault="002909D6" w:rsidP="003403B6">
            <w:pPr>
              <w:rPr>
                <w:rFonts w:eastAsia="Calibri" w:cs="Arial"/>
                <w:b/>
                <w:spacing w:val="-3"/>
              </w:rPr>
            </w:pPr>
            <w:r w:rsidRPr="00E500DB">
              <w:rPr>
                <w:rFonts w:eastAsia="Calibri" w:cs="Arial"/>
                <w:b/>
                <w:spacing w:val="-3"/>
              </w:rPr>
              <w:t xml:space="preserve">Assignment </w:t>
            </w:r>
          </w:p>
        </w:tc>
        <w:tc>
          <w:tcPr>
            <w:tcW w:w="1710" w:type="dxa"/>
            <w:shd w:val="clear" w:color="auto" w:fill="auto"/>
          </w:tcPr>
          <w:p w:rsidR="002909D6" w:rsidRPr="00E500DB" w:rsidRDefault="002909D6" w:rsidP="003403B6">
            <w:pPr>
              <w:rPr>
                <w:rFonts w:eastAsia="Calibri" w:cs="Arial"/>
                <w:b/>
                <w:spacing w:val="-3"/>
              </w:rPr>
            </w:pPr>
            <w:r w:rsidRPr="00E500DB">
              <w:rPr>
                <w:rFonts w:eastAsia="Calibri" w:cs="Arial"/>
                <w:b/>
                <w:spacing w:val="-3"/>
              </w:rPr>
              <w:t>Available</w:t>
            </w:r>
          </w:p>
        </w:tc>
        <w:tc>
          <w:tcPr>
            <w:tcW w:w="1885" w:type="dxa"/>
            <w:shd w:val="clear" w:color="auto" w:fill="auto"/>
          </w:tcPr>
          <w:p w:rsidR="002909D6" w:rsidRPr="00E500DB" w:rsidRDefault="002909D6" w:rsidP="003403B6">
            <w:pPr>
              <w:rPr>
                <w:rFonts w:eastAsia="Calibri" w:cs="Arial"/>
                <w:b/>
                <w:spacing w:val="-3"/>
              </w:rPr>
            </w:pPr>
            <w:r w:rsidRPr="00E500DB">
              <w:rPr>
                <w:rFonts w:eastAsia="Calibri" w:cs="Arial"/>
                <w:b/>
                <w:spacing w:val="-3"/>
              </w:rPr>
              <w:t>Last Day Accepted</w:t>
            </w:r>
          </w:p>
        </w:tc>
      </w:tr>
      <w:tr w:rsidR="002909D6" w:rsidRPr="00F27508" w:rsidTr="000F7E14">
        <w:tc>
          <w:tcPr>
            <w:tcW w:w="6907" w:type="dxa"/>
            <w:shd w:val="clear" w:color="auto" w:fill="auto"/>
          </w:tcPr>
          <w:p w:rsidR="002909D6" w:rsidRDefault="002909D6" w:rsidP="003403B6">
            <w:pPr>
              <w:rPr>
                <w:rFonts w:eastAsia="Calibri" w:cs="Arial"/>
                <w:spacing w:val="-3"/>
              </w:rPr>
            </w:pPr>
            <w:r>
              <w:rPr>
                <w:rFonts w:cs="Arial"/>
              </w:rPr>
              <w:t>Check</w:t>
            </w:r>
            <w:r w:rsidRPr="003F63D1">
              <w:rPr>
                <w:rFonts w:cs="Arial"/>
              </w:rPr>
              <w:t xml:space="preserve"> </w:t>
            </w:r>
            <w:r w:rsidRPr="003F63D1">
              <w:rPr>
                <w:rFonts w:cs="Arial"/>
                <w:b/>
              </w:rPr>
              <w:t>all</w:t>
            </w:r>
            <w:r w:rsidRPr="003F63D1">
              <w:rPr>
                <w:rFonts w:cs="Arial"/>
              </w:rPr>
              <w:t xml:space="preserve"> </w:t>
            </w:r>
            <w:r>
              <w:rPr>
                <w:rFonts w:cs="Arial"/>
              </w:rPr>
              <w:t xml:space="preserve">existing </w:t>
            </w:r>
            <w:r w:rsidRPr="003F63D1">
              <w:rPr>
                <w:rFonts w:cs="Arial"/>
              </w:rPr>
              <w:t>grades</w:t>
            </w:r>
            <w:r>
              <w:rPr>
                <w:rFonts w:cs="Arial"/>
              </w:rPr>
              <w:t>. If you think there is an error, email me.</w:t>
            </w:r>
          </w:p>
        </w:tc>
        <w:tc>
          <w:tcPr>
            <w:tcW w:w="1710" w:type="dxa"/>
            <w:shd w:val="clear" w:color="auto" w:fill="auto"/>
          </w:tcPr>
          <w:p w:rsidR="002909D6" w:rsidRPr="00E500DB" w:rsidRDefault="002909D6" w:rsidP="003403B6">
            <w:pPr>
              <w:rPr>
                <w:rFonts w:eastAsia="Calibri" w:cs="Arial"/>
                <w:spacing w:val="-3"/>
              </w:rPr>
            </w:pPr>
            <w:r>
              <w:rPr>
                <w:rFonts w:eastAsia="Calibri" w:cs="Arial"/>
                <w:spacing w:val="-3"/>
              </w:rPr>
              <w:t>--</w:t>
            </w:r>
          </w:p>
        </w:tc>
        <w:tc>
          <w:tcPr>
            <w:tcW w:w="1885" w:type="dxa"/>
            <w:shd w:val="clear" w:color="auto" w:fill="auto"/>
          </w:tcPr>
          <w:p w:rsidR="002909D6" w:rsidRPr="00E500DB" w:rsidRDefault="002909D6" w:rsidP="003403B6">
            <w:pPr>
              <w:rPr>
                <w:rFonts w:eastAsia="Calibri" w:cs="Arial"/>
                <w:spacing w:val="-3"/>
              </w:rPr>
            </w:pPr>
            <w:r>
              <w:rPr>
                <w:rFonts w:eastAsia="Calibri" w:cs="Arial"/>
                <w:spacing w:val="-3"/>
              </w:rPr>
              <w:t xml:space="preserve">3/05 </w:t>
            </w:r>
            <w:r w:rsidRPr="00E500DB">
              <w:rPr>
                <w:rFonts w:eastAsia="Calibri" w:cs="Arial"/>
                <w:spacing w:val="-3"/>
              </w:rPr>
              <w:t>– 11:59 PM</w:t>
            </w:r>
          </w:p>
        </w:tc>
      </w:tr>
      <w:tr w:rsidR="002909D6" w:rsidRPr="00F27508" w:rsidTr="000F7E14">
        <w:tc>
          <w:tcPr>
            <w:tcW w:w="6907" w:type="dxa"/>
            <w:shd w:val="clear" w:color="auto" w:fill="auto"/>
          </w:tcPr>
          <w:p w:rsidR="002909D6" w:rsidRPr="00E500DB" w:rsidRDefault="002909D6" w:rsidP="003403B6">
            <w:pPr>
              <w:rPr>
                <w:rFonts w:eastAsia="Calibri" w:cs="Arial"/>
                <w:spacing w:val="-3"/>
              </w:rPr>
            </w:pPr>
            <w:r>
              <w:rPr>
                <w:rFonts w:eastAsia="Calibri" w:cs="Arial"/>
                <w:spacing w:val="-3"/>
              </w:rPr>
              <w:t xml:space="preserve">Use the Review Quizzes to test and grade yourself. </w:t>
            </w:r>
          </w:p>
        </w:tc>
        <w:tc>
          <w:tcPr>
            <w:tcW w:w="1710" w:type="dxa"/>
            <w:shd w:val="clear" w:color="auto" w:fill="auto"/>
          </w:tcPr>
          <w:p w:rsidR="002909D6" w:rsidRPr="00E500DB" w:rsidRDefault="002909D6" w:rsidP="003403B6">
            <w:pPr>
              <w:rPr>
                <w:rFonts w:eastAsia="Calibri" w:cs="Arial"/>
                <w:spacing w:val="-3"/>
              </w:rPr>
            </w:pPr>
            <w:r>
              <w:rPr>
                <w:rFonts w:eastAsia="Calibri" w:cs="Arial"/>
                <w:spacing w:val="-3"/>
              </w:rPr>
              <w:t>2/26 – 12:00 AM</w:t>
            </w:r>
          </w:p>
        </w:tc>
        <w:tc>
          <w:tcPr>
            <w:tcW w:w="1885" w:type="dxa"/>
            <w:shd w:val="clear" w:color="auto" w:fill="auto"/>
          </w:tcPr>
          <w:p w:rsidR="002909D6" w:rsidRPr="00E500DB" w:rsidRDefault="002909D6" w:rsidP="003403B6">
            <w:pPr>
              <w:rPr>
                <w:rFonts w:eastAsia="Calibri" w:cs="Arial"/>
                <w:spacing w:val="-3"/>
              </w:rPr>
            </w:pPr>
            <w:r w:rsidRPr="00E500DB">
              <w:rPr>
                <w:rFonts w:eastAsia="Calibri" w:cs="Arial"/>
                <w:spacing w:val="-3"/>
              </w:rPr>
              <w:t>–</w:t>
            </w:r>
          </w:p>
        </w:tc>
      </w:tr>
      <w:tr w:rsidR="004B55C8" w:rsidRPr="00E500DB" w:rsidTr="00434DF4">
        <w:tc>
          <w:tcPr>
            <w:tcW w:w="6907" w:type="dxa"/>
            <w:vMerge w:val="restart"/>
            <w:shd w:val="clear" w:color="auto" w:fill="auto"/>
          </w:tcPr>
          <w:p w:rsidR="004B55C8" w:rsidRPr="00E500DB" w:rsidRDefault="004B55C8" w:rsidP="000F7E14">
            <w:pPr>
              <w:rPr>
                <w:rFonts w:eastAsia="Calibri" w:cs="Arial"/>
                <w:spacing w:val="-3"/>
              </w:rPr>
            </w:pPr>
            <w:r>
              <w:rPr>
                <w:rFonts w:eastAsia="Calibri" w:cs="Arial"/>
                <w:spacing w:val="-3"/>
              </w:rPr>
              <w:t xml:space="preserve">Take the Final Exam on </w:t>
            </w:r>
            <w:r w:rsidRPr="00986517">
              <w:rPr>
                <w:rFonts w:eastAsia="Calibri" w:cs="Arial"/>
                <w:b/>
                <w:spacing w:val="-3"/>
              </w:rPr>
              <w:t>either</w:t>
            </w:r>
            <w:r>
              <w:rPr>
                <w:rFonts w:eastAsia="Calibri" w:cs="Arial"/>
                <w:spacing w:val="-3"/>
              </w:rPr>
              <w:t xml:space="preserve"> date.</w:t>
            </w:r>
            <w:r>
              <w:rPr>
                <w:rFonts w:eastAsia="Calibri" w:cs="Arial"/>
                <w:spacing w:val="-3"/>
              </w:rPr>
              <w:br/>
            </w:r>
            <w:r w:rsidRPr="00BA4496">
              <w:rPr>
                <w:b/>
                <w:i/>
                <w:shd w:val="clear" w:color="auto" w:fill="FFC000"/>
              </w:rPr>
              <w:t>Caution</w:t>
            </w:r>
            <w:r>
              <w:t xml:space="preserve">: If students do not take the Final Exam, History instructors are required to fail them for the entire </w:t>
            </w:r>
            <w:r w:rsidRPr="00986517">
              <w:rPr>
                <w:b/>
              </w:rPr>
              <w:t>course</w:t>
            </w:r>
            <w:r>
              <w:t>, not just the test.</w:t>
            </w:r>
          </w:p>
        </w:tc>
        <w:tc>
          <w:tcPr>
            <w:tcW w:w="1710" w:type="dxa"/>
            <w:shd w:val="clear" w:color="auto" w:fill="auto"/>
          </w:tcPr>
          <w:p w:rsidR="004B55C8" w:rsidRPr="00E500DB" w:rsidRDefault="004B55C8" w:rsidP="003403B6">
            <w:pPr>
              <w:rPr>
                <w:rFonts w:eastAsia="Calibri" w:cs="Arial"/>
                <w:spacing w:val="-3"/>
              </w:rPr>
            </w:pPr>
            <w:r>
              <w:rPr>
                <w:rFonts w:eastAsia="Calibri" w:cs="Arial"/>
                <w:spacing w:val="-3"/>
              </w:rPr>
              <w:t>3/03 – 7:00 PM</w:t>
            </w:r>
          </w:p>
        </w:tc>
        <w:tc>
          <w:tcPr>
            <w:tcW w:w="1885" w:type="dxa"/>
            <w:shd w:val="clear" w:color="auto" w:fill="auto"/>
          </w:tcPr>
          <w:p w:rsidR="004B55C8" w:rsidRPr="00E500DB" w:rsidRDefault="004B55C8" w:rsidP="003403B6">
            <w:pPr>
              <w:rPr>
                <w:rFonts w:eastAsia="Calibri" w:cs="Arial"/>
                <w:spacing w:val="-3"/>
              </w:rPr>
            </w:pPr>
            <w:r>
              <w:rPr>
                <w:rFonts w:eastAsia="Calibri" w:cs="Arial"/>
                <w:spacing w:val="-3"/>
              </w:rPr>
              <w:t xml:space="preserve">3/04 </w:t>
            </w:r>
            <w:r w:rsidRPr="00E500DB">
              <w:rPr>
                <w:rFonts w:eastAsia="Calibri" w:cs="Arial"/>
                <w:spacing w:val="-3"/>
              </w:rPr>
              <w:t>– 11:59 PM</w:t>
            </w:r>
          </w:p>
        </w:tc>
      </w:tr>
      <w:tr w:rsidR="004B55C8" w:rsidRPr="00E500DB" w:rsidTr="00434DF4">
        <w:tc>
          <w:tcPr>
            <w:tcW w:w="6907" w:type="dxa"/>
            <w:vMerge/>
            <w:shd w:val="clear" w:color="auto" w:fill="auto"/>
          </w:tcPr>
          <w:p w:rsidR="004B55C8" w:rsidRPr="00E500DB" w:rsidRDefault="004B55C8" w:rsidP="003403B6">
            <w:pPr>
              <w:rPr>
                <w:rFonts w:eastAsia="Calibri" w:cs="Arial"/>
                <w:spacing w:val="-3"/>
              </w:rPr>
            </w:pPr>
          </w:p>
        </w:tc>
        <w:tc>
          <w:tcPr>
            <w:tcW w:w="1710" w:type="dxa"/>
            <w:shd w:val="clear" w:color="auto" w:fill="auto"/>
          </w:tcPr>
          <w:p w:rsidR="004B55C8" w:rsidRPr="00E500DB" w:rsidRDefault="004B55C8" w:rsidP="003403B6">
            <w:pPr>
              <w:rPr>
                <w:rFonts w:eastAsia="Calibri" w:cs="Arial"/>
                <w:spacing w:val="-3"/>
              </w:rPr>
            </w:pPr>
            <w:r>
              <w:rPr>
                <w:rFonts w:eastAsia="Calibri" w:cs="Arial"/>
                <w:spacing w:val="-3"/>
              </w:rPr>
              <w:t>3/07 – 7:00 PM</w:t>
            </w:r>
          </w:p>
        </w:tc>
        <w:tc>
          <w:tcPr>
            <w:tcW w:w="1885" w:type="dxa"/>
            <w:shd w:val="clear" w:color="auto" w:fill="auto"/>
          </w:tcPr>
          <w:p w:rsidR="004B55C8" w:rsidRPr="00E500DB" w:rsidRDefault="004B55C8" w:rsidP="003403B6">
            <w:pPr>
              <w:rPr>
                <w:rFonts w:eastAsia="Calibri" w:cs="Arial"/>
                <w:spacing w:val="-3"/>
              </w:rPr>
            </w:pPr>
            <w:r>
              <w:rPr>
                <w:rFonts w:eastAsia="Calibri" w:cs="Arial"/>
                <w:spacing w:val="-3"/>
              </w:rPr>
              <w:t xml:space="preserve">3/08 </w:t>
            </w:r>
            <w:r w:rsidRPr="00E500DB">
              <w:rPr>
                <w:rFonts w:eastAsia="Calibri" w:cs="Arial"/>
                <w:spacing w:val="-3"/>
              </w:rPr>
              <w:t>– 11:59 PM</w:t>
            </w:r>
          </w:p>
        </w:tc>
      </w:tr>
      <w:tr w:rsidR="002909D6" w:rsidRPr="00E500DB" w:rsidTr="000F7E14">
        <w:tc>
          <w:tcPr>
            <w:tcW w:w="6907" w:type="dxa"/>
            <w:shd w:val="clear" w:color="auto" w:fill="auto"/>
          </w:tcPr>
          <w:p w:rsidR="002909D6" w:rsidRPr="00E500DB" w:rsidRDefault="002909D6" w:rsidP="003403B6">
            <w:pPr>
              <w:rPr>
                <w:rFonts w:eastAsia="Calibri" w:cs="Arial"/>
                <w:spacing w:val="-3"/>
              </w:rPr>
            </w:pPr>
            <w:r>
              <w:rPr>
                <w:rFonts w:cs="Arial"/>
              </w:rPr>
              <w:t>Check</w:t>
            </w:r>
            <w:r w:rsidRPr="003F63D1">
              <w:rPr>
                <w:rFonts w:cs="Arial"/>
              </w:rPr>
              <w:t xml:space="preserve"> </w:t>
            </w:r>
            <w:r w:rsidRPr="003F63D1">
              <w:rPr>
                <w:rFonts w:cs="Arial"/>
                <w:b/>
              </w:rPr>
              <w:t>all</w:t>
            </w:r>
            <w:r w:rsidRPr="003F63D1">
              <w:rPr>
                <w:rFonts w:cs="Arial"/>
              </w:rPr>
              <w:t xml:space="preserve"> </w:t>
            </w:r>
            <w:r w:rsidRPr="00986517">
              <w:rPr>
                <w:rFonts w:cs="Arial"/>
                <w:b/>
              </w:rPr>
              <w:t>new</w:t>
            </w:r>
            <w:r>
              <w:rPr>
                <w:rFonts w:cs="Arial"/>
              </w:rPr>
              <w:t xml:space="preserve"> </w:t>
            </w:r>
            <w:r w:rsidRPr="003F63D1">
              <w:rPr>
                <w:rFonts w:cs="Arial"/>
              </w:rPr>
              <w:t xml:space="preserve">grades. If you think there is an error, email </w:t>
            </w:r>
            <w:r>
              <w:rPr>
                <w:rFonts w:cs="Arial"/>
              </w:rPr>
              <w:t xml:space="preserve">the name of the grade, </w:t>
            </w:r>
            <w:r w:rsidRPr="00986517">
              <w:rPr>
                <w:rFonts w:cs="Arial"/>
              </w:rPr>
              <w:t>the issue</w:t>
            </w:r>
            <w:r>
              <w:rPr>
                <w:rFonts w:cs="Arial"/>
              </w:rPr>
              <w:t xml:space="preserve">, and your phone # </w:t>
            </w:r>
            <w:r w:rsidRPr="003F63D1">
              <w:rPr>
                <w:rFonts w:cs="Arial"/>
                <w:b/>
              </w:rPr>
              <w:t>before</w:t>
            </w:r>
            <w:r w:rsidRPr="003F63D1">
              <w:rPr>
                <w:rFonts w:cs="Arial"/>
              </w:rPr>
              <w:t xml:space="preserve"> 2:00 PM</w:t>
            </w:r>
          </w:p>
        </w:tc>
        <w:tc>
          <w:tcPr>
            <w:tcW w:w="1710" w:type="dxa"/>
            <w:shd w:val="clear" w:color="auto" w:fill="auto"/>
          </w:tcPr>
          <w:p w:rsidR="002909D6" w:rsidRPr="00E500DB" w:rsidRDefault="002909D6" w:rsidP="003403B6">
            <w:pPr>
              <w:rPr>
                <w:rFonts w:eastAsia="Calibri" w:cs="Arial"/>
                <w:spacing w:val="-3"/>
              </w:rPr>
            </w:pPr>
            <w:r>
              <w:rPr>
                <w:rFonts w:eastAsia="Calibri" w:cs="Arial"/>
                <w:spacing w:val="-3"/>
              </w:rPr>
              <w:t>3/09 – 11:59 AM</w:t>
            </w:r>
          </w:p>
        </w:tc>
        <w:tc>
          <w:tcPr>
            <w:tcW w:w="1885" w:type="dxa"/>
            <w:shd w:val="clear" w:color="auto" w:fill="auto"/>
          </w:tcPr>
          <w:p w:rsidR="002909D6" w:rsidRPr="00E500DB" w:rsidRDefault="002909D6" w:rsidP="003403B6">
            <w:pPr>
              <w:rPr>
                <w:rFonts w:eastAsia="Calibri" w:cs="Arial"/>
                <w:spacing w:val="-3"/>
              </w:rPr>
            </w:pPr>
            <w:r>
              <w:rPr>
                <w:rFonts w:eastAsia="Calibri" w:cs="Arial"/>
                <w:spacing w:val="-3"/>
              </w:rPr>
              <w:t xml:space="preserve">3/09 – </w:t>
            </w:r>
            <w:r w:rsidRPr="00986517">
              <w:rPr>
                <w:rFonts w:eastAsia="Calibri" w:cs="Arial"/>
                <w:b/>
                <w:spacing w:val="-3"/>
              </w:rPr>
              <w:t>2:00 PM</w:t>
            </w:r>
          </w:p>
        </w:tc>
      </w:tr>
    </w:tbl>
    <w:p w:rsidR="002909D6" w:rsidRPr="00986517" w:rsidRDefault="002909D6" w:rsidP="002909D6">
      <w:pPr>
        <w:rPr>
          <w:rFonts w:eastAsia="Calibri"/>
          <w:sz w:val="4"/>
          <w:szCs w:val="4"/>
        </w:rPr>
      </w:pPr>
    </w:p>
    <w:p w:rsidR="002909D6" w:rsidRPr="008F4888" w:rsidRDefault="002909D6" w:rsidP="002909D6">
      <w:pPr>
        <w:tabs>
          <w:tab w:val="left" w:pos="720"/>
        </w:tabs>
        <w:jc w:val="center"/>
        <w:rPr>
          <w:rFonts w:cs="Arial"/>
          <w:b/>
          <w:i/>
          <w:iCs/>
          <w:sz w:val="18"/>
          <w:szCs w:val="18"/>
        </w:rPr>
      </w:pPr>
      <w:r w:rsidRPr="008F4888">
        <w:rPr>
          <w:rFonts w:cs="Arial"/>
          <w:i/>
          <w:iCs/>
          <w:sz w:val="18"/>
          <w:szCs w:val="18"/>
        </w:rPr>
        <w:t>I reserve the right to modify the syllabus during the semester</w:t>
      </w:r>
      <w:r w:rsidRPr="008F4888">
        <w:rPr>
          <w:rFonts w:cs="Arial"/>
          <w:b/>
          <w:i/>
          <w:iCs/>
          <w:sz w:val="18"/>
          <w:szCs w:val="18"/>
        </w:rPr>
        <w:t>.</w:t>
      </w:r>
    </w:p>
    <w:p w:rsidR="000F7E14" w:rsidRPr="000F7E14" w:rsidRDefault="000F7E14" w:rsidP="002909D6">
      <w:pPr>
        <w:tabs>
          <w:tab w:val="left" w:pos="720"/>
        </w:tabs>
        <w:rPr>
          <w:rFonts w:cs="Arial"/>
          <w:iCs/>
          <w:szCs w:val="20"/>
        </w:rPr>
      </w:pPr>
    </w:p>
    <w:tbl>
      <w:tblPr>
        <w:tblW w:w="0" w:type="auto"/>
        <w:tblLook w:val="04A0" w:firstRow="1" w:lastRow="0" w:firstColumn="1" w:lastColumn="0" w:noHBand="0" w:noVBand="1"/>
      </w:tblPr>
      <w:tblGrid>
        <w:gridCol w:w="2327"/>
        <w:gridCol w:w="6534"/>
      </w:tblGrid>
      <w:tr w:rsidR="002909D6" w:rsidRPr="008F4888" w:rsidTr="003403B6">
        <w:tc>
          <w:tcPr>
            <w:tcW w:w="2327" w:type="dxa"/>
          </w:tcPr>
          <w:p w:rsidR="002909D6" w:rsidRPr="008F4888" w:rsidRDefault="002909D6" w:rsidP="003403B6">
            <w:pPr>
              <w:rPr>
                <w:b/>
                <w:bCs/>
                <w:szCs w:val="20"/>
              </w:rPr>
            </w:pPr>
            <w:r w:rsidRPr="008F4888">
              <w:rPr>
                <w:b/>
                <w:bCs/>
                <w:szCs w:val="20"/>
              </w:rPr>
              <w:t>WCJC Department:</w:t>
            </w:r>
          </w:p>
        </w:tc>
        <w:tc>
          <w:tcPr>
            <w:tcW w:w="6534" w:type="dxa"/>
          </w:tcPr>
          <w:p w:rsidR="002909D6" w:rsidRPr="008F4888" w:rsidRDefault="002909D6" w:rsidP="003403B6">
            <w:pPr>
              <w:rPr>
                <w:szCs w:val="20"/>
              </w:rPr>
            </w:pPr>
            <w:r w:rsidRPr="008F4888">
              <w:rPr>
                <w:szCs w:val="20"/>
              </w:rPr>
              <w:t>History – Dr. Bibus</w:t>
            </w:r>
          </w:p>
        </w:tc>
      </w:tr>
      <w:tr w:rsidR="002909D6" w:rsidRPr="008F4888" w:rsidTr="003403B6">
        <w:tc>
          <w:tcPr>
            <w:tcW w:w="2327" w:type="dxa"/>
          </w:tcPr>
          <w:p w:rsidR="002909D6" w:rsidRPr="008F4888" w:rsidRDefault="002909D6" w:rsidP="003403B6">
            <w:pPr>
              <w:rPr>
                <w:szCs w:val="20"/>
              </w:rPr>
            </w:pPr>
            <w:r w:rsidRPr="008F4888">
              <w:rPr>
                <w:b/>
                <w:bCs/>
                <w:szCs w:val="20"/>
              </w:rPr>
              <w:t>Contact Information:</w:t>
            </w:r>
          </w:p>
        </w:tc>
        <w:tc>
          <w:tcPr>
            <w:tcW w:w="6534" w:type="dxa"/>
          </w:tcPr>
          <w:p w:rsidR="002909D6" w:rsidRPr="008F4888" w:rsidRDefault="002909D6" w:rsidP="003403B6">
            <w:pPr>
              <w:rPr>
                <w:szCs w:val="20"/>
              </w:rPr>
            </w:pPr>
            <w:r w:rsidRPr="008F4888">
              <w:rPr>
                <w:szCs w:val="20"/>
              </w:rPr>
              <w:t xml:space="preserve">281.239.1577 or </w:t>
            </w:r>
            <w:hyperlink r:id="rId9" w:history="1">
              <w:r w:rsidRPr="008F4888">
                <w:rPr>
                  <w:color w:val="0000FF"/>
                  <w:szCs w:val="20"/>
                  <w:u w:val="single"/>
                </w:rPr>
                <w:t>bibusc@wcjc.edu</w:t>
              </w:r>
            </w:hyperlink>
          </w:p>
        </w:tc>
      </w:tr>
      <w:tr w:rsidR="002909D6" w:rsidRPr="008F4888" w:rsidTr="003403B6">
        <w:tc>
          <w:tcPr>
            <w:tcW w:w="2327" w:type="dxa"/>
          </w:tcPr>
          <w:p w:rsidR="002909D6" w:rsidRPr="008F4888" w:rsidRDefault="002909D6" w:rsidP="003403B6">
            <w:pPr>
              <w:rPr>
                <w:szCs w:val="20"/>
              </w:rPr>
            </w:pPr>
            <w:r w:rsidRPr="008F4888">
              <w:rPr>
                <w:b/>
                <w:bCs/>
                <w:szCs w:val="20"/>
              </w:rPr>
              <w:t>Last Updated:</w:t>
            </w:r>
          </w:p>
        </w:tc>
        <w:tc>
          <w:tcPr>
            <w:tcW w:w="6534" w:type="dxa"/>
          </w:tcPr>
          <w:p w:rsidR="002909D6" w:rsidRPr="008F4888" w:rsidRDefault="008F4B4B" w:rsidP="00133C8A">
            <w:pPr>
              <w:rPr>
                <w:szCs w:val="20"/>
              </w:rPr>
            </w:pPr>
            <w:hyperlink r:id="rId10" w:history="1">
              <w:r w:rsidR="002909D6">
                <w:rPr>
                  <w:szCs w:val="20"/>
                </w:rPr>
                <w:t>201</w:t>
              </w:r>
              <w:r w:rsidR="00133C8A">
                <w:rPr>
                  <w:szCs w:val="20"/>
                </w:rPr>
                <w:t>7</w:t>
              </w:r>
            </w:hyperlink>
          </w:p>
        </w:tc>
      </w:tr>
      <w:tr w:rsidR="002909D6" w:rsidRPr="008F4888" w:rsidTr="003403B6">
        <w:tc>
          <w:tcPr>
            <w:tcW w:w="2327" w:type="dxa"/>
          </w:tcPr>
          <w:p w:rsidR="002909D6" w:rsidRPr="008F4888" w:rsidRDefault="002909D6" w:rsidP="003403B6">
            <w:pPr>
              <w:rPr>
                <w:szCs w:val="20"/>
              </w:rPr>
            </w:pPr>
            <w:r w:rsidRPr="008F4888">
              <w:rPr>
                <w:b/>
                <w:bCs/>
                <w:szCs w:val="20"/>
              </w:rPr>
              <w:t>WCJC Home:</w:t>
            </w:r>
          </w:p>
        </w:tc>
        <w:tc>
          <w:tcPr>
            <w:tcW w:w="6534" w:type="dxa"/>
          </w:tcPr>
          <w:p w:rsidR="002909D6" w:rsidRPr="008F4888" w:rsidRDefault="008F4B4B" w:rsidP="003403B6">
            <w:pPr>
              <w:rPr>
                <w:szCs w:val="20"/>
              </w:rPr>
            </w:pPr>
            <w:hyperlink r:id="rId11" w:history="1">
              <w:hyperlink r:id="rId12" w:history="1">
                <w:r w:rsidR="002909D6" w:rsidRPr="008F4888">
                  <w:rPr>
                    <w:color w:val="0000FF"/>
                    <w:szCs w:val="20"/>
                    <w:u w:val="single"/>
                  </w:rPr>
                  <w:t>http://www.wcjc.edu/</w:t>
                </w:r>
              </w:hyperlink>
            </w:hyperlink>
          </w:p>
        </w:tc>
      </w:tr>
    </w:tbl>
    <w:p w:rsidR="002909D6" w:rsidRDefault="002909D6" w:rsidP="002909D6">
      <w:pPr>
        <w:contextualSpacing/>
        <w:rPr>
          <w:rFonts w:cs="Arial"/>
          <w:b/>
          <w:bCs/>
          <w:iCs/>
          <w:sz w:val="4"/>
          <w:szCs w:val="20"/>
        </w:rPr>
      </w:pPr>
    </w:p>
    <w:p w:rsidR="002909D6" w:rsidRDefault="002909D6" w:rsidP="002909D6">
      <w:pPr>
        <w:tabs>
          <w:tab w:val="left" w:pos="720"/>
        </w:tabs>
        <w:jc w:val="center"/>
        <w:rPr>
          <w:rFonts w:cs="Arial"/>
          <w:b/>
          <w:i/>
          <w:iCs/>
          <w:szCs w:val="20"/>
        </w:rPr>
      </w:pPr>
    </w:p>
    <w:p w:rsidR="0097420A" w:rsidRDefault="0097420A" w:rsidP="000F7E14">
      <w:pPr>
        <w:spacing w:line="360" w:lineRule="auto"/>
        <w:rPr>
          <w:rFonts w:ascii="Calibri" w:hAnsi="Calibri"/>
        </w:rPr>
      </w:pPr>
    </w:p>
    <w:sectPr w:rsidR="0097420A" w:rsidSect="006A3C68">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4B4B" w:rsidRDefault="008F4B4B" w:rsidP="002F7254">
      <w:pPr>
        <w:spacing w:after="0" w:line="240" w:lineRule="auto"/>
      </w:pPr>
      <w:r>
        <w:separator/>
      </w:r>
    </w:p>
  </w:endnote>
  <w:endnote w:type="continuationSeparator" w:id="0">
    <w:p w:rsidR="008F4B4B" w:rsidRDefault="008F4B4B" w:rsidP="002F72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4B4B" w:rsidRDefault="008F4B4B" w:rsidP="002F7254">
      <w:pPr>
        <w:spacing w:after="0" w:line="240" w:lineRule="auto"/>
      </w:pPr>
      <w:r>
        <w:separator/>
      </w:r>
    </w:p>
  </w:footnote>
  <w:footnote w:type="continuationSeparator" w:id="0">
    <w:p w:rsidR="008F4B4B" w:rsidRDefault="008F4B4B" w:rsidP="002F72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178D6"/>
    <w:multiLevelType w:val="hybridMultilevel"/>
    <w:tmpl w:val="F9AAB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C00A11"/>
    <w:multiLevelType w:val="hybridMultilevel"/>
    <w:tmpl w:val="A6A802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6239E1"/>
    <w:multiLevelType w:val="hybridMultilevel"/>
    <w:tmpl w:val="6E38F1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E1381E"/>
    <w:multiLevelType w:val="hybridMultilevel"/>
    <w:tmpl w:val="4B38FBD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0EBC69B1"/>
    <w:multiLevelType w:val="hybridMultilevel"/>
    <w:tmpl w:val="FE6E4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4B5CAE"/>
    <w:multiLevelType w:val="hybridMultilevel"/>
    <w:tmpl w:val="9B5454D8"/>
    <w:lvl w:ilvl="0" w:tplc="96B2B952">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110235D5"/>
    <w:multiLevelType w:val="hybridMultilevel"/>
    <w:tmpl w:val="7046AD9C"/>
    <w:lvl w:ilvl="0" w:tplc="EA12564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5B272D8"/>
    <w:multiLevelType w:val="hybridMultilevel"/>
    <w:tmpl w:val="0EFC484E"/>
    <w:lvl w:ilvl="0" w:tplc="8CC4A6BC">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E7160E"/>
    <w:multiLevelType w:val="hybridMultilevel"/>
    <w:tmpl w:val="9BC8AE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9" w15:restartNumberingAfterBreak="0">
    <w:nsid w:val="1FDB427E"/>
    <w:multiLevelType w:val="hybridMultilevel"/>
    <w:tmpl w:val="3AE852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556B3F"/>
    <w:multiLevelType w:val="hybridMultilevel"/>
    <w:tmpl w:val="21E24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041A7F"/>
    <w:multiLevelType w:val="hybridMultilevel"/>
    <w:tmpl w:val="491AEC90"/>
    <w:lvl w:ilvl="0" w:tplc="04090001">
      <w:start w:val="1"/>
      <w:numFmt w:val="bullet"/>
      <w:lvlText w:val=""/>
      <w:lvlJc w:val="left"/>
      <w:pPr>
        <w:tabs>
          <w:tab w:val="num" w:pos="1080"/>
        </w:tabs>
        <w:ind w:left="1080" w:hanging="360"/>
      </w:pPr>
      <w:rPr>
        <w:rFonts w:ascii="Symbol" w:hAnsi="Symbol" w:hint="default"/>
      </w:rPr>
    </w:lvl>
    <w:lvl w:ilvl="1" w:tplc="04090019">
      <w:start w:val="1"/>
      <w:numFmt w:val="decimal"/>
      <w:lvlText w:val="%2."/>
      <w:lvlJc w:val="left"/>
      <w:pPr>
        <w:tabs>
          <w:tab w:val="num" w:pos="2160"/>
        </w:tabs>
        <w:ind w:left="2160" w:hanging="360"/>
      </w:pPr>
    </w:lvl>
    <w:lvl w:ilvl="2" w:tplc="0409001B">
      <w:start w:val="1"/>
      <w:numFmt w:val="decimal"/>
      <w:lvlText w:val="%3."/>
      <w:lvlJc w:val="left"/>
      <w:pPr>
        <w:tabs>
          <w:tab w:val="num" w:pos="2880"/>
        </w:tabs>
        <w:ind w:left="2880" w:hanging="360"/>
      </w:pPr>
    </w:lvl>
    <w:lvl w:ilvl="3" w:tplc="0409000F">
      <w:start w:val="1"/>
      <w:numFmt w:val="decimal"/>
      <w:lvlText w:val="%4."/>
      <w:lvlJc w:val="left"/>
      <w:pPr>
        <w:tabs>
          <w:tab w:val="num" w:pos="3600"/>
        </w:tabs>
        <w:ind w:left="3600" w:hanging="360"/>
      </w:pPr>
    </w:lvl>
    <w:lvl w:ilvl="4" w:tplc="04090019">
      <w:start w:val="1"/>
      <w:numFmt w:val="decimal"/>
      <w:lvlText w:val="%5."/>
      <w:lvlJc w:val="left"/>
      <w:pPr>
        <w:tabs>
          <w:tab w:val="num" w:pos="4320"/>
        </w:tabs>
        <w:ind w:left="4320" w:hanging="360"/>
      </w:pPr>
    </w:lvl>
    <w:lvl w:ilvl="5" w:tplc="0409001B">
      <w:start w:val="1"/>
      <w:numFmt w:val="decimal"/>
      <w:lvlText w:val="%6."/>
      <w:lvlJc w:val="left"/>
      <w:pPr>
        <w:tabs>
          <w:tab w:val="num" w:pos="5040"/>
        </w:tabs>
        <w:ind w:left="5040" w:hanging="360"/>
      </w:pPr>
    </w:lvl>
    <w:lvl w:ilvl="6" w:tplc="0409000F">
      <w:start w:val="1"/>
      <w:numFmt w:val="decimal"/>
      <w:lvlText w:val="%7."/>
      <w:lvlJc w:val="left"/>
      <w:pPr>
        <w:tabs>
          <w:tab w:val="num" w:pos="5760"/>
        </w:tabs>
        <w:ind w:left="5760" w:hanging="360"/>
      </w:pPr>
    </w:lvl>
    <w:lvl w:ilvl="7" w:tplc="04090019">
      <w:start w:val="1"/>
      <w:numFmt w:val="decimal"/>
      <w:lvlText w:val="%8."/>
      <w:lvlJc w:val="left"/>
      <w:pPr>
        <w:tabs>
          <w:tab w:val="num" w:pos="6480"/>
        </w:tabs>
        <w:ind w:left="6480" w:hanging="360"/>
      </w:pPr>
    </w:lvl>
    <w:lvl w:ilvl="8" w:tplc="0409001B">
      <w:start w:val="1"/>
      <w:numFmt w:val="decimal"/>
      <w:lvlText w:val="%9."/>
      <w:lvlJc w:val="left"/>
      <w:pPr>
        <w:tabs>
          <w:tab w:val="num" w:pos="7200"/>
        </w:tabs>
        <w:ind w:left="7200" w:hanging="360"/>
      </w:pPr>
    </w:lvl>
  </w:abstractNum>
  <w:abstractNum w:abstractNumId="12" w15:restartNumberingAfterBreak="0">
    <w:nsid w:val="302C41FA"/>
    <w:multiLevelType w:val="hybridMultilevel"/>
    <w:tmpl w:val="3334ADEC"/>
    <w:lvl w:ilvl="0" w:tplc="04090011">
      <w:start w:val="1"/>
      <w:numFmt w:val="decimal"/>
      <w:lvlText w:val="%1)"/>
      <w:lvlJc w:val="left"/>
      <w:pPr>
        <w:tabs>
          <w:tab w:val="num" w:pos="360"/>
        </w:tabs>
        <w:ind w:left="36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3" w15:restartNumberingAfterBreak="0">
    <w:nsid w:val="3168217A"/>
    <w:multiLevelType w:val="hybridMultilevel"/>
    <w:tmpl w:val="EBFE267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146515"/>
    <w:multiLevelType w:val="hybridMultilevel"/>
    <w:tmpl w:val="41F60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DD719F"/>
    <w:multiLevelType w:val="hybridMultilevel"/>
    <w:tmpl w:val="5E4CDFF2"/>
    <w:lvl w:ilvl="0" w:tplc="83EEE830">
      <w:numFmt w:val="bullet"/>
      <w:lvlText w:val=""/>
      <w:lvlJc w:val="left"/>
      <w:pPr>
        <w:ind w:left="1520" w:hanging="360"/>
      </w:pPr>
      <w:rPr>
        <w:rFonts w:ascii="Calibri" w:eastAsia="Symbol" w:hAnsi="Calibri" w:cs="Symbol" w:hint="default"/>
      </w:rPr>
    </w:lvl>
    <w:lvl w:ilvl="1" w:tplc="04090003" w:tentative="1">
      <w:start w:val="1"/>
      <w:numFmt w:val="bullet"/>
      <w:lvlText w:val="o"/>
      <w:lvlJc w:val="left"/>
      <w:pPr>
        <w:ind w:left="2020" w:hanging="360"/>
      </w:pPr>
      <w:rPr>
        <w:rFonts w:ascii="Courier New" w:hAnsi="Courier New" w:cs="Courier New" w:hint="default"/>
      </w:rPr>
    </w:lvl>
    <w:lvl w:ilvl="2" w:tplc="04090005" w:tentative="1">
      <w:start w:val="1"/>
      <w:numFmt w:val="bullet"/>
      <w:lvlText w:val=""/>
      <w:lvlJc w:val="left"/>
      <w:pPr>
        <w:ind w:left="2740" w:hanging="360"/>
      </w:pPr>
      <w:rPr>
        <w:rFonts w:ascii="Wingdings" w:hAnsi="Wingdings" w:hint="default"/>
      </w:rPr>
    </w:lvl>
    <w:lvl w:ilvl="3" w:tplc="04090001" w:tentative="1">
      <w:start w:val="1"/>
      <w:numFmt w:val="bullet"/>
      <w:lvlText w:val=""/>
      <w:lvlJc w:val="left"/>
      <w:pPr>
        <w:ind w:left="3460" w:hanging="360"/>
      </w:pPr>
      <w:rPr>
        <w:rFonts w:ascii="Symbol" w:hAnsi="Symbol" w:hint="default"/>
      </w:rPr>
    </w:lvl>
    <w:lvl w:ilvl="4" w:tplc="04090003" w:tentative="1">
      <w:start w:val="1"/>
      <w:numFmt w:val="bullet"/>
      <w:lvlText w:val="o"/>
      <w:lvlJc w:val="left"/>
      <w:pPr>
        <w:ind w:left="4180" w:hanging="360"/>
      </w:pPr>
      <w:rPr>
        <w:rFonts w:ascii="Courier New" w:hAnsi="Courier New" w:cs="Courier New" w:hint="default"/>
      </w:rPr>
    </w:lvl>
    <w:lvl w:ilvl="5" w:tplc="04090005" w:tentative="1">
      <w:start w:val="1"/>
      <w:numFmt w:val="bullet"/>
      <w:lvlText w:val=""/>
      <w:lvlJc w:val="left"/>
      <w:pPr>
        <w:ind w:left="4900" w:hanging="360"/>
      </w:pPr>
      <w:rPr>
        <w:rFonts w:ascii="Wingdings" w:hAnsi="Wingdings" w:hint="default"/>
      </w:rPr>
    </w:lvl>
    <w:lvl w:ilvl="6" w:tplc="04090001" w:tentative="1">
      <w:start w:val="1"/>
      <w:numFmt w:val="bullet"/>
      <w:lvlText w:val=""/>
      <w:lvlJc w:val="left"/>
      <w:pPr>
        <w:ind w:left="5620" w:hanging="360"/>
      </w:pPr>
      <w:rPr>
        <w:rFonts w:ascii="Symbol" w:hAnsi="Symbol" w:hint="default"/>
      </w:rPr>
    </w:lvl>
    <w:lvl w:ilvl="7" w:tplc="04090003" w:tentative="1">
      <w:start w:val="1"/>
      <w:numFmt w:val="bullet"/>
      <w:lvlText w:val="o"/>
      <w:lvlJc w:val="left"/>
      <w:pPr>
        <w:ind w:left="6340" w:hanging="360"/>
      </w:pPr>
      <w:rPr>
        <w:rFonts w:ascii="Courier New" w:hAnsi="Courier New" w:cs="Courier New" w:hint="default"/>
      </w:rPr>
    </w:lvl>
    <w:lvl w:ilvl="8" w:tplc="04090005" w:tentative="1">
      <w:start w:val="1"/>
      <w:numFmt w:val="bullet"/>
      <w:lvlText w:val=""/>
      <w:lvlJc w:val="left"/>
      <w:pPr>
        <w:ind w:left="7060" w:hanging="360"/>
      </w:pPr>
      <w:rPr>
        <w:rFonts w:ascii="Wingdings" w:hAnsi="Wingdings" w:hint="default"/>
      </w:rPr>
    </w:lvl>
  </w:abstractNum>
  <w:abstractNum w:abstractNumId="16" w15:restartNumberingAfterBreak="0">
    <w:nsid w:val="3DE11339"/>
    <w:multiLevelType w:val="hybridMultilevel"/>
    <w:tmpl w:val="29366D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CF3B17"/>
    <w:multiLevelType w:val="hybridMultilevel"/>
    <w:tmpl w:val="39B41B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9C57DD"/>
    <w:multiLevelType w:val="hybridMultilevel"/>
    <w:tmpl w:val="192C0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41430A"/>
    <w:multiLevelType w:val="hybridMultilevel"/>
    <w:tmpl w:val="3E54A5F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45DB282E"/>
    <w:multiLevelType w:val="hybridMultilevel"/>
    <w:tmpl w:val="5AD65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FA1B38"/>
    <w:multiLevelType w:val="hybridMultilevel"/>
    <w:tmpl w:val="DCA401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F9E2E69"/>
    <w:multiLevelType w:val="hybridMultilevel"/>
    <w:tmpl w:val="79C02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D84E33"/>
    <w:multiLevelType w:val="hybridMultilevel"/>
    <w:tmpl w:val="5A92E7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291E9D"/>
    <w:multiLevelType w:val="hybridMultilevel"/>
    <w:tmpl w:val="55C494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3385791"/>
    <w:multiLevelType w:val="hybridMultilevel"/>
    <w:tmpl w:val="51C43E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47C5495"/>
    <w:multiLevelType w:val="hybridMultilevel"/>
    <w:tmpl w:val="FCDABDDA"/>
    <w:lvl w:ilvl="0" w:tplc="83EEE830">
      <w:numFmt w:val="bullet"/>
      <w:lvlText w:val=""/>
      <w:lvlJc w:val="left"/>
      <w:pPr>
        <w:ind w:left="940" w:hanging="360"/>
      </w:pPr>
      <w:rPr>
        <w:rFonts w:ascii="Calibri" w:eastAsia="Symbol" w:hAnsi="Calibri" w:cs="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27" w15:restartNumberingAfterBreak="0">
    <w:nsid w:val="575D643B"/>
    <w:multiLevelType w:val="hybridMultilevel"/>
    <w:tmpl w:val="A6745C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B661363"/>
    <w:multiLevelType w:val="hybridMultilevel"/>
    <w:tmpl w:val="D960BF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A930EF"/>
    <w:multiLevelType w:val="hybridMultilevel"/>
    <w:tmpl w:val="166234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64A5F1B"/>
    <w:multiLevelType w:val="hybridMultilevel"/>
    <w:tmpl w:val="01C064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A477CBD"/>
    <w:multiLevelType w:val="hybridMultilevel"/>
    <w:tmpl w:val="570CDB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C513182"/>
    <w:multiLevelType w:val="hybridMultilevel"/>
    <w:tmpl w:val="EEDAD4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D6922EE"/>
    <w:multiLevelType w:val="hybridMultilevel"/>
    <w:tmpl w:val="97FACB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28E102B"/>
    <w:multiLevelType w:val="hybridMultilevel"/>
    <w:tmpl w:val="0E68F0A6"/>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35" w15:restartNumberingAfterBreak="0">
    <w:nsid w:val="779E3F00"/>
    <w:multiLevelType w:val="hybridMultilevel"/>
    <w:tmpl w:val="62E42B12"/>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6" w15:restartNumberingAfterBreak="0">
    <w:nsid w:val="7904698C"/>
    <w:multiLevelType w:val="hybridMultilevel"/>
    <w:tmpl w:val="E9D2CB18"/>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37" w15:restartNumberingAfterBreak="0">
    <w:nsid w:val="796C6BC0"/>
    <w:multiLevelType w:val="hybridMultilevel"/>
    <w:tmpl w:val="F94215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CC979B8"/>
    <w:multiLevelType w:val="hybridMultilevel"/>
    <w:tmpl w:val="CA5CDF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26"/>
  </w:num>
  <w:num w:numId="3">
    <w:abstractNumId w:val="15"/>
  </w:num>
  <w:num w:numId="4">
    <w:abstractNumId w:val="8"/>
  </w:num>
  <w:num w:numId="5">
    <w:abstractNumId w:val="28"/>
  </w:num>
  <w:num w:numId="6">
    <w:abstractNumId w:val="17"/>
  </w:num>
  <w:num w:numId="7">
    <w:abstractNumId w:val="25"/>
  </w:num>
  <w:num w:numId="8">
    <w:abstractNumId w:val="29"/>
  </w:num>
  <w:num w:numId="9">
    <w:abstractNumId w:val="9"/>
  </w:num>
  <w:num w:numId="10">
    <w:abstractNumId w:val="31"/>
  </w:num>
  <w:num w:numId="11">
    <w:abstractNumId w:val="32"/>
  </w:num>
  <w:num w:numId="12">
    <w:abstractNumId w:val="33"/>
  </w:num>
  <w:num w:numId="13">
    <w:abstractNumId w:val="38"/>
  </w:num>
  <w:num w:numId="14">
    <w:abstractNumId w:val="2"/>
  </w:num>
  <w:num w:numId="15">
    <w:abstractNumId w:val="30"/>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23"/>
  </w:num>
  <w:num w:numId="19">
    <w:abstractNumId w:val="36"/>
  </w:num>
  <w:num w:numId="20">
    <w:abstractNumId w:val="14"/>
  </w:num>
  <w:num w:numId="21">
    <w:abstractNumId w:val="7"/>
  </w:num>
  <w:num w:numId="22">
    <w:abstractNumId w:val="27"/>
  </w:num>
  <w:num w:numId="23">
    <w:abstractNumId w:val="11"/>
  </w:num>
  <w:num w:numId="24">
    <w:abstractNumId w:val="35"/>
  </w:num>
  <w:num w:numId="25">
    <w:abstractNumId w:val="16"/>
  </w:num>
  <w:num w:numId="26">
    <w:abstractNumId w:val="22"/>
  </w:num>
  <w:num w:numId="27">
    <w:abstractNumId w:val="21"/>
  </w:num>
  <w:num w:numId="28">
    <w:abstractNumId w:val="4"/>
  </w:num>
  <w:num w:numId="29">
    <w:abstractNumId w:val="10"/>
  </w:num>
  <w:num w:numId="30">
    <w:abstractNumId w:val="6"/>
  </w:num>
  <w:num w:numId="31">
    <w:abstractNumId w:val="34"/>
  </w:num>
  <w:num w:numId="32">
    <w:abstractNumId w:val="24"/>
  </w:num>
  <w:num w:numId="33">
    <w:abstractNumId w:val="5"/>
  </w:num>
  <w:num w:numId="34">
    <w:abstractNumId w:val="13"/>
  </w:num>
  <w:num w:numId="35">
    <w:abstractNumId w:val="37"/>
  </w:num>
  <w:num w:numId="36">
    <w:abstractNumId w:val="0"/>
  </w:num>
  <w:num w:numId="37">
    <w:abstractNumId w:val="20"/>
  </w:num>
  <w:num w:numId="38">
    <w:abstractNumId w:val="1"/>
  </w:num>
  <w:num w:numId="39">
    <w:abstractNumId w:val="12"/>
  </w:num>
  <w:num w:numId="4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521"/>
    <w:rsid w:val="00001E1D"/>
    <w:rsid w:val="00035847"/>
    <w:rsid w:val="000B41CF"/>
    <w:rsid w:val="000C5314"/>
    <w:rsid w:val="000F7D2B"/>
    <w:rsid w:val="000F7E14"/>
    <w:rsid w:val="00111E58"/>
    <w:rsid w:val="00133C8A"/>
    <w:rsid w:val="001534EB"/>
    <w:rsid w:val="00172AE8"/>
    <w:rsid w:val="00176989"/>
    <w:rsid w:val="00184F0A"/>
    <w:rsid w:val="00191D27"/>
    <w:rsid w:val="001B09BA"/>
    <w:rsid w:val="001D4925"/>
    <w:rsid w:val="001E4B31"/>
    <w:rsid w:val="001F49F2"/>
    <w:rsid w:val="00263564"/>
    <w:rsid w:val="002700DC"/>
    <w:rsid w:val="002751B7"/>
    <w:rsid w:val="002909D6"/>
    <w:rsid w:val="002C1462"/>
    <w:rsid w:val="002E00A3"/>
    <w:rsid w:val="002F7254"/>
    <w:rsid w:val="00310ED3"/>
    <w:rsid w:val="003439AA"/>
    <w:rsid w:val="0036195A"/>
    <w:rsid w:val="003B4CA0"/>
    <w:rsid w:val="0041715B"/>
    <w:rsid w:val="00425BC7"/>
    <w:rsid w:val="00461BDD"/>
    <w:rsid w:val="00475145"/>
    <w:rsid w:val="00491A40"/>
    <w:rsid w:val="004B55C8"/>
    <w:rsid w:val="004C3386"/>
    <w:rsid w:val="004C3B9D"/>
    <w:rsid w:val="004D41F9"/>
    <w:rsid w:val="004D6253"/>
    <w:rsid w:val="004E3DBA"/>
    <w:rsid w:val="00506E4A"/>
    <w:rsid w:val="00517072"/>
    <w:rsid w:val="005230C9"/>
    <w:rsid w:val="00530CAC"/>
    <w:rsid w:val="005576A0"/>
    <w:rsid w:val="005913F0"/>
    <w:rsid w:val="00593489"/>
    <w:rsid w:val="005B11D1"/>
    <w:rsid w:val="005C0F84"/>
    <w:rsid w:val="005C1928"/>
    <w:rsid w:val="005F139A"/>
    <w:rsid w:val="005F5722"/>
    <w:rsid w:val="00631DA9"/>
    <w:rsid w:val="00635914"/>
    <w:rsid w:val="00650151"/>
    <w:rsid w:val="00654D0C"/>
    <w:rsid w:val="0065588D"/>
    <w:rsid w:val="00666F74"/>
    <w:rsid w:val="0068187A"/>
    <w:rsid w:val="006A3C68"/>
    <w:rsid w:val="006D5E88"/>
    <w:rsid w:val="006D6C0A"/>
    <w:rsid w:val="00700151"/>
    <w:rsid w:val="0074077A"/>
    <w:rsid w:val="00742D9E"/>
    <w:rsid w:val="00753735"/>
    <w:rsid w:val="0077015D"/>
    <w:rsid w:val="007A0E64"/>
    <w:rsid w:val="007A6BE9"/>
    <w:rsid w:val="007B63F8"/>
    <w:rsid w:val="007D016E"/>
    <w:rsid w:val="007E7F27"/>
    <w:rsid w:val="007F6AA2"/>
    <w:rsid w:val="007F7BF6"/>
    <w:rsid w:val="00846BB7"/>
    <w:rsid w:val="00852202"/>
    <w:rsid w:val="00870719"/>
    <w:rsid w:val="008F408D"/>
    <w:rsid w:val="008F4B4B"/>
    <w:rsid w:val="00913507"/>
    <w:rsid w:val="00943741"/>
    <w:rsid w:val="009701E5"/>
    <w:rsid w:val="0097420A"/>
    <w:rsid w:val="0099062E"/>
    <w:rsid w:val="009A4007"/>
    <w:rsid w:val="00A32F31"/>
    <w:rsid w:val="00A8105A"/>
    <w:rsid w:val="00A83FA8"/>
    <w:rsid w:val="00A846C1"/>
    <w:rsid w:val="00A92CB2"/>
    <w:rsid w:val="00AC758A"/>
    <w:rsid w:val="00AD2F11"/>
    <w:rsid w:val="00AD3A46"/>
    <w:rsid w:val="00AE7FBD"/>
    <w:rsid w:val="00B15506"/>
    <w:rsid w:val="00B41521"/>
    <w:rsid w:val="00B4492B"/>
    <w:rsid w:val="00B473BE"/>
    <w:rsid w:val="00B50BB3"/>
    <w:rsid w:val="00B57320"/>
    <w:rsid w:val="00B97F57"/>
    <w:rsid w:val="00BB72A2"/>
    <w:rsid w:val="00BC559D"/>
    <w:rsid w:val="00BF7753"/>
    <w:rsid w:val="00C2515D"/>
    <w:rsid w:val="00C2526C"/>
    <w:rsid w:val="00C31F01"/>
    <w:rsid w:val="00C6423A"/>
    <w:rsid w:val="00C83D67"/>
    <w:rsid w:val="00C94AB8"/>
    <w:rsid w:val="00CA3EC2"/>
    <w:rsid w:val="00CD098F"/>
    <w:rsid w:val="00CE2433"/>
    <w:rsid w:val="00D171B1"/>
    <w:rsid w:val="00D24E07"/>
    <w:rsid w:val="00D32F2C"/>
    <w:rsid w:val="00D331CE"/>
    <w:rsid w:val="00D408DC"/>
    <w:rsid w:val="00D423DF"/>
    <w:rsid w:val="00D85111"/>
    <w:rsid w:val="00D86F6C"/>
    <w:rsid w:val="00D97CFF"/>
    <w:rsid w:val="00DA0416"/>
    <w:rsid w:val="00DB7DBD"/>
    <w:rsid w:val="00DC16E7"/>
    <w:rsid w:val="00DF5E28"/>
    <w:rsid w:val="00E045DD"/>
    <w:rsid w:val="00E839A8"/>
    <w:rsid w:val="00E96378"/>
    <w:rsid w:val="00EC5E2C"/>
    <w:rsid w:val="00EC7B50"/>
    <w:rsid w:val="00EE5BBB"/>
    <w:rsid w:val="00EF7B38"/>
    <w:rsid w:val="00F540CE"/>
    <w:rsid w:val="00F63FE1"/>
    <w:rsid w:val="00F9623F"/>
    <w:rsid w:val="00FB0E02"/>
    <w:rsid w:val="00FC0A4E"/>
    <w:rsid w:val="00FE39CC"/>
    <w:rsid w:val="00FF4C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9AE101-5F36-40D5-AFFC-864F6FDAF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6BB7"/>
  </w:style>
  <w:style w:type="paragraph" w:styleId="Heading1">
    <w:name w:val="heading 1"/>
    <w:basedOn w:val="Normal"/>
    <w:next w:val="Normal"/>
    <w:link w:val="Heading1Char"/>
    <w:uiPriority w:val="9"/>
    <w:qFormat/>
    <w:rsid w:val="00846BB7"/>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846BB7"/>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846BB7"/>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846BB7"/>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846BB7"/>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846BB7"/>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846BB7"/>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846BB7"/>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846BB7"/>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6BB7"/>
    <w:pPr>
      <w:ind w:left="720"/>
      <w:contextualSpacing/>
    </w:pPr>
  </w:style>
  <w:style w:type="character" w:customStyle="1" w:styleId="Heading1Char">
    <w:name w:val="Heading 1 Char"/>
    <w:basedOn w:val="DefaultParagraphFont"/>
    <w:link w:val="Heading1"/>
    <w:uiPriority w:val="9"/>
    <w:rsid w:val="00846BB7"/>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rsid w:val="00846BB7"/>
    <w:rPr>
      <w:rFonts w:asciiTheme="majorHAnsi" w:eastAsiaTheme="majorEastAsia" w:hAnsiTheme="majorHAnsi" w:cstheme="majorBidi"/>
      <w:b/>
      <w:bCs/>
      <w:sz w:val="26"/>
      <w:szCs w:val="26"/>
    </w:rPr>
  </w:style>
  <w:style w:type="paragraph" w:styleId="NoSpacing">
    <w:name w:val="No Spacing"/>
    <w:basedOn w:val="Normal"/>
    <w:link w:val="NoSpacingChar"/>
    <w:uiPriority w:val="1"/>
    <w:qFormat/>
    <w:rsid w:val="00846BB7"/>
    <w:pPr>
      <w:spacing w:after="0" w:line="240" w:lineRule="auto"/>
    </w:pPr>
  </w:style>
  <w:style w:type="character" w:customStyle="1" w:styleId="Heading3Char">
    <w:name w:val="Heading 3 Char"/>
    <w:basedOn w:val="DefaultParagraphFont"/>
    <w:link w:val="Heading3"/>
    <w:uiPriority w:val="9"/>
    <w:rsid w:val="00846BB7"/>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846BB7"/>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846BB7"/>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846BB7"/>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846BB7"/>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846BB7"/>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846BB7"/>
    <w:rPr>
      <w:rFonts w:asciiTheme="majorHAnsi" w:eastAsiaTheme="majorEastAsia" w:hAnsiTheme="majorHAnsi" w:cstheme="majorBidi"/>
      <w:i/>
      <w:iCs/>
      <w:spacing w:val="5"/>
      <w:sz w:val="20"/>
      <w:szCs w:val="20"/>
    </w:rPr>
  </w:style>
  <w:style w:type="paragraph" w:styleId="Caption">
    <w:name w:val="caption"/>
    <w:basedOn w:val="Normal"/>
    <w:next w:val="Normal"/>
    <w:uiPriority w:val="35"/>
    <w:semiHidden/>
    <w:unhideWhenUsed/>
    <w:rsid w:val="00593489"/>
    <w:pPr>
      <w:spacing w:line="240" w:lineRule="auto"/>
    </w:pPr>
    <w:rPr>
      <w:rFonts w:asciiTheme="majorHAnsi" w:hAnsiTheme="majorHAnsi"/>
      <w:bCs/>
      <w:smallCaps/>
      <w:color w:val="1F497D" w:themeColor="text2"/>
      <w:spacing w:val="6"/>
      <w:szCs w:val="18"/>
      <w:lang w:bidi="hi-IN"/>
    </w:rPr>
  </w:style>
  <w:style w:type="paragraph" w:styleId="Title">
    <w:name w:val="Title"/>
    <w:basedOn w:val="Normal"/>
    <w:next w:val="Normal"/>
    <w:link w:val="TitleChar"/>
    <w:qFormat/>
    <w:rsid w:val="00846BB7"/>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rsid w:val="00846BB7"/>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46BB7"/>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846BB7"/>
    <w:rPr>
      <w:rFonts w:asciiTheme="majorHAnsi" w:eastAsiaTheme="majorEastAsia" w:hAnsiTheme="majorHAnsi" w:cstheme="majorBidi"/>
      <w:i/>
      <w:iCs/>
      <w:spacing w:val="13"/>
      <w:sz w:val="24"/>
      <w:szCs w:val="24"/>
    </w:rPr>
  </w:style>
  <w:style w:type="character" w:styleId="Strong">
    <w:name w:val="Strong"/>
    <w:uiPriority w:val="22"/>
    <w:qFormat/>
    <w:rsid w:val="00846BB7"/>
    <w:rPr>
      <w:b/>
      <w:bCs/>
    </w:rPr>
  </w:style>
  <w:style w:type="character" w:styleId="Emphasis">
    <w:name w:val="Emphasis"/>
    <w:uiPriority w:val="20"/>
    <w:qFormat/>
    <w:rsid w:val="00846BB7"/>
    <w:rPr>
      <w:b/>
      <w:bCs/>
      <w:i/>
      <w:iCs/>
      <w:spacing w:val="10"/>
      <w:bdr w:val="none" w:sz="0" w:space="0" w:color="auto"/>
      <w:shd w:val="clear" w:color="auto" w:fill="auto"/>
    </w:rPr>
  </w:style>
  <w:style w:type="character" w:customStyle="1" w:styleId="NoSpacingChar">
    <w:name w:val="No Spacing Char"/>
    <w:basedOn w:val="DefaultParagraphFont"/>
    <w:link w:val="NoSpacing"/>
    <w:uiPriority w:val="1"/>
    <w:rsid w:val="00593489"/>
  </w:style>
  <w:style w:type="paragraph" w:styleId="Quote">
    <w:name w:val="Quote"/>
    <w:basedOn w:val="Normal"/>
    <w:next w:val="Normal"/>
    <w:link w:val="QuoteChar"/>
    <w:uiPriority w:val="29"/>
    <w:qFormat/>
    <w:rsid w:val="00846BB7"/>
    <w:pPr>
      <w:spacing w:before="200" w:after="0"/>
      <w:ind w:left="360" w:right="360"/>
    </w:pPr>
    <w:rPr>
      <w:i/>
      <w:iCs/>
    </w:rPr>
  </w:style>
  <w:style w:type="character" w:customStyle="1" w:styleId="QuoteChar">
    <w:name w:val="Quote Char"/>
    <w:basedOn w:val="DefaultParagraphFont"/>
    <w:link w:val="Quote"/>
    <w:uiPriority w:val="29"/>
    <w:rsid w:val="00846BB7"/>
    <w:rPr>
      <w:i/>
      <w:iCs/>
    </w:rPr>
  </w:style>
  <w:style w:type="paragraph" w:styleId="IntenseQuote">
    <w:name w:val="Intense Quote"/>
    <w:basedOn w:val="Normal"/>
    <w:next w:val="Normal"/>
    <w:link w:val="IntenseQuoteChar"/>
    <w:uiPriority w:val="30"/>
    <w:qFormat/>
    <w:rsid w:val="00846BB7"/>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46BB7"/>
    <w:rPr>
      <w:b/>
      <w:bCs/>
      <w:i/>
      <w:iCs/>
    </w:rPr>
  </w:style>
  <w:style w:type="character" w:styleId="SubtleEmphasis">
    <w:name w:val="Subtle Emphasis"/>
    <w:uiPriority w:val="19"/>
    <w:qFormat/>
    <w:rsid w:val="00846BB7"/>
    <w:rPr>
      <w:i/>
      <w:iCs/>
    </w:rPr>
  </w:style>
  <w:style w:type="character" w:styleId="IntenseEmphasis">
    <w:name w:val="Intense Emphasis"/>
    <w:uiPriority w:val="21"/>
    <w:qFormat/>
    <w:rsid w:val="00846BB7"/>
    <w:rPr>
      <w:b/>
      <w:bCs/>
    </w:rPr>
  </w:style>
  <w:style w:type="character" w:styleId="SubtleReference">
    <w:name w:val="Subtle Reference"/>
    <w:uiPriority w:val="31"/>
    <w:qFormat/>
    <w:rsid w:val="00846BB7"/>
    <w:rPr>
      <w:smallCaps/>
    </w:rPr>
  </w:style>
  <w:style w:type="character" w:styleId="IntenseReference">
    <w:name w:val="Intense Reference"/>
    <w:uiPriority w:val="32"/>
    <w:qFormat/>
    <w:rsid w:val="00846BB7"/>
    <w:rPr>
      <w:smallCaps/>
      <w:spacing w:val="5"/>
      <w:u w:val="single"/>
    </w:rPr>
  </w:style>
  <w:style w:type="character" w:styleId="BookTitle">
    <w:name w:val="Book Title"/>
    <w:uiPriority w:val="33"/>
    <w:qFormat/>
    <w:rsid w:val="00846BB7"/>
    <w:rPr>
      <w:i/>
      <w:iCs/>
      <w:smallCaps/>
      <w:spacing w:val="5"/>
    </w:rPr>
  </w:style>
  <w:style w:type="paragraph" w:styleId="TOCHeading">
    <w:name w:val="TOC Heading"/>
    <w:basedOn w:val="Heading1"/>
    <w:next w:val="Normal"/>
    <w:uiPriority w:val="39"/>
    <w:semiHidden/>
    <w:unhideWhenUsed/>
    <w:qFormat/>
    <w:rsid w:val="00846BB7"/>
    <w:pPr>
      <w:outlineLvl w:val="9"/>
    </w:pPr>
    <w:rPr>
      <w:lang w:bidi="en-US"/>
    </w:rPr>
  </w:style>
  <w:style w:type="paragraph" w:styleId="Header">
    <w:name w:val="header"/>
    <w:basedOn w:val="Normal"/>
    <w:link w:val="HeaderChar"/>
    <w:uiPriority w:val="99"/>
    <w:unhideWhenUsed/>
    <w:rsid w:val="002F72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7254"/>
    <w:rPr>
      <w:sz w:val="21"/>
    </w:rPr>
  </w:style>
  <w:style w:type="paragraph" w:styleId="Footer">
    <w:name w:val="footer"/>
    <w:basedOn w:val="Normal"/>
    <w:link w:val="FooterChar"/>
    <w:uiPriority w:val="99"/>
    <w:unhideWhenUsed/>
    <w:rsid w:val="002F72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7254"/>
    <w:rPr>
      <w:sz w:val="21"/>
    </w:rPr>
  </w:style>
  <w:style w:type="character" w:styleId="PlaceholderText">
    <w:name w:val="Placeholder Text"/>
    <w:basedOn w:val="DefaultParagraphFont"/>
    <w:uiPriority w:val="99"/>
    <w:semiHidden/>
    <w:rsid w:val="00631DA9"/>
    <w:rPr>
      <w:color w:val="808080"/>
    </w:rPr>
  </w:style>
  <w:style w:type="paragraph" w:styleId="BalloonText">
    <w:name w:val="Balloon Text"/>
    <w:basedOn w:val="Normal"/>
    <w:link w:val="BalloonTextChar"/>
    <w:uiPriority w:val="99"/>
    <w:semiHidden/>
    <w:unhideWhenUsed/>
    <w:rsid w:val="00631D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1DA9"/>
    <w:rPr>
      <w:rFonts w:ascii="Tahoma" w:hAnsi="Tahoma" w:cs="Tahoma"/>
      <w:sz w:val="16"/>
      <w:szCs w:val="16"/>
    </w:rPr>
  </w:style>
  <w:style w:type="character" w:styleId="Hyperlink">
    <w:name w:val="Hyperlink"/>
    <w:rsid w:val="00CD098F"/>
    <w:rPr>
      <w:color w:val="0000FF"/>
      <w:u w:val="single"/>
    </w:rPr>
  </w:style>
  <w:style w:type="paragraph" w:customStyle="1" w:styleId="contactheading">
    <w:name w:val="contact heading"/>
    <w:basedOn w:val="Heading2"/>
    <w:rsid w:val="00CD098F"/>
    <w:pPr>
      <w:keepNext/>
      <w:spacing w:before="120" w:after="120" w:line="240" w:lineRule="auto"/>
    </w:pPr>
    <w:rPr>
      <w:rFonts w:ascii="Times New Roman" w:eastAsia="Times New Roman" w:hAnsi="Times New Roman" w:cs="Arial"/>
      <w:iCs/>
      <w:sz w:val="24"/>
      <w:szCs w:val="28"/>
    </w:rPr>
  </w:style>
  <w:style w:type="paragraph" w:styleId="FootnoteText">
    <w:name w:val="footnote text"/>
    <w:basedOn w:val="Normal"/>
    <w:link w:val="FootnoteTextChar"/>
    <w:unhideWhenUsed/>
    <w:rsid w:val="0097420A"/>
    <w:pPr>
      <w:spacing w:after="0" w:line="240" w:lineRule="auto"/>
    </w:pPr>
    <w:rPr>
      <w:sz w:val="20"/>
      <w:szCs w:val="20"/>
    </w:rPr>
  </w:style>
  <w:style w:type="character" w:customStyle="1" w:styleId="FootnoteTextChar">
    <w:name w:val="Footnote Text Char"/>
    <w:basedOn w:val="DefaultParagraphFont"/>
    <w:link w:val="FootnoteText"/>
    <w:rsid w:val="0097420A"/>
    <w:rPr>
      <w:sz w:val="20"/>
      <w:szCs w:val="20"/>
    </w:rPr>
  </w:style>
  <w:style w:type="character" w:styleId="FootnoteReference">
    <w:name w:val="footnote reference"/>
    <w:rsid w:val="0097420A"/>
    <w:rPr>
      <w:rFonts w:cs="Times New Roman"/>
      <w:vertAlign w:val="superscript"/>
    </w:rPr>
  </w:style>
  <w:style w:type="character" w:styleId="FollowedHyperlink">
    <w:name w:val="FollowedHyperlink"/>
    <w:basedOn w:val="DefaultParagraphFont"/>
    <w:uiPriority w:val="99"/>
    <w:semiHidden/>
    <w:unhideWhenUsed/>
    <w:rsid w:val="000F7E1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82498">
      <w:bodyDiv w:val="1"/>
      <w:marLeft w:val="0"/>
      <w:marRight w:val="0"/>
      <w:marTop w:val="0"/>
      <w:marBottom w:val="0"/>
      <w:divBdr>
        <w:top w:val="none" w:sz="0" w:space="0" w:color="auto"/>
        <w:left w:val="none" w:sz="0" w:space="0" w:color="auto"/>
        <w:bottom w:val="none" w:sz="0" w:space="0" w:color="auto"/>
        <w:right w:val="none" w:sz="0" w:space="0" w:color="auto"/>
      </w:divBdr>
    </w:div>
    <w:div w:id="382799983">
      <w:bodyDiv w:val="1"/>
      <w:marLeft w:val="0"/>
      <w:marRight w:val="0"/>
      <w:marTop w:val="0"/>
      <w:marBottom w:val="0"/>
      <w:divBdr>
        <w:top w:val="none" w:sz="0" w:space="0" w:color="auto"/>
        <w:left w:val="none" w:sz="0" w:space="0" w:color="auto"/>
        <w:bottom w:val="none" w:sz="0" w:space="0" w:color="auto"/>
        <w:right w:val="none" w:sz="0" w:space="0" w:color="auto"/>
      </w:divBdr>
    </w:div>
    <w:div w:id="402677108">
      <w:bodyDiv w:val="1"/>
      <w:marLeft w:val="0"/>
      <w:marRight w:val="0"/>
      <w:marTop w:val="0"/>
      <w:marBottom w:val="0"/>
      <w:divBdr>
        <w:top w:val="none" w:sz="0" w:space="0" w:color="auto"/>
        <w:left w:val="none" w:sz="0" w:space="0" w:color="auto"/>
        <w:bottom w:val="none" w:sz="0" w:space="0" w:color="auto"/>
        <w:right w:val="none" w:sz="0" w:space="0" w:color="auto"/>
      </w:divBdr>
    </w:div>
    <w:div w:id="919212411">
      <w:bodyDiv w:val="1"/>
      <w:marLeft w:val="0"/>
      <w:marRight w:val="0"/>
      <w:marTop w:val="0"/>
      <w:marBottom w:val="0"/>
      <w:divBdr>
        <w:top w:val="none" w:sz="0" w:space="0" w:color="auto"/>
        <w:left w:val="none" w:sz="0" w:space="0" w:color="auto"/>
        <w:bottom w:val="none" w:sz="0" w:space="0" w:color="auto"/>
        <w:right w:val="none" w:sz="0" w:space="0" w:color="auto"/>
      </w:divBdr>
    </w:div>
    <w:div w:id="19288768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cjc.blackboard.com/webapps/blackboard/content/listContentEditable.jsp?content_id=_132449_1&amp;course_id=_2202_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cjc.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jb_classes@yahoo.com" TargetMode="External"/><Relationship Id="rId5" Type="http://schemas.openxmlformats.org/officeDocument/2006/relationships/webSettings" Target="webSettings.xml"/><Relationship Id="rId10" Type="http://schemas.openxmlformats.org/officeDocument/2006/relationships/hyperlink" Target="mailto:cjb_classes@yahoo.com" TargetMode="External"/><Relationship Id="rId4" Type="http://schemas.openxmlformats.org/officeDocument/2006/relationships/settings" Target="settings.xml"/><Relationship Id="rId9" Type="http://schemas.openxmlformats.org/officeDocument/2006/relationships/hyperlink" Target="mailto:cjb_classes@yahoo.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3C001E-7FD9-4883-87B7-79030EEFF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676</Words>
  <Characters>3854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Wharton County Junior College</Company>
  <LinksUpToDate>false</LinksUpToDate>
  <CharactersWithSpaces>4521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Michele</dc:creator>
  <cp:lastModifiedBy>cjbibus</cp:lastModifiedBy>
  <cp:revision>5</cp:revision>
  <cp:lastPrinted>2017-02-01T14:25:00Z</cp:lastPrinted>
  <dcterms:created xsi:type="dcterms:W3CDTF">2017-02-01T13:19:00Z</dcterms:created>
  <dcterms:modified xsi:type="dcterms:W3CDTF">2017-02-01T14:25:00Z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2015-08-31T00:00:00Z</vt:filetime>
  </property>
  <property fmtid="{D5CDD505-2E9C-101B-9397-08002B2CF9AE}" pid="3" name="LastSaved">
    <vt:filetime>2015-09-04T00:00:00Z</vt:filetime>
  </property>
</Properties>
</file>