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DB" w:rsidRDefault="00D328DB" w:rsidP="00D328DB">
      <w:pPr>
        <w:rPr>
          <w:b/>
          <w:sz w:val="32"/>
          <w:szCs w:val="32"/>
        </w:rPr>
      </w:pPr>
      <w:r w:rsidRPr="00D328DB">
        <w:rPr>
          <w:b/>
          <w:sz w:val="32"/>
          <w:szCs w:val="32"/>
        </w:rPr>
        <w:t>Chronology of the Impending Crisis</w:t>
      </w:r>
      <w:r w:rsidR="00647EB6">
        <w:rPr>
          <w:b/>
          <w:sz w:val="32"/>
          <w:szCs w:val="32"/>
        </w:rPr>
        <w:t xml:space="preserve"> </w:t>
      </w:r>
    </w:p>
    <w:p w:rsidR="00647EB6" w:rsidRPr="00647EB6" w:rsidRDefault="00647EB6" w:rsidP="00D328DB">
      <w:pPr>
        <w:rPr>
          <w:sz w:val="32"/>
          <w:szCs w:val="32"/>
        </w:rPr>
      </w:pPr>
      <w:r w:rsidRPr="00647EB6">
        <w:rPr>
          <w:sz w:val="32"/>
          <w:szCs w:val="32"/>
        </w:rPr>
        <w:t>This includes content from Part G and Part H.</w:t>
      </w:r>
    </w:p>
    <w:p w:rsidR="00BE4F06" w:rsidRDefault="00647EB6" w:rsidP="00BE4F06">
      <w:pPr>
        <w:rPr>
          <w:sz w:val="32"/>
          <w:szCs w:val="32"/>
        </w:rPr>
      </w:pPr>
      <w:bookmarkStart w:id="0" w:name="_Study_Tools"/>
      <w:r>
        <w:rPr>
          <w:sz w:val="32"/>
          <w:szCs w:val="32"/>
        </w:rPr>
        <w:t xml:space="preserve">Website resource: </w:t>
      </w:r>
      <w:r w:rsidR="00BE4F06" w:rsidRPr="00BE4F06">
        <w:rPr>
          <w:sz w:val="32"/>
          <w:szCs w:val="32"/>
        </w:rPr>
        <w:t>Study Tool for 1832-1861: Events and Trends That Lead to the War</w:t>
      </w:r>
      <w:bookmarkEnd w:id="0"/>
      <w:r>
        <w:rPr>
          <w:sz w:val="32"/>
          <w:szCs w:val="32"/>
        </w:rPr>
        <w:t xml:space="preserve"> </w:t>
      </w:r>
    </w:p>
    <w:p w:rsidR="009D63BA" w:rsidRDefault="009D63BA" w:rsidP="009D63BA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1840-1844 Whig Harrison’s term – then Tyler </w:t>
      </w:r>
    </w:p>
    <w:p w:rsidR="009D63BA" w:rsidRDefault="009D63BA" w:rsidP="009D63BA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1844-1848 Democrat </w:t>
      </w:r>
      <w:r w:rsidRPr="009D63BA">
        <w:rPr>
          <w:sz w:val="32"/>
          <w:szCs w:val="32"/>
        </w:rPr>
        <w:t>Polk’s term</w:t>
      </w:r>
    </w:p>
    <w:p w:rsidR="009D63BA" w:rsidRDefault="009D63BA" w:rsidP="009D63BA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1848-1852 Whig Taylor’s term – then Fillmore</w:t>
      </w:r>
    </w:p>
    <w:p w:rsidR="009D63BA" w:rsidRDefault="009D63BA" w:rsidP="009D63BA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18</w:t>
      </w:r>
      <w:r w:rsidR="00A650FA">
        <w:rPr>
          <w:sz w:val="32"/>
          <w:szCs w:val="32"/>
        </w:rPr>
        <w:t xml:space="preserve">52-1856 Democrat </w:t>
      </w:r>
      <w:r w:rsidR="00A650FA" w:rsidRPr="00A650FA">
        <w:rPr>
          <w:sz w:val="32"/>
          <w:szCs w:val="32"/>
          <w:highlight w:val="red"/>
        </w:rPr>
        <w:t>Pierce’s</w:t>
      </w:r>
      <w:r w:rsidR="00A650FA">
        <w:rPr>
          <w:sz w:val="32"/>
          <w:szCs w:val="32"/>
        </w:rPr>
        <w:t xml:space="preserve"> term</w:t>
      </w:r>
      <w:r w:rsidR="00A650FA">
        <w:rPr>
          <w:sz w:val="32"/>
          <w:szCs w:val="32"/>
        </w:rPr>
        <w:br/>
      </w:r>
      <w:r w:rsidR="00011FF2" w:rsidRPr="00011FF2">
        <w:rPr>
          <w:i/>
          <w:sz w:val="32"/>
          <w:szCs w:val="32"/>
        </w:rPr>
        <w:t>Folder name/</w:t>
      </w:r>
      <w:r w:rsidR="00A650FA" w:rsidRPr="00011FF2">
        <w:rPr>
          <w:i/>
          <w:sz w:val="32"/>
          <w:szCs w:val="32"/>
        </w:rPr>
        <w:t>Video</w:t>
      </w:r>
      <w:r w:rsidR="00011FF2" w:rsidRPr="00011FF2">
        <w:rPr>
          <w:i/>
          <w:sz w:val="32"/>
          <w:szCs w:val="32"/>
        </w:rPr>
        <w:t xml:space="preserve"> Name:</w:t>
      </w:r>
      <w:r w:rsidR="00A650FA">
        <w:rPr>
          <w:sz w:val="32"/>
          <w:szCs w:val="32"/>
        </w:rPr>
        <w:t xml:space="preserve"> “Irrepressible Conflicts</w:t>
      </w:r>
      <w:r w:rsidR="00011FF2">
        <w:rPr>
          <w:sz w:val="32"/>
          <w:szCs w:val="32"/>
        </w:rPr>
        <w:t>”/“</w:t>
      </w:r>
      <w:r w:rsidR="00A650FA">
        <w:rPr>
          <w:sz w:val="32"/>
          <w:szCs w:val="32"/>
        </w:rPr>
        <w:t xml:space="preserve">A Higher Law” </w:t>
      </w:r>
      <w:r w:rsidR="00011FF2">
        <w:rPr>
          <w:sz w:val="32"/>
          <w:szCs w:val="32"/>
        </w:rPr>
        <w:br/>
        <w:t>Note: It is on the Fugitive Slave Law, p</w:t>
      </w:r>
      <w:r w:rsidR="00A650FA">
        <w:rPr>
          <w:sz w:val="32"/>
          <w:szCs w:val="32"/>
        </w:rPr>
        <w:t>art of t</w:t>
      </w:r>
      <w:r w:rsidR="00011FF2">
        <w:rPr>
          <w:sz w:val="32"/>
          <w:szCs w:val="32"/>
        </w:rPr>
        <w:t>he so-called Compromise of 1850.</w:t>
      </w:r>
    </w:p>
    <w:p w:rsidR="00BE4F06" w:rsidRDefault="00A650FA" w:rsidP="00A650FA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A650FA">
        <w:rPr>
          <w:sz w:val="32"/>
          <w:szCs w:val="32"/>
        </w:rPr>
        <w:t xml:space="preserve">1856-1860 Democrat </w:t>
      </w:r>
      <w:r w:rsidRPr="00A650FA">
        <w:rPr>
          <w:sz w:val="32"/>
          <w:szCs w:val="32"/>
          <w:highlight w:val="red"/>
        </w:rPr>
        <w:t>Buchanan’s</w:t>
      </w:r>
      <w:r w:rsidRPr="00A650FA">
        <w:rPr>
          <w:sz w:val="32"/>
          <w:szCs w:val="32"/>
        </w:rPr>
        <w:t xml:space="preserve"> term</w:t>
      </w:r>
      <w:r w:rsidRPr="00A650FA">
        <w:rPr>
          <w:sz w:val="32"/>
          <w:szCs w:val="32"/>
        </w:rPr>
        <w:br/>
      </w:r>
      <w:r w:rsidR="00011FF2" w:rsidRPr="00011FF2">
        <w:rPr>
          <w:i/>
          <w:sz w:val="32"/>
          <w:szCs w:val="32"/>
        </w:rPr>
        <w:t>Folder name/Video Name:</w:t>
      </w:r>
      <w:r w:rsidR="00011FF2">
        <w:rPr>
          <w:sz w:val="32"/>
          <w:szCs w:val="32"/>
        </w:rPr>
        <w:t xml:space="preserve"> </w:t>
      </w:r>
      <w:r w:rsidR="00011FF2">
        <w:rPr>
          <w:sz w:val="32"/>
          <w:szCs w:val="32"/>
        </w:rPr>
        <w:t>“</w:t>
      </w:r>
      <w:r w:rsidRPr="00A650FA">
        <w:rPr>
          <w:sz w:val="32"/>
          <w:szCs w:val="32"/>
        </w:rPr>
        <w:t>Slavery’s Shadow</w:t>
      </w:r>
      <w:r w:rsidR="00011FF2">
        <w:rPr>
          <w:sz w:val="32"/>
          <w:szCs w:val="32"/>
        </w:rPr>
        <w:t>”/“</w:t>
      </w:r>
      <w:r>
        <w:rPr>
          <w:sz w:val="32"/>
          <w:szCs w:val="32"/>
        </w:rPr>
        <w:t>A Divided Nation</w:t>
      </w:r>
      <w:r w:rsidRPr="00A650FA">
        <w:rPr>
          <w:sz w:val="32"/>
          <w:szCs w:val="32"/>
        </w:rPr>
        <w:t>”</w:t>
      </w:r>
    </w:p>
    <w:p w:rsidR="00011FF2" w:rsidRPr="00A650FA" w:rsidRDefault="00011FF2" w:rsidP="00011FF2">
      <w:pPr>
        <w:pStyle w:val="ListParagraph"/>
        <w:rPr>
          <w:sz w:val="32"/>
          <w:szCs w:val="32"/>
        </w:rPr>
      </w:pPr>
      <w:r w:rsidRPr="00011FF2">
        <w:rPr>
          <w:i/>
          <w:sz w:val="32"/>
          <w:szCs w:val="32"/>
        </w:rPr>
        <w:t>Folder name/Video Name:</w:t>
      </w:r>
      <w:r>
        <w:rPr>
          <w:sz w:val="32"/>
          <w:szCs w:val="32"/>
        </w:rPr>
        <w:t xml:space="preserve"> “Irrepressible Conflicts”/“</w:t>
      </w:r>
      <w:r w:rsidRPr="00011FF2">
        <w:rPr>
          <w:sz w:val="32"/>
          <w:szCs w:val="32"/>
        </w:rPr>
        <w:t>Bleeding Kansas</w:t>
      </w:r>
      <w:r>
        <w:rPr>
          <w:sz w:val="32"/>
          <w:szCs w:val="32"/>
        </w:rPr>
        <w:t>”</w:t>
      </w:r>
      <w:r>
        <w:rPr>
          <w:sz w:val="32"/>
          <w:szCs w:val="32"/>
        </w:rPr>
        <w:br/>
        <w:t xml:space="preserve">Note: It includes the Preston Brooks attack on Senator Charles Sumner in the Senate chamber. </w:t>
      </w:r>
      <w:bookmarkStart w:id="1" w:name="_GoBack"/>
      <w:bookmarkEnd w:id="1"/>
      <w:r>
        <w:rPr>
          <w:sz w:val="32"/>
          <w:szCs w:val="32"/>
        </w:rPr>
        <w:br/>
      </w:r>
    </w:p>
    <w:sectPr w:rsidR="00011FF2" w:rsidRPr="00A65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5AE"/>
    <w:multiLevelType w:val="hybridMultilevel"/>
    <w:tmpl w:val="B39021B0"/>
    <w:lvl w:ilvl="0" w:tplc="76FE8DB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3809B4"/>
    <w:multiLevelType w:val="hybridMultilevel"/>
    <w:tmpl w:val="C0003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13B46"/>
    <w:multiLevelType w:val="hybridMultilevel"/>
    <w:tmpl w:val="568A86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1D7AB5"/>
    <w:multiLevelType w:val="hybridMultilevel"/>
    <w:tmpl w:val="9A0AF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64F1A"/>
    <w:multiLevelType w:val="hybridMultilevel"/>
    <w:tmpl w:val="A8EE3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32A0F"/>
    <w:multiLevelType w:val="hybridMultilevel"/>
    <w:tmpl w:val="7D268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54158"/>
    <w:multiLevelType w:val="hybridMultilevel"/>
    <w:tmpl w:val="1B64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57EBF"/>
    <w:multiLevelType w:val="hybridMultilevel"/>
    <w:tmpl w:val="90AA6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B13E85"/>
    <w:multiLevelType w:val="hybridMultilevel"/>
    <w:tmpl w:val="C99E64DA"/>
    <w:lvl w:ilvl="0" w:tplc="A148E57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A5"/>
    <w:rsid w:val="00011FF2"/>
    <w:rsid w:val="00090414"/>
    <w:rsid w:val="000B1A4D"/>
    <w:rsid w:val="00136886"/>
    <w:rsid w:val="002566D4"/>
    <w:rsid w:val="002647A2"/>
    <w:rsid w:val="002D608C"/>
    <w:rsid w:val="00301475"/>
    <w:rsid w:val="00381A93"/>
    <w:rsid w:val="00381D63"/>
    <w:rsid w:val="00462BE0"/>
    <w:rsid w:val="005334BA"/>
    <w:rsid w:val="00647EB6"/>
    <w:rsid w:val="006F52C1"/>
    <w:rsid w:val="007020AF"/>
    <w:rsid w:val="008B332C"/>
    <w:rsid w:val="009D63BA"/>
    <w:rsid w:val="00A650FA"/>
    <w:rsid w:val="00B8790C"/>
    <w:rsid w:val="00BE4F06"/>
    <w:rsid w:val="00D328DB"/>
    <w:rsid w:val="00D40895"/>
    <w:rsid w:val="00DD505F"/>
    <w:rsid w:val="00E100D6"/>
    <w:rsid w:val="00E356A5"/>
    <w:rsid w:val="00F9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6A5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BE4F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6A5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BE4F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Bibus, Connie</dc:creator>
  <cp:lastModifiedBy>CJ Bibus</cp:lastModifiedBy>
  <cp:revision>5</cp:revision>
  <cp:lastPrinted>2014-11-17T15:53:00Z</cp:lastPrinted>
  <dcterms:created xsi:type="dcterms:W3CDTF">2014-11-17T15:51:00Z</dcterms:created>
  <dcterms:modified xsi:type="dcterms:W3CDTF">2014-11-24T13:50:00Z</dcterms:modified>
</cp:coreProperties>
</file>