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92" w:rsidRPr="00257D92" w:rsidRDefault="00257D92" w:rsidP="00257D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7D9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Legal Definition of </w:t>
      </w:r>
      <w:r w:rsidRPr="00257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sanction</w:t>
      </w:r>
      <w:r w:rsidRPr="00257D9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57D92" w:rsidRPr="00257D92" w:rsidRDefault="00257D92" w:rsidP="00257D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92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5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D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57D92">
        <w:rPr>
          <w:rFonts w:ascii="Times New Roman" w:eastAsia="Times New Roman" w:hAnsi="Times New Roman" w:cs="Times New Roman"/>
          <w:sz w:val="24"/>
          <w:szCs w:val="24"/>
        </w:rPr>
        <w:t xml:space="preserve">  a punitive or coercive measure or action that results from failure to comply with a law, rule, or order </w:t>
      </w:r>
      <w:r w:rsidRPr="00257D92">
        <w:rPr>
          <w:rFonts w:ascii="Times New Roman" w:eastAsia="Times New Roman" w:hAnsi="Times New Roman" w:cs="Times New Roman"/>
          <w:i/>
          <w:iCs/>
          <w:sz w:val="24"/>
          <w:szCs w:val="24"/>
        </w:rPr>
        <w:t>&lt;a sanction for contempt&gt;</w:t>
      </w:r>
      <w:r w:rsidRPr="0025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7D92" w:rsidRPr="00257D92" w:rsidRDefault="00257D92" w:rsidP="00257D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92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5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D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57D92">
        <w:rPr>
          <w:rFonts w:ascii="Times New Roman" w:eastAsia="Times New Roman" w:hAnsi="Times New Roman" w:cs="Times New Roman"/>
          <w:sz w:val="24"/>
          <w:szCs w:val="24"/>
        </w:rPr>
        <w:t xml:space="preserve">  explicit or official approval </w:t>
      </w:r>
    </w:p>
    <w:p w:rsidR="00257D92" w:rsidRPr="00257D92" w:rsidRDefault="00257D92" w:rsidP="00257D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9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5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D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57D92">
        <w:rPr>
          <w:rFonts w:ascii="Times New Roman" w:eastAsia="Times New Roman" w:hAnsi="Times New Roman" w:cs="Times New Roman"/>
          <w:sz w:val="24"/>
          <w:szCs w:val="24"/>
        </w:rPr>
        <w:t>  an economic or military coercive measure adopted usually by several nations in concert for forcing a nation violating international law to desist or yield to adjudication</w:t>
      </w:r>
    </w:p>
    <w:p w:rsidR="00257D92" w:rsidRDefault="00257D92" w:rsidP="0080775A">
      <w:pPr>
        <w:spacing w:after="75" w:line="240" w:lineRule="auto"/>
        <w:rPr>
          <w:rFonts w:ascii="Verdana" w:eastAsia="Times New Roman" w:hAnsi="Verdana" w:cs="Arial"/>
          <w:color w:val="111111"/>
          <w:sz w:val="24"/>
          <w:szCs w:val="24"/>
        </w:rPr>
      </w:pPr>
      <w:bookmarkStart w:id="0" w:name="_GoBack"/>
      <w:bookmarkEnd w:id="0"/>
    </w:p>
    <w:p w:rsidR="00257D92" w:rsidRDefault="00257D92" w:rsidP="0080775A">
      <w:pPr>
        <w:numPr>
          <w:ilvl w:val="0"/>
          <w:numId w:val="1"/>
        </w:numPr>
        <w:spacing w:after="75" w:line="240" w:lineRule="auto"/>
        <w:ind w:left="3870"/>
        <w:rPr>
          <w:rFonts w:ascii="Verdana" w:eastAsia="Times New Roman" w:hAnsi="Verdana" w:cs="Arial"/>
          <w:color w:val="111111"/>
          <w:sz w:val="24"/>
          <w:szCs w:val="24"/>
        </w:rPr>
      </w:pPr>
    </w:p>
    <w:p w:rsidR="0080775A" w:rsidRDefault="0080775A" w:rsidP="0080775A">
      <w:pPr>
        <w:numPr>
          <w:ilvl w:val="0"/>
          <w:numId w:val="1"/>
        </w:numPr>
        <w:spacing w:after="75" w:line="240" w:lineRule="auto"/>
        <w:ind w:left="3870"/>
        <w:rPr>
          <w:rFonts w:ascii="Verdana" w:eastAsia="Times New Roman" w:hAnsi="Verdana" w:cs="Arial"/>
          <w:color w:val="111111"/>
          <w:sz w:val="24"/>
          <w:szCs w:val="24"/>
        </w:rPr>
      </w:pPr>
      <w:r w:rsidRPr="0080775A">
        <w:rPr>
          <w:rFonts w:ascii="Verdana" w:eastAsia="Times New Roman" w:hAnsi="Verdana" w:cs="Arial"/>
          <w:color w:val="111111"/>
          <w:sz w:val="24"/>
          <w:szCs w:val="24"/>
        </w:rPr>
        <w:t>Cabinet:</w:t>
      </w:r>
      <w:r w:rsidRPr="0080775A">
        <w:rPr>
          <w:rFonts w:ascii="Verdana" w:eastAsia="Times New Roman" w:hAnsi="Verdana" w:cs="Arial"/>
          <w:color w:val="111111"/>
          <w:sz w:val="24"/>
          <w:szCs w:val="24"/>
        </w:rPr>
        <w:br/>
      </w:r>
      <w:r w:rsidRPr="0080775A">
        <w:rPr>
          <w:rFonts w:ascii="Verdana" w:eastAsia="Times New Roman" w:hAnsi="Verdana" w:cs="Arial"/>
          <w:color w:val="111111"/>
          <w:sz w:val="24"/>
          <w:szCs w:val="24"/>
        </w:rPr>
        <w:br/>
        <w:t>Definition: A group of people who give advice to the leader of a government </w:t>
      </w:r>
      <w:r w:rsidRPr="0080775A">
        <w:rPr>
          <w:rFonts w:ascii="Verdana" w:eastAsia="Times New Roman" w:hAnsi="Verdana" w:cs="Arial"/>
          <w:color w:val="111111"/>
          <w:sz w:val="24"/>
          <w:szCs w:val="24"/>
        </w:rPr>
        <w:br/>
      </w:r>
      <w:r w:rsidRPr="0080775A">
        <w:rPr>
          <w:rFonts w:ascii="Verdana" w:eastAsia="Times New Roman" w:hAnsi="Verdana" w:cs="Arial"/>
          <w:color w:val="111111"/>
          <w:sz w:val="24"/>
          <w:szCs w:val="24"/>
        </w:rPr>
        <w:br/>
        <w:t xml:space="preserve">From the Merriam-Webster </w:t>
      </w:r>
      <w:proofErr w:type="spellStart"/>
      <w:r w:rsidRPr="0080775A">
        <w:rPr>
          <w:rFonts w:ascii="Verdana" w:eastAsia="Times New Roman" w:hAnsi="Verdana" w:cs="Arial"/>
          <w:color w:val="111111"/>
          <w:sz w:val="24"/>
          <w:szCs w:val="24"/>
        </w:rPr>
        <w:t>Onlne</w:t>
      </w:r>
      <w:proofErr w:type="spellEnd"/>
      <w:r w:rsidRPr="0080775A">
        <w:rPr>
          <w:rFonts w:ascii="Verdana" w:eastAsia="Times New Roman" w:hAnsi="Verdana" w:cs="Arial"/>
          <w:color w:val="111111"/>
          <w:sz w:val="24"/>
          <w:szCs w:val="24"/>
        </w:rPr>
        <w:t xml:space="preserve"> Dictionary at </w:t>
      </w:r>
      <w:hyperlink r:id="rId5" w:tgtFrame="_blank" w:history="1">
        <w:r w:rsidRPr="0080775A">
          <w:rPr>
            <w:rFonts w:ascii="Verdana" w:eastAsia="Times New Roman" w:hAnsi="Verdana" w:cs="Arial"/>
            <w:color w:val="000099"/>
            <w:sz w:val="24"/>
            <w:szCs w:val="24"/>
            <w:u w:val="single"/>
          </w:rPr>
          <w:t>www.merriam-webster.com</w:t>
        </w:r>
      </w:hyperlink>
    </w:p>
    <w:p w:rsidR="003E0ADA" w:rsidRDefault="003E0ADA" w:rsidP="003E0ADA">
      <w:pPr>
        <w:spacing w:after="75" w:line="240" w:lineRule="auto"/>
        <w:rPr>
          <w:rFonts w:ascii="Verdana" w:eastAsia="Times New Roman" w:hAnsi="Verdana" w:cs="Arial"/>
          <w:color w:val="111111"/>
          <w:sz w:val="24"/>
          <w:szCs w:val="24"/>
        </w:rPr>
      </w:pPr>
    </w:p>
    <w:p w:rsidR="003E0ADA" w:rsidRPr="0080775A" w:rsidRDefault="003E0ADA" w:rsidP="003E0ADA">
      <w:pPr>
        <w:spacing w:after="75" w:line="240" w:lineRule="auto"/>
        <w:rPr>
          <w:rFonts w:ascii="Verdana" w:eastAsia="Times New Roman" w:hAnsi="Verdana" w:cs="Arial"/>
          <w:color w:val="111111"/>
          <w:sz w:val="24"/>
          <w:szCs w:val="24"/>
        </w:rPr>
      </w:pPr>
      <w:r>
        <w:rPr>
          <w:rFonts w:ascii="Verdana" w:eastAsia="Times New Roman" w:hAnsi="Verdana" w:cs="Arial"/>
          <w:color w:val="111111"/>
          <w:sz w:val="24"/>
          <w:szCs w:val="24"/>
        </w:rPr>
        <w:t>Full definition</w:t>
      </w:r>
    </w:p>
    <w:p w:rsidR="003E0ADA" w:rsidRDefault="003E0ADA" w:rsidP="003E0ADA">
      <w:pPr>
        <w:pStyle w:val="NormalWeb"/>
        <w:rPr>
          <w:rFonts w:ascii="Verdana" w:hAnsi="Verdana" w:cs="Arial"/>
          <w:color w:val="000000"/>
          <w:sz w:val="18"/>
          <w:szCs w:val="18"/>
        </w:rPr>
      </w:pPr>
      <w:proofErr w:type="gramStart"/>
      <w:r>
        <w:rPr>
          <w:rStyle w:val="Emphasis"/>
          <w:rFonts w:ascii="Verdana" w:hAnsi="Verdana" w:cs="Arial"/>
          <w:color w:val="000000"/>
          <w:sz w:val="18"/>
          <w:szCs w:val="18"/>
        </w:rPr>
        <w:t>often</w:t>
      </w:r>
      <w:proofErr w:type="gramEnd"/>
      <w:r>
        <w:rPr>
          <w:rStyle w:val="Emphasis"/>
          <w:rFonts w:ascii="Verdana" w:hAnsi="Verdana" w:cs="Arial"/>
          <w:color w:val="000000"/>
          <w:sz w:val="18"/>
          <w:szCs w:val="18"/>
        </w:rPr>
        <w:t xml:space="preserve"> capitalized</w:t>
      </w:r>
      <w:r>
        <w:rPr>
          <w:rFonts w:ascii="Verdana" w:hAnsi="Verdana" w:cs="Arial"/>
          <w:color w:val="000000"/>
          <w:sz w:val="18"/>
          <w:szCs w:val="18"/>
        </w:rPr>
        <w:t xml:space="preserve">   </w:t>
      </w:r>
      <w:r>
        <w:rPr>
          <w:rStyle w:val="intro-colon"/>
          <w:rFonts w:ascii="Verdana" w:hAnsi="Verdana" w:cs="Arial"/>
          <w:color w:val="000000"/>
          <w:sz w:val="18"/>
          <w:szCs w:val="18"/>
        </w:rPr>
        <w:t>:</w:t>
      </w:r>
      <w:r>
        <w:rPr>
          <w:rFonts w:ascii="Verdana" w:hAnsi="Verdana" w:cs="Arial"/>
          <w:color w:val="000000"/>
          <w:sz w:val="18"/>
          <w:szCs w:val="18"/>
        </w:rPr>
        <w:t xml:space="preserve">  a body of advisers of a head of state  </w:t>
      </w:r>
    </w:p>
    <w:p w:rsidR="003B4C9F" w:rsidRDefault="003B4C9F" w:rsidP="003E0ADA">
      <w:pPr>
        <w:pStyle w:val="NormalWeb"/>
        <w:rPr>
          <w:rFonts w:ascii="Verdana" w:hAnsi="Verdana" w:cs="Arial"/>
          <w:color w:val="000000"/>
          <w:sz w:val="18"/>
          <w:szCs w:val="18"/>
        </w:rPr>
      </w:pPr>
    </w:p>
    <w:p w:rsidR="003B4C9F" w:rsidRPr="003B4C9F" w:rsidRDefault="003B4C9F" w:rsidP="003B4C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4C9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Definition of </w:t>
      </w:r>
      <w:r w:rsidRPr="003B4C9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commander in chief</w:t>
      </w:r>
      <w:r w:rsidRPr="003B4C9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3B4C9F" w:rsidRPr="003B4C9F" w:rsidRDefault="003B4C9F" w:rsidP="003B4C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9F" w:rsidRPr="003B4C9F" w:rsidRDefault="003B4C9F" w:rsidP="003B4C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4C9F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proofErr w:type="gramStart"/>
      <w:r w:rsidRPr="003B4C9F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3B4C9F">
        <w:rPr>
          <w:rFonts w:ascii="Times New Roman" w:eastAsia="Times New Roman" w:hAnsi="Times New Roman" w:cs="Times New Roman"/>
          <w:sz w:val="24"/>
          <w:szCs w:val="24"/>
        </w:rPr>
        <w:t xml:space="preserve"> who holds the supreme command of an armed force</w:t>
      </w:r>
    </w:p>
    <w:p w:rsidR="003B4C9F" w:rsidRDefault="003B4C9F" w:rsidP="003E0ADA">
      <w:pPr>
        <w:pStyle w:val="NormalWeb"/>
        <w:rPr>
          <w:rFonts w:ascii="Verdana" w:hAnsi="Verdana" w:cs="Arial"/>
          <w:color w:val="000000"/>
          <w:sz w:val="18"/>
          <w:szCs w:val="18"/>
        </w:rPr>
      </w:pPr>
    </w:p>
    <w:p w:rsidR="00A20258" w:rsidRDefault="00A20258"/>
    <w:sectPr w:rsidR="00A20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318E1"/>
    <w:multiLevelType w:val="multilevel"/>
    <w:tmpl w:val="341C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827A8"/>
    <w:multiLevelType w:val="multilevel"/>
    <w:tmpl w:val="4852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74F70"/>
    <w:multiLevelType w:val="multilevel"/>
    <w:tmpl w:val="739A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5A"/>
    <w:rsid w:val="00257D92"/>
    <w:rsid w:val="003B4C9F"/>
    <w:rsid w:val="003E0ADA"/>
    <w:rsid w:val="006F4699"/>
    <w:rsid w:val="0080775A"/>
    <w:rsid w:val="00A2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D59B4-1B74-457D-932B-F5008B69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E0A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E0AD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colon">
    <w:name w:val="intro-colon"/>
    <w:basedOn w:val="DefaultParagraphFont"/>
    <w:rsid w:val="003E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3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77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8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7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34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2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490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  <w:divsChild>
                                <w:div w:id="19022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93039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99178">
                                          <w:marLeft w:val="0"/>
                                          <w:marRight w:val="0"/>
                                          <w:marTop w:val="5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1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1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207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riam-webs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dcterms:created xsi:type="dcterms:W3CDTF">2016-10-02T11:45:00Z</dcterms:created>
  <dcterms:modified xsi:type="dcterms:W3CDTF">2016-10-03T22:59:00Z</dcterms:modified>
</cp:coreProperties>
</file>