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AA" w:rsidRDefault="001401AA">
      <w:bookmarkStart w:id="0" w:name="_GoBack"/>
      <w:bookmarkEnd w:id="0"/>
      <w:r>
        <w:t>Name __________________________________     Class Days_______    Class Hour_____     Date_______</w:t>
      </w:r>
    </w:p>
    <w:p w:rsidR="001401AA" w:rsidRDefault="001401AA">
      <w:r>
        <w:t xml:space="preserve">If you mark accurately, your </w:t>
      </w:r>
      <w:r w:rsidR="00D77716">
        <w:t>grades become</w:t>
      </w:r>
      <w:r>
        <w:t xml:space="preserve"> 10 for both the Introductory Comparison and its Good Habits for Evidence.</w:t>
      </w:r>
    </w:p>
    <w:p w:rsidR="001401AA" w:rsidRDefault="001401AA">
      <w:r>
        <w:t xml:space="preserve">Mark with an X each thing that you did that lowered the value of your written </w:t>
      </w:r>
      <w:r w:rsidR="001B7957">
        <w:t>assignment</w:t>
      </w:r>
      <w:r>
        <w:t>—and would have gotten you in trouble with any boss who planned to use your information for productive work.</w:t>
      </w:r>
    </w:p>
    <w:tbl>
      <w:tblPr>
        <w:tblStyle w:val="TableGrid"/>
        <w:tblW w:w="0" w:type="auto"/>
        <w:tblLook w:val="04A0" w:firstRow="1" w:lastRow="0" w:firstColumn="1" w:lastColumn="0" w:noHBand="0" w:noVBand="1"/>
      </w:tblPr>
      <w:tblGrid>
        <w:gridCol w:w="648"/>
        <w:gridCol w:w="10260"/>
      </w:tblGrid>
      <w:tr w:rsidR="001401AA" w:rsidTr="001401AA">
        <w:tc>
          <w:tcPr>
            <w:tcW w:w="648" w:type="dxa"/>
          </w:tcPr>
          <w:p w:rsidR="001401AA" w:rsidRDefault="001401AA"/>
        </w:tc>
        <w:tc>
          <w:tcPr>
            <w:tcW w:w="10260" w:type="dxa"/>
          </w:tcPr>
          <w:p w:rsidR="001401AA" w:rsidRDefault="001401AA">
            <w:r>
              <w:t xml:space="preserve">Used a source </w:t>
            </w:r>
            <w:r w:rsidRPr="001401AA">
              <w:rPr>
                <w:b/>
              </w:rPr>
              <w:t>other</w:t>
            </w:r>
            <w:r>
              <w:t xml:space="preserve"> than the textbook or primary sources provided in the course.</w:t>
            </w:r>
          </w:p>
        </w:tc>
      </w:tr>
      <w:tr w:rsidR="001401AA" w:rsidTr="001401AA">
        <w:tc>
          <w:tcPr>
            <w:tcW w:w="648" w:type="dxa"/>
          </w:tcPr>
          <w:p w:rsidR="001401AA" w:rsidRDefault="001401AA"/>
        </w:tc>
        <w:tc>
          <w:tcPr>
            <w:tcW w:w="10260" w:type="dxa"/>
          </w:tcPr>
          <w:p w:rsidR="001401AA" w:rsidRDefault="001401AA">
            <w:r>
              <w:t xml:space="preserve">Did not use at least </w:t>
            </w:r>
            <w:r w:rsidRPr="001401AA">
              <w:rPr>
                <w:b/>
              </w:rPr>
              <w:t>1</w:t>
            </w:r>
            <w:r>
              <w:t xml:space="preserve"> primary source.</w:t>
            </w:r>
          </w:p>
        </w:tc>
      </w:tr>
      <w:tr w:rsidR="001401AA" w:rsidTr="001401AA">
        <w:tc>
          <w:tcPr>
            <w:tcW w:w="648" w:type="dxa"/>
          </w:tcPr>
          <w:p w:rsidR="001401AA" w:rsidRDefault="001401AA"/>
        </w:tc>
        <w:tc>
          <w:tcPr>
            <w:tcW w:w="10260" w:type="dxa"/>
          </w:tcPr>
          <w:p w:rsidR="001401AA" w:rsidRDefault="001401AA">
            <w:r>
              <w:t xml:space="preserve">Did not use </w:t>
            </w:r>
            <w:r w:rsidRPr="001401AA">
              <w:rPr>
                <w:b/>
              </w:rPr>
              <w:t>all</w:t>
            </w:r>
            <w:r>
              <w:t xml:space="preserve"> textbook pages listed for the question you chose</w:t>
            </w:r>
          </w:p>
        </w:tc>
      </w:tr>
      <w:tr w:rsidR="001B7957" w:rsidTr="001401AA">
        <w:tc>
          <w:tcPr>
            <w:tcW w:w="648" w:type="dxa"/>
          </w:tcPr>
          <w:p w:rsidR="001B7957" w:rsidRDefault="001B7957"/>
        </w:tc>
        <w:tc>
          <w:tcPr>
            <w:tcW w:w="10260" w:type="dxa"/>
          </w:tcPr>
          <w:p w:rsidR="001B7957" w:rsidRDefault="001B7957" w:rsidP="001B7957">
            <w:r>
              <w:t>Used textbook pages that were not listed for the question you chose</w:t>
            </w:r>
          </w:p>
        </w:tc>
      </w:tr>
      <w:tr w:rsidR="001B7957" w:rsidTr="001401AA">
        <w:tc>
          <w:tcPr>
            <w:tcW w:w="648" w:type="dxa"/>
          </w:tcPr>
          <w:p w:rsidR="001B7957" w:rsidRDefault="001B7957"/>
        </w:tc>
        <w:tc>
          <w:tcPr>
            <w:tcW w:w="10260" w:type="dxa"/>
          </w:tcPr>
          <w:p w:rsidR="001B7957" w:rsidRDefault="001B7957">
            <w:r>
              <w:t>Misread, miswrote, assumed, cherry-picked or embellished.</w:t>
            </w:r>
          </w:p>
        </w:tc>
      </w:tr>
      <w:tr w:rsidR="001B7957" w:rsidTr="001401AA">
        <w:tc>
          <w:tcPr>
            <w:tcW w:w="648" w:type="dxa"/>
          </w:tcPr>
          <w:p w:rsidR="001B7957" w:rsidRDefault="001B7957"/>
        </w:tc>
        <w:tc>
          <w:tcPr>
            <w:tcW w:w="10260" w:type="dxa"/>
          </w:tcPr>
          <w:p w:rsidR="001B7957" w:rsidRDefault="001B7957">
            <w:r>
              <w:t>Did not provide any citation</w:t>
            </w:r>
          </w:p>
        </w:tc>
      </w:tr>
      <w:tr w:rsidR="001401AA" w:rsidTr="001401AA">
        <w:tc>
          <w:tcPr>
            <w:tcW w:w="648" w:type="dxa"/>
          </w:tcPr>
          <w:p w:rsidR="001401AA" w:rsidRDefault="001401AA"/>
        </w:tc>
        <w:tc>
          <w:tcPr>
            <w:tcW w:w="10260" w:type="dxa"/>
          </w:tcPr>
          <w:p w:rsidR="001401AA" w:rsidRDefault="001401AA" w:rsidP="001B7957">
            <w:r>
              <w:t>D</w:t>
            </w:r>
            <w:r w:rsidR="001B7957">
              <w:t xml:space="preserve">id not provide a specific page # </w:t>
            </w:r>
            <w:r>
              <w:t xml:space="preserve"> for each fact or contiguous set of facts you stated</w:t>
            </w:r>
          </w:p>
        </w:tc>
      </w:tr>
      <w:tr w:rsidR="001401AA" w:rsidTr="001401AA">
        <w:tc>
          <w:tcPr>
            <w:tcW w:w="648" w:type="dxa"/>
          </w:tcPr>
          <w:p w:rsidR="001401AA" w:rsidRDefault="001401AA"/>
        </w:tc>
        <w:tc>
          <w:tcPr>
            <w:tcW w:w="10260" w:type="dxa"/>
          </w:tcPr>
          <w:p w:rsidR="001401AA" w:rsidRDefault="001401AA" w:rsidP="001B7957">
            <w:r>
              <w:t xml:space="preserve">Only provided page numbers for </w:t>
            </w:r>
            <w:r w:rsidR="001B7957">
              <w:t xml:space="preserve">facts in the author’s words (that is a </w:t>
            </w:r>
            <w:r>
              <w:t>quotation</w:t>
            </w:r>
            <w:r w:rsidR="001B7957">
              <w:t>)</w:t>
            </w:r>
          </w:p>
        </w:tc>
      </w:tr>
      <w:tr w:rsidR="001B7957" w:rsidTr="001401AA">
        <w:tc>
          <w:tcPr>
            <w:tcW w:w="648" w:type="dxa"/>
          </w:tcPr>
          <w:p w:rsidR="001B7957" w:rsidRDefault="001B7957"/>
        </w:tc>
        <w:tc>
          <w:tcPr>
            <w:tcW w:w="10260" w:type="dxa"/>
          </w:tcPr>
          <w:p w:rsidR="001B7957" w:rsidRDefault="001B7957" w:rsidP="001B7957">
            <w:r>
              <w:t>Provided a page number for a fact but that fact was not on that page.</w:t>
            </w:r>
          </w:p>
        </w:tc>
      </w:tr>
      <w:tr w:rsidR="001401AA" w:rsidTr="001401AA">
        <w:tc>
          <w:tcPr>
            <w:tcW w:w="648" w:type="dxa"/>
          </w:tcPr>
          <w:p w:rsidR="001401AA" w:rsidRDefault="001401AA"/>
        </w:tc>
        <w:tc>
          <w:tcPr>
            <w:tcW w:w="10260" w:type="dxa"/>
          </w:tcPr>
          <w:p w:rsidR="001401AA" w:rsidRDefault="001B7957">
            <w:r>
              <w:t>Did not use endnotes—with the same # used after the fact and –at the bottom of the page—before the page #.</w:t>
            </w:r>
          </w:p>
        </w:tc>
      </w:tr>
      <w:tr w:rsidR="001401AA" w:rsidTr="001401AA">
        <w:tc>
          <w:tcPr>
            <w:tcW w:w="648" w:type="dxa"/>
          </w:tcPr>
          <w:p w:rsidR="001401AA" w:rsidRDefault="001401AA"/>
        </w:tc>
        <w:tc>
          <w:tcPr>
            <w:tcW w:w="10260" w:type="dxa"/>
          </w:tcPr>
          <w:p w:rsidR="001401AA" w:rsidRDefault="001B7957" w:rsidP="001B7957">
            <w:r>
              <w:t>Only typed the author’s words but did not use “</w:t>
            </w:r>
            <w:r w:rsidR="00D77716">
              <w:t>” or</w:t>
            </w:r>
            <w:r>
              <w:t xml:space="preserve"> ‘’ or … or [ </w:t>
            </w:r>
            <w:r w:rsidR="00D77716">
              <w:t>] as</w:t>
            </w:r>
            <w:r>
              <w:t xml:space="preserve"> required by </w:t>
            </w:r>
            <w:r w:rsidRPr="001B7957">
              <w:rPr>
                <w:i/>
              </w:rPr>
              <w:t>The Bedford Handbook</w:t>
            </w:r>
            <w:r>
              <w:t>.</w:t>
            </w:r>
          </w:p>
        </w:tc>
      </w:tr>
      <w:tr w:rsidR="001401AA" w:rsidTr="001401AA">
        <w:tc>
          <w:tcPr>
            <w:tcW w:w="648" w:type="dxa"/>
          </w:tcPr>
          <w:p w:rsidR="001401AA" w:rsidRDefault="001401AA"/>
        </w:tc>
        <w:tc>
          <w:tcPr>
            <w:tcW w:w="10260" w:type="dxa"/>
          </w:tcPr>
          <w:p w:rsidR="001401AA" w:rsidRDefault="001B7957">
            <w:r>
              <w:t>Typed some of the author’s words and swapped the author’s words in a different order—“half-copy” plagiarism.</w:t>
            </w:r>
          </w:p>
        </w:tc>
      </w:tr>
      <w:tr w:rsidR="001B7957" w:rsidTr="001401AA">
        <w:tc>
          <w:tcPr>
            <w:tcW w:w="648" w:type="dxa"/>
          </w:tcPr>
          <w:p w:rsidR="001B7957" w:rsidRDefault="001B7957"/>
        </w:tc>
        <w:tc>
          <w:tcPr>
            <w:tcW w:w="10260" w:type="dxa"/>
          </w:tcPr>
          <w:p w:rsidR="001B7957" w:rsidRDefault="00E228C0" w:rsidP="007C13BE">
            <w:r>
              <w:t xml:space="preserve">Misused discipline-specific words (Examples: swapping out words stable/staple or African/slave, or salve instead of slave; the word </w:t>
            </w:r>
            <w:r w:rsidRPr="007C13BE">
              <w:rPr>
                <w:i/>
              </w:rPr>
              <w:t>sentenced</w:t>
            </w:r>
            <w:r>
              <w:t xml:space="preserve"> with servitude; combinations of </w:t>
            </w:r>
            <w:r w:rsidRPr="00546764">
              <w:rPr>
                <w:i/>
              </w:rPr>
              <w:t>indentured slave</w:t>
            </w:r>
            <w:r>
              <w:t xml:space="preserve">, a </w:t>
            </w:r>
            <w:r w:rsidRPr="00546764">
              <w:rPr>
                <w:i/>
              </w:rPr>
              <w:t>freeman’s master</w:t>
            </w:r>
            <w:r>
              <w:t xml:space="preserve">; </w:t>
            </w:r>
            <w:r w:rsidRPr="00546764">
              <w:t xml:space="preserve">a </w:t>
            </w:r>
            <w:r w:rsidRPr="00546764">
              <w:rPr>
                <w:i/>
              </w:rPr>
              <w:t>servant</w:t>
            </w:r>
            <w:r w:rsidRPr="00546764">
              <w:t xml:space="preserve"> who was </w:t>
            </w:r>
            <w:r w:rsidRPr="00546764">
              <w:rPr>
                <w:i/>
              </w:rPr>
              <w:t>sold</w:t>
            </w:r>
            <w:r>
              <w:t xml:space="preserve">; </w:t>
            </w:r>
            <w:r w:rsidRPr="00546764">
              <w:rPr>
                <w:i/>
              </w:rPr>
              <w:t>African</w:t>
            </w:r>
            <w:r>
              <w:t xml:space="preserve"> instead of the word </w:t>
            </w:r>
            <w:r w:rsidRPr="00546764">
              <w:rPr>
                <w:i/>
              </w:rPr>
              <w:t>slave</w:t>
            </w:r>
            <w:r>
              <w:t>.)</w:t>
            </w:r>
          </w:p>
        </w:tc>
      </w:tr>
      <w:tr w:rsidR="001B7957" w:rsidTr="001401AA">
        <w:tc>
          <w:tcPr>
            <w:tcW w:w="648" w:type="dxa"/>
          </w:tcPr>
          <w:p w:rsidR="001B7957" w:rsidRDefault="001B7957"/>
        </w:tc>
        <w:tc>
          <w:tcPr>
            <w:tcW w:w="10260" w:type="dxa"/>
          </w:tcPr>
          <w:p w:rsidR="001B7957" w:rsidRDefault="001B7957">
            <w:r>
              <w:t>Misinterpreted time</w:t>
            </w:r>
            <w:r w:rsidR="007C13BE">
              <w:t xml:space="preserve">  (Example: 1600 = between 1600 and 1699; 1660s = between 1660 and 1659)</w:t>
            </w:r>
          </w:p>
        </w:tc>
      </w:tr>
      <w:tr w:rsidR="00796AE7" w:rsidTr="001401AA">
        <w:tc>
          <w:tcPr>
            <w:tcW w:w="648" w:type="dxa"/>
          </w:tcPr>
          <w:p w:rsidR="00796AE7" w:rsidRDefault="00796AE7"/>
        </w:tc>
        <w:tc>
          <w:tcPr>
            <w:tcW w:w="10260" w:type="dxa"/>
          </w:tcPr>
          <w:p w:rsidR="00796AE7" w:rsidRDefault="00796AE7">
            <w:r>
              <w:t xml:space="preserve">If you wrote this for your smart cousin and he or she believed you, would </w:t>
            </w:r>
            <w:r w:rsidR="005925F6">
              <w:t>your cousin succeed?</w:t>
            </w:r>
          </w:p>
        </w:tc>
      </w:tr>
    </w:tbl>
    <w:p w:rsidR="00D15835" w:rsidRDefault="00BE2268"/>
    <w:p w:rsidR="00C92993" w:rsidRDefault="00C92993"/>
    <w:p w:rsidR="00C92993" w:rsidRDefault="00C92993" w:rsidP="00C92993">
      <w:r>
        <w:t>Name __________________________________     Class Days_______    Class Hour_____     Date_______</w:t>
      </w:r>
    </w:p>
    <w:p w:rsidR="00C92993" w:rsidRDefault="00C92993" w:rsidP="00C92993">
      <w:r>
        <w:t>If you mark accurately, your grades become 10 for both the Introductory Comparison and its Good Habits for Evidence.</w:t>
      </w:r>
    </w:p>
    <w:p w:rsidR="00C92993" w:rsidRDefault="00C92993" w:rsidP="00C92993">
      <w:r>
        <w:t>Mark with an X each thing that you did that lowered the value of your written assignment—and would have gotten you in trouble with any boss who planned to use your information for productive work.</w:t>
      </w:r>
    </w:p>
    <w:tbl>
      <w:tblPr>
        <w:tblStyle w:val="TableGrid"/>
        <w:tblW w:w="0" w:type="auto"/>
        <w:tblLook w:val="04A0" w:firstRow="1" w:lastRow="0" w:firstColumn="1" w:lastColumn="0" w:noHBand="0" w:noVBand="1"/>
      </w:tblPr>
      <w:tblGrid>
        <w:gridCol w:w="648"/>
        <w:gridCol w:w="10260"/>
      </w:tblGrid>
      <w:tr w:rsidR="00C92993" w:rsidTr="00FF5E33">
        <w:tc>
          <w:tcPr>
            <w:tcW w:w="648" w:type="dxa"/>
          </w:tcPr>
          <w:p w:rsidR="00C92993" w:rsidRDefault="00C92993" w:rsidP="00FF5E33"/>
        </w:tc>
        <w:tc>
          <w:tcPr>
            <w:tcW w:w="10260" w:type="dxa"/>
          </w:tcPr>
          <w:p w:rsidR="00C92993" w:rsidRDefault="00C92993" w:rsidP="00FF5E33">
            <w:r>
              <w:t xml:space="preserve">Used a source </w:t>
            </w:r>
            <w:r w:rsidRPr="001401AA">
              <w:rPr>
                <w:b/>
              </w:rPr>
              <w:t>other</w:t>
            </w:r>
            <w:r>
              <w:t xml:space="preserve"> than the textbook or primary sources provided in the course.</w:t>
            </w:r>
          </w:p>
        </w:tc>
      </w:tr>
      <w:tr w:rsidR="00C92993" w:rsidTr="00FF5E33">
        <w:tc>
          <w:tcPr>
            <w:tcW w:w="648" w:type="dxa"/>
          </w:tcPr>
          <w:p w:rsidR="00C92993" w:rsidRDefault="00C92993" w:rsidP="00FF5E33"/>
        </w:tc>
        <w:tc>
          <w:tcPr>
            <w:tcW w:w="10260" w:type="dxa"/>
          </w:tcPr>
          <w:p w:rsidR="00C92993" w:rsidRDefault="00C92993" w:rsidP="00FF5E33">
            <w:r>
              <w:t xml:space="preserve">Did not use at least </w:t>
            </w:r>
            <w:r w:rsidRPr="001401AA">
              <w:rPr>
                <w:b/>
              </w:rPr>
              <w:t>1</w:t>
            </w:r>
            <w:r>
              <w:t xml:space="preserve"> primary source.</w:t>
            </w:r>
          </w:p>
        </w:tc>
      </w:tr>
      <w:tr w:rsidR="00C92993" w:rsidTr="00FF5E33">
        <w:tc>
          <w:tcPr>
            <w:tcW w:w="648" w:type="dxa"/>
          </w:tcPr>
          <w:p w:rsidR="00C92993" w:rsidRDefault="00C92993" w:rsidP="00FF5E33"/>
        </w:tc>
        <w:tc>
          <w:tcPr>
            <w:tcW w:w="10260" w:type="dxa"/>
          </w:tcPr>
          <w:p w:rsidR="00C92993" w:rsidRDefault="00C92993" w:rsidP="00FF5E33">
            <w:r>
              <w:t xml:space="preserve">Did not use </w:t>
            </w:r>
            <w:r w:rsidRPr="001401AA">
              <w:rPr>
                <w:b/>
              </w:rPr>
              <w:t>all</w:t>
            </w:r>
            <w:r>
              <w:t xml:space="preserve"> textbook pages listed for the question you chose</w:t>
            </w:r>
          </w:p>
        </w:tc>
      </w:tr>
      <w:tr w:rsidR="00C92993" w:rsidTr="00FF5E33">
        <w:tc>
          <w:tcPr>
            <w:tcW w:w="648" w:type="dxa"/>
          </w:tcPr>
          <w:p w:rsidR="00C92993" w:rsidRDefault="00C92993" w:rsidP="00FF5E33"/>
        </w:tc>
        <w:tc>
          <w:tcPr>
            <w:tcW w:w="10260" w:type="dxa"/>
          </w:tcPr>
          <w:p w:rsidR="00C92993" w:rsidRDefault="00C92993" w:rsidP="00FF5E33">
            <w:r>
              <w:t>Used textbook pages that were not listed for the question you chose</w:t>
            </w:r>
          </w:p>
        </w:tc>
      </w:tr>
      <w:tr w:rsidR="00C92993" w:rsidTr="00FF5E33">
        <w:tc>
          <w:tcPr>
            <w:tcW w:w="648" w:type="dxa"/>
          </w:tcPr>
          <w:p w:rsidR="00C92993" w:rsidRDefault="00C92993" w:rsidP="00FF5E33"/>
        </w:tc>
        <w:tc>
          <w:tcPr>
            <w:tcW w:w="10260" w:type="dxa"/>
          </w:tcPr>
          <w:p w:rsidR="00C92993" w:rsidRDefault="00C92993" w:rsidP="00FF5E33">
            <w:r>
              <w:t>Misread, miswrote, assumed, cherry-picked or embellished.</w:t>
            </w:r>
          </w:p>
        </w:tc>
      </w:tr>
      <w:tr w:rsidR="00C92993" w:rsidTr="00FF5E33">
        <w:tc>
          <w:tcPr>
            <w:tcW w:w="648" w:type="dxa"/>
          </w:tcPr>
          <w:p w:rsidR="00C92993" w:rsidRDefault="00C92993" w:rsidP="00FF5E33"/>
        </w:tc>
        <w:tc>
          <w:tcPr>
            <w:tcW w:w="10260" w:type="dxa"/>
          </w:tcPr>
          <w:p w:rsidR="00C92993" w:rsidRDefault="00C92993" w:rsidP="00FF5E33">
            <w:r>
              <w:t>Did not provide any citation</w:t>
            </w:r>
          </w:p>
        </w:tc>
      </w:tr>
      <w:tr w:rsidR="00C92993" w:rsidTr="00FF5E33">
        <w:tc>
          <w:tcPr>
            <w:tcW w:w="648" w:type="dxa"/>
          </w:tcPr>
          <w:p w:rsidR="00C92993" w:rsidRDefault="00C92993" w:rsidP="00FF5E33"/>
        </w:tc>
        <w:tc>
          <w:tcPr>
            <w:tcW w:w="10260" w:type="dxa"/>
          </w:tcPr>
          <w:p w:rsidR="00C92993" w:rsidRDefault="00C92993" w:rsidP="00FF5E33">
            <w:r>
              <w:t>Did not provide a specific page #  for each fact or contiguous set of facts you stated</w:t>
            </w:r>
          </w:p>
        </w:tc>
      </w:tr>
      <w:tr w:rsidR="00C92993" w:rsidTr="00FF5E33">
        <w:tc>
          <w:tcPr>
            <w:tcW w:w="648" w:type="dxa"/>
          </w:tcPr>
          <w:p w:rsidR="00C92993" w:rsidRDefault="00C92993" w:rsidP="00FF5E33"/>
        </w:tc>
        <w:tc>
          <w:tcPr>
            <w:tcW w:w="10260" w:type="dxa"/>
          </w:tcPr>
          <w:p w:rsidR="00C92993" w:rsidRDefault="00C92993" w:rsidP="00FF5E33">
            <w:r>
              <w:t>Only provided page numbers for facts in the author’s words (that is a quotation)</w:t>
            </w:r>
          </w:p>
        </w:tc>
      </w:tr>
      <w:tr w:rsidR="00C92993" w:rsidTr="00FF5E33">
        <w:tc>
          <w:tcPr>
            <w:tcW w:w="648" w:type="dxa"/>
          </w:tcPr>
          <w:p w:rsidR="00C92993" w:rsidRDefault="00C92993" w:rsidP="00FF5E33"/>
        </w:tc>
        <w:tc>
          <w:tcPr>
            <w:tcW w:w="10260" w:type="dxa"/>
          </w:tcPr>
          <w:p w:rsidR="00C92993" w:rsidRDefault="00C92993" w:rsidP="00FF5E33">
            <w:r>
              <w:t>Provided a page number for a fact but that fact was not on that page.</w:t>
            </w:r>
          </w:p>
        </w:tc>
      </w:tr>
      <w:tr w:rsidR="00C92993" w:rsidTr="00FF5E33">
        <w:tc>
          <w:tcPr>
            <w:tcW w:w="648" w:type="dxa"/>
          </w:tcPr>
          <w:p w:rsidR="00C92993" w:rsidRDefault="00C92993" w:rsidP="00FF5E33"/>
        </w:tc>
        <w:tc>
          <w:tcPr>
            <w:tcW w:w="10260" w:type="dxa"/>
          </w:tcPr>
          <w:p w:rsidR="00C92993" w:rsidRDefault="00C92993" w:rsidP="00FF5E33">
            <w:r>
              <w:t>Did not use endnotes—with the same # used after the fact and –at the bottom of the page—before the page #.</w:t>
            </w:r>
          </w:p>
        </w:tc>
      </w:tr>
      <w:tr w:rsidR="00C92993" w:rsidTr="00FF5E33">
        <w:tc>
          <w:tcPr>
            <w:tcW w:w="648" w:type="dxa"/>
          </w:tcPr>
          <w:p w:rsidR="00C92993" w:rsidRDefault="00C92993" w:rsidP="00FF5E33"/>
        </w:tc>
        <w:tc>
          <w:tcPr>
            <w:tcW w:w="10260" w:type="dxa"/>
          </w:tcPr>
          <w:p w:rsidR="00C92993" w:rsidRDefault="00C92993" w:rsidP="00FF5E33">
            <w:r>
              <w:t xml:space="preserve">Only typed the author’s words but did not use “” or ‘’ or … or [ ] as required by </w:t>
            </w:r>
            <w:r w:rsidRPr="001B7957">
              <w:rPr>
                <w:i/>
              </w:rPr>
              <w:t>The Bedford Handbook</w:t>
            </w:r>
            <w:r>
              <w:t>.</w:t>
            </w:r>
          </w:p>
        </w:tc>
      </w:tr>
      <w:tr w:rsidR="00C92993" w:rsidTr="00FF5E33">
        <w:tc>
          <w:tcPr>
            <w:tcW w:w="648" w:type="dxa"/>
          </w:tcPr>
          <w:p w:rsidR="00C92993" w:rsidRDefault="00C92993" w:rsidP="00FF5E33"/>
        </w:tc>
        <w:tc>
          <w:tcPr>
            <w:tcW w:w="10260" w:type="dxa"/>
          </w:tcPr>
          <w:p w:rsidR="00C92993" w:rsidRDefault="00C92993" w:rsidP="00FF5E33">
            <w:r>
              <w:t>Typed some of the author’s words and swapped the author’s words in a different order—“half-copy” plagiarism.</w:t>
            </w:r>
          </w:p>
        </w:tc>
      </w:tr>
      <w:tr w:rsidR="00C92993" w:rsidTr="00FF5E33">
        <w:tc>
          <w:tcPr>
            <w:tcW w:w="648" w:type="dxa"/>
          </w:tcPr>
          <w:p w:rsidR="00C92993" w:rsidRDefault="00C92993" w:rsidP="00FF5E33"/>
        </w:tc>
        <w:tc>
          <w:tcPr>
            <w:tcW w:w="10260" w:type="dxa"/>
          </w:tcPr>
          <w:p w:rsidR="00C92993" w:rsidRDefault="00C92993" w:rsidP="00FF5E33">
            <w:r>
              <w:t xml:space="preserve">Misused discipline-specific words (Examples: swapping out words stable/staple or African/slave, or salve instead of slave; the word </w:t>
            </w:r>
            <w:r w:rsidRPr="007C13BE">
              <w:rPr>
                <w:i/>
              </w:rPr>
              <w:t>sentenced</w:t>
            </w:r>
            <w:r>
              <w:t xml:space="preserve"> with servitude; combinations of </w:t>
            </w:r>
            <w:r w:rsidRPr="00546764">
              <w:rPr>
                <w:i/>
              </w:rPr>
              <w:t>indentured slave</w:t>
            </w:r>
            <w:r>
              <w:t xml:space="preserve">, a </w:t>
            </w:r>
            <w:r w:rsidRPr="00546764">
              <w:rPr>
                <w:i/>
              </w:rPr>
              <w:t>freeman’s master</w:t>
            </w:r>
            <w:r>
              <w:t xml:space="preserve">; </w:t>
            </w:r>
            <w:r w:rsidRPr="00546764">
              <w:t xml:space="preserve">a </w:t>
            </w:r>
            <w:r w:rsidRPr="00546764">
              <w:rPr>
                <w:i/>
              </w:rPr>
              <w:t>servant</w:t>
            </w:r>
            <w:r w:rsidRPr="00546764">
              <w:t xml:space="preserve"> who was </w:t>
            </w:r>
            <w:r w:rsidRPr="00546764">
              <w:rPr>
                <w:i/>
              </w:rPr>
              <w:t>sold</w:t>
            </w:r>
            <w:r>
              <w:t xml:space="preserve">; </w:t>
            </w:r>
            <w:r w:rsidRPr="00546764">
              <w:rPr>
                <w:i/>
              </w:rPr>
              <w:t>African</w:t>
            </w:r>
            <w:r>
              <w:t xml:space="preserve"> instead of the word </w:t>
            </w:r>
            <w:r w:rsidRPr="00546764">
              <w:rPr>
                <w:i/>
              </w:rPr>
              <w:t>slave</w:t>
            </w:r>
            <w:r>
              <w:t>.)</w:t>
            </w:r>
          </w:p>
        </w:tc>
      </w:tr>
      <w:tr w:rsidR="00C92993" w:rsidTr="00FF5E33">
        <w:tc>
          <w:tcPr>
            <w:tcW w:w="648" w:type="dxa"/>
          </w:tcPr>
          <w:p w:rsidR="00C92993" w:rsidRDefault="00C92993" w:rsidP="00FF5E33"/>
        </w:tc>
        <w:tc>
          <w:tcPr>
            <w:tcW w:w="10260" w:type="dxa"/>
          </w:tcPr>
          <w:p w:rsidR="00C92993" w:rsidRDefault="00C92993" w:rsidP="00FF5E33">
            <w:r>
              <w:t>Misinterpreted time  (Example: 1600 = between 1600 and 1699; 1660s = between 1660 and 1659)</w:t>
            </w:r>
          </w:p>
        </w:tc>
      </w:tr>
      <w:tr w:rsidR="00C92993" w:rsidTr="00FF5E33">
        <w:tc>
          <w:tcPr>
            <w:tcW w:w="648" w:type="dxa"/>
          </w:tcPr>
          <w:p w:rsidR="00C92993" w:rsidRDefault="00C92993" w:rsidP="00FF5E33"/>
        </w:tc>
        <w:tc>
          <w:tcPr>
            <w:tcW w:w="10260" w:type="dxa"/>
          </w:tcPr>
          <w:p w:rsidR="00C92993" w:rsidRDefault="00C92993" w:rsidP="00FF5E33">
            <w:r>
              <w:t>If you wrote this for your smart cousin and he or she believed you, would your cousin succeed?</w:t>
            </w:r>
          </w:p>
        </w:tc>
      </w:tr>
    </w:tbl>
    <w:p w:rsidR="00546764" w:rsidRPr="00C92993" w:rsidRDefault="00546764">
      <w:pPr>
        <w:rPr>
          <w:sz w:val="16"/>
          <w:szCs w:val="16"/>
        </w:rPr>
      </w:pPr>
    </w:p>
    <w:sectPr w:rsidR="00546764" w:rsidRPr="00C92993" w:rsidSect="00140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AA"/>
    <w:rsid w:val="000D0EAF"/>
    <w:rsid w:val="001401AA"/>
    <w:rsid w:val="001B7957"/>
    <w:rsid w:val="00444BE7"/>
    <w:rsid w:val="004C376A"/>
    <w:rsid w:val="00546764"/>
    <w:rsid w:val="005925F6"/>
    <w:rsid w:val="00796AE7"/>
    <w:rsid w:val="007A3BF0"/>
    <w:rsid w:val="007C13BE"/>
    <w:rsid w:val="0083732D"/>
    <w:rsid w:val="00A06257"/>
    <w:rsid w:val="00A278E3"/>
    <w:rsid w:val="00B57C36"/>
    <w:rsid w:val="00BE2268"/>
    <w:rsid w:val="00C92993"/>
    <w:rsid w:val="00CF18FE"/>
    <w:rsid w:val="00D03C38"/>
    <w:rsid w:val="00D77716"/>
    <w:rsid w:val="00DB67F0"/>
    <w:rsid w:val="00E10067"/>
    <w:rsid w:val="00E150FD"/>
    <w:rsid w:val="00E2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Bibus, Connie</cp:lastModifiedBy>
  <cp:revision>2</cp:revision>
  <cp:lastPrinted>2015-11-23T22:54:00Z</cp:lastPrinted>
  <dcterms:created xsi:type="dcterms:W3CDTF">2015-11-25T19:06:00Z</dcterms:created>
  <dcterms:modified xsi:type="dcterms:W3CDTF">2015-11-25T19:06:00Z</dcterms:modified>
</cp:coreProperties>
</file>